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527B52" w14:textId="0E370ECB" w:rsidR="00B47063" w:rsidRPr="002A3A82" w:rsidRDefault="002A3A82" w:rsidP="009016AA">
      <w:pPr>
        <w:ind w:left="0" w:hanging="1276"/>
        <w:jc w:val="left"/>
        <w:rPr>
          <w:b/>
          <w:noProof/>
          <w:color w:val="FF0000"/>
          <w:lang w:eastAsia="en-GB"/>
        </w:rPr>
      </w:pPr>
      <w:r w:rsidRPr="002A3A82">
        <w:rPr>
          <w:noProof/>
          <w:color w:val="FF0000"/>
          <w:lang w:eastAsia="en-GB"/>
        </w:rPr>
        <mc:AlternateContent>
          <mc:Choice Requires="wps">
            <w:drawing>
              <wp:anchor distT="0" distB="0" distL="114300" distR="114300" simplePos="0" relativeHeight="251966464" behindDoc="1" locked="0" layoutInCell="1" allowOverlap="1" wp14:anchorId="35E1D463" wp14:editId="5C85DA0E">
                <wp:simplePos x="0" y="0"/>
                <wp:positionH relativeFrom="page">
                  <wp:posOffset>3207385</wp:posOffset>
                </wp:positionH>
                <wp:positionV relativeFrom="page">
                  <wp:posOffset>7804785</wp:posOffset>
                </wp:positionV>
                <wp:extent cx="3921125" cy="2419350"/>
                <wp:effectExtent l="0" t="0" r="22225" b="19050"/>
                <wp:wrapThrough wrapText="bothSides">
                  <wp:wrapPolygon edited="0">
                    <wp:start x="0" y="0"/>
                    <wp:lineTo x="0" y="21600"/>
                    <wp:lineTo x="21617" y="21600"/>
                    <wp:lineTo x="21617" y="0"/>
                    <wp:lineTo x="0" y="0"/>
                  </wp:wrapPolygon>
                </wp:wrapThrough>
                <wp:docPr id="316"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1125" cy="2419350"/>
                        </a:xfrm>
                        <a:prstGeom prst="rect">
                          <a:avLst/>
                        </a:prstGeom>
                        <a:ln/>
                      </wps:spPr>
                      <wps:style>
                        <a:lnRef idx="2">
                          <a:schemeClr val="accent6">
                            <a:shade val="50000"/>
                          </a:schemeClr>
                        </a:lnRef>
                        <a:fillRef idx="1">
                          <a:schemeClr val="accent6"/>
                        </a:fillRef>
                        <a:effectRef idx="0">
                          <a:schemeClr val="accent6"/>
                        </a:effectRef>
                        <a:fontRef idx="minor">
                          <a:schemeClr val="lt1"/>
                        </a:fontRef>
                      </wps:style>
                      <wps:txbx>
                        <w:txbxContent>
                          <w:p w14:paraId="4BF95DDC" w14:textId="7DB2B4AF" w:rsidR="00643E86" w:rsidRPr="009016AA" w:rsidRDefault="00643E86" w:rsidP="009016AA">
                            <w:pPr>
                              <w:pStyle w:val="Subtitle"/>
                              <w:spacing w:before="240" w:line="240" w:lineRule="auto"/>
                              <w:ind w:left="0"/>
                              <w:jc w:val="center"/>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9016AA">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Equality, Diversity &amp; Inclusion</w:t>
                            </w:r>
                          </w:p>
                          <w:p w14:paraId="389295AB" w14:textId="77777777" w:rsidR="00643E86" w:rsidRPr="009016AA" w:rsidRDefault="00643E86" w:rsidP="009016AA">
                            <w:pPr>
                              <w:pStyle w:val="Subtitle"/>
                              <w:spacing w:before="240" w:line="240" w:lineRule="auto"/>
                              <w:ind w:left="0"/>
                              <w:jc w:val="center"/>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9016AA">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Workforce Annual Report </w:t>
                            </w:r>
                          </w:p>
                          <w:p w14:paraId="5F1CA9E4" w14:textId="15C56D7A" w:rsidR="00643E86" w:rsidRPr="009016AA" w:rsidRDefault="00643E86" w:rsidP="009016AA">
                            <w:pPr>
                              <w:pStyle w:val="Subtitle"/>
                              <w:spacing w:before="240" w:line="240" w:lineRule="auto"/>
                              <w:ind w:left="0"/>
                              <w:jc w:val="center"/>
                              <w:rPr>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9016AA">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April 202</w:t>
                            </w:r>
                            <w:r w:rsidR="002A3A82">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w:t>
                            </w:r>
                            <w:r w:rsidRPr="009016AA">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to March 202</w:t>
                            </w:r>
                            <w:r w:rsidR="002A3A82">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E1D463" id="_x0000_t202" coordsize="21600,21600" o:spt="202" path="m,l,21600r21600,l21600,xe">
                <v:stroke joinstyle="miter"/>
                <v:path gradientshapeok="t" o:connecttype="rect"/>
              </v:shapetype>
              <v:shape id="Text Box 478" o:spid="_x0000_s1026" type="#_x0000_t202" style="position:absolute;margin-left:252.55pt;margin-top:614.55pt;width:308.75pt;height:190.5pt;z-index:-25135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" fillcolor="#f79646 [3209]" strokecolor="#974706 [1609]" strokeweight="2pt">
                <v:textbox>
                  <w:txbxContent>
                    <w:p w14:paraId="4BF95DDC" w14:textId="7DB2B4AF" w:rsidR="00643E86" w:rsidRPr="009016AA" w:rsidRDefault="00643E86" w:rsidP="009016AA">
                      <w:pPr>
                        <w:pStyle w:val="Subtitle"/>
                        <w:spacing w:before="240" w:line="240" w:lineRule="auto"/>
                        <w:ind w:left="0"/>
                        <w:jc w:val="center"/>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9016AA">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Equality, Diversity &amp; Inclusion</w:t>
                      </w:r>
                    </w:p>
                    <w:p w14:paraId="389295AB" w14:textId="77777777" w:rsidR="00643E86" w:rsidRPr="009016AA" w:rsidRDefault="00643E86" w:rsidP="009016AA">
                      <w:pPr>
                        <w:pStyle w:val="Subtitle"/>
                        <w:spacing w:before="240" w:line="240" w:lineRule="auto"/>
                        <w:ind w:left="0"/>
                        <w:jc w:val="center"/>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9016AA">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Workforce Annual Report </w:t>
                      </w:r>
                    </w:p>
                    <w:p w14:paraId="5F1CA9E4" w14:textId="15C56D7A" w:rsidR="00643E86" w:rsidRPr="009016AA" w:rsidRDefault="00643E86" w:rsidP="009016AA">
                      <w:pPr>
                        <w:pStyle w:val="Subtitle"/>
                        <w:spacing w:before="240" w:line="240" w:lineRule="auto"/>
                        <w:ind w:left="0"/>
                        <w:jc w:val="center"/>
                        <w:rPr>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9016AA">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April 202</w:t>
                      </w:r>
                      <w:r w:rsidR="002A3A82">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w:t>
                      </w:r>
                      <w:r w:rsidRPr="009016AA">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to March 202</w:t>
                      </w:r>
                      <w:r w:rsidR="002A3A82">
                        <w:rPr>
                          <w:rFonts w:ascii="Arial" w:hAnsi="Arial" w:cs="Arial"/>
                          <w:b w:val="0"/>
                          <w:szCs w:val="5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3</w:t>
                      </w:r>
                    </w:p>
                  </w:txbxContent>
                </v:textbox>
                <w10:wrap type="through" anchorx="page" anchory="page"/>
              </v:shape>
            </w:pict>
          </mc:Fallback>
        </mc:AlternateContent>
      </w:r>
      <w:r w:rsidR="00A12735" w:rsidRPr="002A3A82">
        <w:rPr>
          <w:b/>
          <w:bCs/>
          <w:noProof/>
          <w:color w:val="FF0000"/>
          <w:sz w:val="32"/>
          <w:szCs w:val="32"/>
          <w:lang w:eastAsia="en-GB"/>
        </w:rPr>
        <w:drawing>
          <wp:anchor distT="0" distB="0" distL="114300" distR="114300" simplePos="0" relativeHeight="252165120" behindDoc="0" locked="0" layoutInCell="1" allowOverlap="1" wp14:anchorId="4D4A3E84" wp14:editId="4B97D2D2">
            <wp:simplePos x="0" y="0"/>
            <wp:positionH relativeFrom="margin">
              <wp:align>right</wp:align>
            </wp:positionH>
            <wp:positionV relativeFrom="topMargin">
              <wp:posOffset>709599</wp:posOffset>
            </wp:positionV>
            <wp:extent cx="2438400" cy="619125"/>
            <wp:effectExtent l="0" t="0" r="0" b="9525"/>
            <wp:wrapSquare wrapText="bothSides"/>
            <wp:docPr id="32" name="Picture 32" descr="New-NGH-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NGH-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38400" cy="619125"/>
                    </a:xfrm>
                    <a:prstGeom prst="rect">
                      <a:avLst/>
                    </a:prstGeom>
                    <a:noFill/>
                    <a:ln>
                      <a:noFill/>
                    </a:ln>
                  </pic:spPr>
                </pic:pic>
              </a:graphicData>
            </a:graphic>
          </wp:anchor>
        </w:drawing>
      </w:r>
      <w:r w:rsidR="00AF4612" w:rsidRPr="002A3A82">
        <w:rPr>
          <w:rFonts w:ascii="Times New Roman" w:hAnsi="Times New Roman" w:cs="Times New Roman"/>
          <w:noProof/>
          <w:color w:val="FF0000"/>
          <w:sz w:val="20"/>
          <w:szCs w:val="20"/>
          <w:lang w:eastAsia="en-GB"/>
        </w:rPr>
        <w:drawing>
          <wp:anchor distT="0" distB="0" distL="114300" distR="114300" simplePos="0" relativeHeight="252163072" behindDoc="0" locked="0" layoutInCell="1" allowOverlap="1" wp14:anchorId="2CDC198C" wp14:editId="62D764DD">
            <wp:simplePos x="0" y="0"/>
            <wp:positionH relativeFrom="margin">
              <wp:align>left</wp:align>
            </wp:positionH>
            <wp:positionV relativeFrom="topMargin">
              <wp:posOffset>642067</wp:posOffset>
            </wp:positionV>
            <wp:extent cx="2012950" cy="685165"/>
            <wp:effectExtent l="0" t="0" r="6350" b="635"/>
            <wp:wrapSquare wrapText="bothSides"/>
            <wp:docPr id="1" name="Picture 1" descr="\\Intranet.ngh.nhs.uk\Users\UserData\Userdata-E-K\Kinsellas\My Documents\Letters &amp; Templates\Dedicated to Excell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ranet.ngh.nhs.uk\Users\UserData\Userdata-E-K\Kinsellas\My Documents\Letters &amp; Templates\Dedicated to Excellenc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12950" cy="685165"/>
                    </a:xfrm>
                    <a:prstGeom prst="rect">
                      <a:avLst/>
                    </a:prstGeom>
                    <a:noFill/>
                    <a:ln>
                      <a:noFill/>
                    </a:ln>
                  </pic:spPr>
                </pic:pic>
              </a:graphicData>
            </a:graphic>
          </wp:anchor>
        </w:drawing>
      </w:r>
      <w:r w:rsidR="00BB40F0" w:rsidRPr="002A3A82">
        <w:rPr>
          <w:b/>
          <w:noProof/>
          <w:color w:val="FF0000"/>
        </w:rPr>
        <w:drawing>
          <wp:anchor distT="0" distB="0" distL="114300" distR="114300" simplePos="0" relativeHeight="252161024" behindDoc="0" locked="0" layoutInCell="1" allowOverlap="1" wp14:anchorId="690A03A1" wp14:editId="5BBF6028">
            <wp:simplePos x="0" y="0"/>
            <wp:positionH relativeFrom="page">
              <wp:align>center</wp:align>
            </wp:positionH>
            <wp:positionV relativeFrom="paragraph">
              <wp:posOffset>1249680</wp:posOffset>
            </wp:positionV>
            <wp:extent cx="5895975" cy="5237480"/>
            <wp:effectExtent l="0" t="0" r="9525" b="127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a:extLst>
                        <a:ext uri="{28A0092B-C50C-407E-A947-70E740481C1C}">
                          <a14:useLocalDpi xmlns:a14="http://schemas.microsoft.com/office/drawing/2010/main" val="0"/>
                        </a:ext>
                      </a:extLst>
                    </a:blip>
                    <a:srcRect l="1905" t="23571" b="10069"/>
                    <a:stretch/>
                  </pic:blipFill>
                  <pic:spPr bwMode="auto">
                    <a:xfrm>
                      <a:off x="0" y="0"/>
                      <a:ext cx="5895975" cy="5237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2588" w:rsidRPr="002A3A82">
        <w:rPr>
          <w:noProof/>
          <w:color w:val="FF0000"/>
          <w:lang w:eastAsia="en-GB"/>
        </w:rPr>
        <mc:AlternateContent>
          <mc:Choice Requires="wps">
            <w:drawing>
              <wp:anchor distT="0" distB="0" distL="114300" distR="114300" simplePos="0" relativeHeight="251893760" behindDoc="0" locked="0" layoutInCell="1" allowOverlap="1" wp14:anchorId="55B9DC38" wp14:editId="5518F8A7">
                <wp:simplePos x="0" y="0"/>
                <wp:positionH relativeFrom="column">
                  <wp:posOffset>-601980</wp:posOffset>
                </wp:positionH>
                <wp:positionV relativeFrom="paragraph">
                  <wp:posOffset>-8952543</wp:posOffset>
                </wp:positionV>
                <wp:extent cx="3397885" cy="3084195"/>
                <wp:effectExtent l="0" t="0" r="0" b="1905"/>
                <wp:wrapNone/>
                <wp:docPr id="307"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885" cy="3084195"/>
                        </a:xfrm>
                        <a:prstGeom prst="rect">
                          <a:avLst/>
                        </a:prstGeom>
                        <a:solidFill>
                          <a:srgbClr val="5379CD"/>
                        </a:solidFill>
                        <a:ln>
                          <a:noFill/>
                        </a:ln>
                      </wps:spPr>
                      <wps:txbx>
                        <w:txbxContent>
                          <w:p w14:paraId="5F63EE15" w14:textId="77777777" w:rsidR="00643E86" w:rsidRPr="00774574" w:rsidRDefault="00643E86" w:rsidP="00376333">
                            <w:pPr>
                              <w:ind w:left="0"/>
                              <w:jc w:val="center"/>
                              <w:rPr>
                                <w:rStyle w:val="Strong"/>
                                <w:b w:val="0"/>
                                <w:sz w:val="9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774574">
                              <w:rPr>
                                <w:rStyle w:val="Strong"/>
                                <w:b w:val="0"/>
                                <w:sz w:val="9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Equality and Diversity</w:t>
                            </w:r>
                          </w:p>
                          <w:p w14:paraId="17B19757" w14:textId="77777777" w:rsidR="00643E86" w:rsidRDefault="00643E86" w:rsidP="00376333">
                            <w:pPr>
                              <w:ind w:left="0"/>
                              <w:jc w:val="center"/>
                            </w:pPr>
                          </w:p>
                          <w:p w14:paraId="130793D0" w14:textId="77777777" w:rsidR="00643E86" w:rsidRPr="00C85434" w:rsidRDefault="00643E86" w:rsidP="00376333">
                            <w:pPr>
                              <w:ind w:left="0"/>
                              <w:jc w:val="center"/>
                            </w:pPr>
                          </w:p>
                          <w:p w14:paraId="24BE56AD" w14:textId="77777777" w:rsidR="00643E86" w:rsidRPr="00C85434" w:rsidRDefault="00643E86" w:rsidP="00376333">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9DC38" id="_x0000_s1027" type="#_x0000_t202" style="position:absolute;margin-left:-47.4pt;margin-top:-704.9pt;width:267.55pt;height:242.8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" fillcolor="#5379cd" stroked="f">
                <v:textbox>
                  <w:txbxContent>
                    <w:p w14:paraId="5F63EE15" w14:textId="77777777" w:rsidR="00643E86" w:rsidRPr="00774574" w:rsidRDefault="00643E86" w:rsidP="00376333">
                      <w:pPr>
                        <w:ind w:left="0"/>
                        <w:jc w:val="center"/>
                        <w:rPr>
                          <w:rStyle w:val="Strong"/>
                          <w:b w:val="0"/>
                          <w:sz w:val="9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774574">
                        <w:rPr>
                          <w:rStyle w:val="Strong"/>
                          <w:b w:val="0"/>
                          <w:sz w:val="9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Equality and Diversity</w:t>
                      </w:r>
                    </w:p>
                    <w:p w14:paraId="17B19757" w14:textId="77777777" w:rsidR="00643E86" w:rsidRDefault="00643E86" w:rsidP="00376333">
                      <w:pPr>
                        <w:ind w:left="0"/>
                        <w:jc w:val="center"/>
                      </w:pPr>
                    </w:p>
                    <w:p w14:paraId="130793D0" w14:textId="77777777" w:rsidR="00643E86" w:rsidRPr="00C85434" w:rsidRDefault="00643E86" w:rsidP="00376333">
                      <w:pPr>
                        <w:ind w:left="0"/>
                        <w:jc w:val="center"/>
                      </w:pPr>
                    </w:p>
                    <w:p w14:paraId="24BE56AD" w14:textId="77777777" w:rsidR="00643E86" w:rsidRPr="00C85434" w:rsidRDefault="00643E86" w:rsidP="00376333">
                      <w:pPr>
                        <w:ind w:left="0"/>
                        <w:jc w:val="center"/>
                      </w:pPr>
                    </w:p>
                  </w:txbxContent>
                </v:textbox>
              </v:shape>
            </w:pict>
          </mc:Fallback>
        </mc:AlternateContent>
      </w:r>
      <w:r w:rsidR="00C85434" w:rsidRPr="002A3A82">
        <w:rPr>
          <w:b/>
          <w:color w:val="FF0000"/>
        </w:rPr>
        <w:br w:type="page"/>
      </w:r>
    </w:p>
    <w:p w14:paraId="14EFCA7A" w14:textId="6C77E0E3" w:rsidR="00B36F67" w:rsidRPr="002A3A82" w:rsidRDefault="00D3183E" w:rsidP="00C30875">
      <w:pPr>
        <w:ind w:left="0"/>
        <w:jc w:val="center"/>
        <w:rPr>
          <w:color w:val="FF0000"/>
          <w:highlight w:val="yellow"/>
        </w:rPr>
      </w:pPr>
      <w:bookmarkStart w:id="0" w:name="_Hlk101360487"/>
      <w:bookmarkEnd w:id="0"/>
      <w:r w:rsidRPr="002A3A82">
        <w:rPr>
          <w:noProof/>
          <w:color w:val="FF0000"/>
          <w:lang w:eastAsia="en-GB"/>
        </w:rPr>
        <w:lastRenderedPageBreak/>
        <w:drawing>
          <wp:inline distT="0" distB="0" distL="0" distR="0" wp14:anchorId="715F7269" wp14:editId="3C527889">
            <wp:extent cx="2826811" cy="21717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e Bevan building- signage edi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27085" cy="2171911"/>
                    </a:xfrm>
                    <a:prstGeom prst="rect">
                      <a:avLst/>
                    </a:prstGeom>
                  </pic:spPr>
                </pic:pic>
              </a:graphicData>
            </a:graphic>
          </wp:inline>
        </w:drawing>
      </w:r>
    </w:p>
    <w:p w14:paraId="565E0891" w14:textId="7737E6E1" w:rsidR="00B36F67" w:rsidRPr="00B819DA" w:rsidRDefault="00DD289C" w:rsidP="003D0738">
      <w:pPr>
        <w:rPr>
          <w:rStyle w:val="Emphasis"/>
          <w:rFonts w:ascii="Arial" w:hAnsi="Arial"/>
          <w:color w:val="auto"/>
        </w:rPr>
      </w:pPr>
      <w:r w:rsidRPr="002A3A82">
        <w:rPr>
          <w:noProof/>
          <w:color w:val="FF0000"/>
        </w:rPr>
        <w:drawing>
          <wp:anchor distT="0" distB="0" distL="114300" distR="114300" simplePos="0" relativeHeight="252151808" behindDoc="0" locked="0" layoutInCell="1" allowOverlap="1" wp14:anchorId="62B14B4E" wp14:editId="59309404">
            <wp:simplePos x="0" y="0"/>
            <wp:positionH relativeFrom="margin">
              <wp:posOffset>-466725</wp:posOffset>
            </wp:positionH>
            <wp:positionV relativeFrom="paragraph">
              <wp:posOffset>2981325</wp:posOffset>
            </wp:positionV>
            <wp:extent cx="6997065" cy="1836420"/>
            <wp:effectExtent l="0" t="0" r="0" b="0"/>
            <wp:wrapSquare wrapText="bothSides"/>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2">
                      <a:extLst>
                        <a:ext uri="{28A0092B-C50C-407E-A947-70E740481C1C}">
                          <a14:useLocalDpi xmlns:a14="http://schemas.microsoft.com/office/drawing/2010/main" val="0"/>
                        </a:ext>
                      </a:extLst>
                    </a:blip>
                    <a:srcRect l="1389" t="-8356" r="1" b="22672"/>
                    <a:stretch/>
                  </pic:blipFill>
                  <pic:spPr bwMode="auto">
                    <a:xfrm>
                      <a:off x="0" y="0"/>
                      <a:ext cx="6997065" cy="1836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2CC3" w:rsidRPr="002A3A82">
        <w:rPr>
          <w:noProof/>
          <w:color w:val="FF0000"/>
          <w:highlight w:val="yellow"/>
          <w:lang w:eastAsia="en-GB"/>
        </w:rPr>
        <mc:AlternateContent>
          <mc:Choice Requires="wps">
            <w:drawing>
              <wp:anchor distT="0" distB="0" distL="114300" distR="114300" simplePos="0" relativeHeight="251603968" behindDoc="0" locked="0" layoutInCell="1" allowOverlap="1" wp14:anchorId="418A2D36" wp14:editId="0CE02BCE">
                <wp:simplePos x="0" y="0"/>
                <wp:positionH relativeFrom="column">
                  <wp:posOffset>123190</wp:posOffset>
                </wp:positionH>
                <wp:positionV relativeFrom="paragraph">
                  <wp:posOffset>383539</wp:posOffset>
                </wp:positionV>
                <wp:extent cx="5570855" cy="2486025"/>
                <wp:effectExtent l="0" t="0" r="0" b="9525"/>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0855" cy="2486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6C297F" w14:textId="7458D7F7" w:rsidR="00643E86" w:rsidRPr="00FA5B0A" w:rsidRDefault="00643E86" w:rsidP="009B2CC3">
                            <w:pPr>
                              <w:pStyle w:val="Insidepagetitle"/>
                              <w:ind w:left="0"/>
                            </w:pPr>
                            <w:r w:rsidRPr="00034CDA">
                              <w:t>Our Vision</w:t>
                            </w:r>
                            <w:r w:rsidR="009B2CC3">
                              <w:t>, Mission</w:t>
                            </w:r>
                            <w:r w:rsidRPr="00034CDA">
                              <w:t xml:space="preserve"> and </w:t>
                            </w:r>
                            <w:r w:rsidR="009B2CC3">
                              <w:t>Excellence V</w:t>
                            </w:r>
                            <w:r w:rsidRPr="00034CDA">
                              <w:t>alues</w:t>
                            </w:r>
                          </w:p>
                          <w:p w14:paraId="4BC0F728" w14:textId="0F620377" w:rsidR="00643E86" w:rsidRPr="00FA5B0A" w:rsidRDefault="00643E86" w:rsidP="00C30875">
                            <w:pPr>
                              <w:ind w:left="0"/>
                            </w:pPr>
                            <w:r w:rsidRPr="00FA5B0A">
                              <w:rPr>
                                <w:i/>
                              </w:rPr>
                              <w:t xml:space="preserve">Our </w:t>
                            </w:r>
                            <w:r>
                              <w:rPr>
                                <w:i/>
                              </w:rPr>
                              <w:t>V</w:t>
                            </w:r>
                            <w:r w:rsidRPr="00FA5B0A">
                              <w:rPr>
                                <w:i/>
                              </w:rPr>
                              <w:t>ision is</w:t>
                            </w:r>
                            <w:r w:rsidR="009B2CC3">
                              <w:rPr>
                                <w:i/>
                              </w:rPr>
                              <w:t xml:space="preserve"> - </w:t>
                            </w:r>
                            <w:r w:rsidR="009B2CC3" w:rsidRPr="009B2CC3">
                              <w:t>Dedicated to outstanding patient care and staff experience by becoming a University Hospital Group and a leader in clinical excellence, inclusivity and collaborative healthcare.</w:t>
                            </w:r>
                          </w:p>
                          <w:p w14:paraId="44D687FB" w14:textId="1FFB82CA" w:rsidR="00643E86" w:rsidRDefault="00643E86" w:rsidP="00C30875">
                            <w:pPr>
                              <w:ind w:left="0"/>
                            </w:pPr>
                          </w:p>
                          <w:p w14:paraId="0ED544D8" w14:textId="2D5F7FE4" w:rsidR="009B2CC3" w:rsidRPr="00FA5B0A" w:rsidRDefault="009B2CC3" w:rsidP="00C30875">
                            <w:pPr>
                              <w:ind w:left="0"/>
                            </w:pPr>
                            <w:r w:rsidRPr="00AF4612">
                              <w:rPr>
                                <w:i/>
                                <w:iCs/>
                              </w:rPr>
                              <w:t>Our</w:t>
                            </w:r>
                            <w:r w:rsidR="00AF4612">
                              <w:rPr>
                                <w:i/>
                                <w:iCs/>
                              </w:rPr>
                              <w:t xml:space="preserve"> M</w:t>
                            </w:r>
                            <w:r w:rsidRPr="00AF4612">
                              <w:rPr>
                                <w:i/>
                                <w:iCs/>
                              </w:rPr>
                              <w:t>ission is</w:t>
                            </w:r>
                            <w:r>
                              <w:t xml:space="preserve"> - T</w:t>
                            </w:r>
                            <w:r w:rsidRPr="009B2CC3">
                              <w:t>o provide safe, compassionate and clinically excellent patient care, by being an outstanding employer for our people, by creating opportunities, supporting innovation, and by working in partnership to improve local health and care services.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8A2D36" id="Text Box 2" o:spid="_x0000_s1028" type="#_x0000_t202" style="position:absolute;left:0;text-align:left;margin-left:9.7pt;margin-top:30.2pt;width:438.65pt;height:195.7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" stroked="f">
                <v:textbox>
                  <w:txbxContent>
                    <w:p w14:paraId="0A6C297F" w14:textId="7458D7F7" w:rsidR="00643E86" w:rsidRPr="00FA5B0A" w:rsidRDefault="00643E86" w:rsidP="009B2CC3">
                      <w:pPr>
                        <w:pStyle w:val="Insidepagetitle"/>
                        <w:ind w:left="0"/>
                      </w:pPr>
                      <w:r w:rsidRPr="00034CDA">
                        <w:t>Our Vision</w:t>
                      </w:r>
                      <w:r w:rsidR="009B2CC3">
                        <w:t>, Mission</w:t>
                      </w:r>
                      <w:r w:rsidRPr="00034CDA">
                        <w:t xml:space="preserve"> and </w:t>
                      </w:r>
                      <w:r w:rsidR="009B2CC3">
                        <w:t>Excellence V</w:t>
                      </w:r>
                      <w:r w:rsidRPr="00034CDA">
                        <w:t>alues</w:t>
                      </w:r>
                    </w:p>
                    <w:p w14:paraId="4BC0F728" w14:textId="0F620377" w:rsidR="00643E86" w:rsidRPr="00FA5B0A" w:rsidRDefault="00643E86" w:rsidP="00C30875">
                      <w:pPr>
                        <w:ind w:left="0"/>
                      </w:pPr>
                      <w:r w:rsidRPr="00FA5B0A">
                        <w:rPr>
                          <w:i/>
                        </w:rPr>
                        <w:t xml:space="preserve">Our </w:t>
                      </w:r>
                      <w:r>
                        <w:rPr>
                          <w:i/>
                        </w:rPr>
                        <w:t>V</w:t>
                      </w:r>
                      <w:r w:rsidRPr="00FA5B0A">
                        <w:rPr>
                          <w:i/>
                        </w:rPr>
                        <w:t>ision is</w:t>
                      </w:r>
                      <w:r w:rsidR="009B2CC3">
                        <w:rPr>
                          <w:i/>
                        </w:rPr>
                        <w:t xml:space="preserve"> - </w:t>
                      </w:r>
                      <w:r w:rsidR="009B2CC3" w:rsidRPr="009B2CC3">
                        <w:t>Dedicated to outstanding patient care and staff experience by becoming a University Hospital Group and a leader in clinical excellence, inclusivity and collaborative healthcare.</w:t>
                      </w:r>
                    </w:p>
                    <w:p w14:paraId="44D687FB" w14:textId="1FFB82CA" w:rsidR="00643E86" w:rsidRDefault="00643E86" w:rsidP="00C30875">
                      <w:pPr>
                        <w:ind w:left="0"/>
                      </w:pPr>
                    </w:p>
                    <w:p w14:paraId="0ED544D8" w14:textId="2D5F7FE4" w:rsidR="009B2CC3" w:rsidRPr="00FA5B0A" w:rsidRDefault="009B2CC3" w:rsidP="00C30875">
                      <w:pPr>
                        <w:ind w:left="0"/>
                      </w:pPr>
                      <w:r w:rsidRPr="00AF4612">
                        <w:rPr>
                          <w:i/>
                          <w:iCs/>
                        </w:rPr>
                        <w:t>Our</w:t>
                      </w:r>
                      <w:r w:rsidR="00AF4612">
                        <w:rPr>
                          <w:i/>
                          <w:iCs/>
                        </w:rPr>
                        <w:t xml:space="preserve"> M</w:t>
                      </w:r>
                      <w:r w:rsidRPr="00AF4612">
                        <w:rPr>
                          <w:i/>
                          <w:iCs/>
                        </w:rPr>
                        <w:t>ission is</w:t>
                      </w:r>
                      <w:r>
                        <w:t xml:space="preserve"> - T</w:t>
                      </w:r>
                      <w:r w:rsidRPr="009B2CC3">
                        <w:t>o provide safe, compassionate and clinically excellent patient care, by being an outstanding employer for our people, by creating opportunities, supporting innovation, and by working in partnership to improve local health and care services.</w:t>
                      </w:r>
                    </w:p>
                  </w:txbxContent>
                </v:textbox>
              </v:shape>
            </w:pict>
          </mc:Fallback>
        </mc:AlternateContent>
      </w:r>
      <w:r w:rsidR="009B2CC3" w:rsidRPr="002A3A82">
        <w:rPr>
          <w:noProof/>
          <w:color w:val="FF0000"/>
        </w:rPr>
        <w:drawing>
          <wp:anchor distT="0" distB="0" distL="114300" distR="114300" simplePos="0" relativeHeight="252153856" behindDoc="0" locked="0" layoutInCell="1" allowOverlap="1" wp14:anchorId="5D4F022F" wp14:editId="31AD14A5">
            <wp:simplePos x="0" y="0"/>
            <wp:positionH relativeFrom="page">
              <wp:align>center</wp:align>
            </wp:positionH>
            <wp:positionV relativeFrom="paragraph">
              <wp:posOffset>5024120</wp:posOffset>
            </wp:positionV>
            <wp:extent cx="4719320" cy="1629410"/>
            <wp:effectExtent l="0" t="0" r="5080" b="8890"/>
            <wp:wrapSquare wrapText="bothSides"/>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3">
                      <a:extLst>
                        <a:ext uri="{28A0092B-C50C-407E-A947-70E740481C1C}">
                          <a14:useLocalDpi xmlns:a14="http://schemas.microsoft.com/office/drawing/2010/main" val="0"/>
                        </a:ext>
                      </a:extLst>
                    </a:blip>
                    <a:srcRect l="1893" r="1658" b="16606"/>
                    <a:stretch/>
                  </pic:blipFill>
                  <pic:spPr bwMode="auto">
                    <a:xfrm>
                      <a:off x="0" y="0"/>
                      <a:ext cx="4719320" cy="162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34F4" w:rsidRPr="002A3A82">
        <w:rPr>
          <w:color w:val="FF0000"/>
          <w:highlight w:val="yellow"/>
        </w:rPr>
        <w:br w:type="page"/>
      </w:r>
      <w:r w:rsidR="002E6750" w:rsidRPr="00B819DA">
        <w:rPr>
          <w:rStyle w:val="Emphasis"/>
          <w:rFonts w:ascii="Arial" w:hAnsi="Arial"/>
          <w:color w:val="auto"/>
        </w:rPr>
        <w:lastRenderedPageBreak/>
        <w:t>Contents</w:t>
      </w:r>
    </w:p>
    <w:p w14:paraId="707B868D" w14:textId="77777777" w:rsidR="002E6750" w:rsidRPr="00B819DA" w:rsidRDefault="002E6750" w:rsidP="003D0738"/>
    <w:p w14:paraId="4DE5D44B" w14:textId="77777777" w:rsidR="002E6750" w:rsidRPr="00B819DA" w:rsidRDefault="002A4A42" w:rsidP="003D0738">
      <w:r w:rsidRPr="00B819DA">
        <w:rPr>
          <w:noProof/>
          <w:lang w:eastAsia="en-GB"/>
        </w:rPr>
        <mc:AlternateContent>
          <mc:Choice Requires="wps">
            <w:drawing>
              <wp:anchor distT="0" distB="0" distL="114300" distR="114300" simplePos="0" relativeHeight="251615232" behindDoc="0" locked="0" layoutInCell="1" allowOverlap="1" wp14:anchorId="3C20FC59" wp14:editId="587DAD56">
                <wp:simplePos x="0" y="0"/>
                <wp:positionH relativeFrom="column">
                  <wp:posOffset>4667250</wp:posOffset>
                </wp:positionH>
                <wp:positionV relativeFrom="paragraph">
                  <wp:posOffset>193040</wp:posOffset>
                </wp:positionV>
                <wp:extent cx="1992630" cy="450215"/>
                <wp:effectExtent l="0" t="2540" r="0" b="4445"/>
                <wp:wrapNone/>
                <wp:docPr id="302" name="Rectangle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2630" cy="450215"/>
                        </a:xfrm>
                        <a:prstGeom prst="rect">
                          <a:avLst/>
                        </a:prstGeom>
                        <a:gradFill rotWithShape="0">
                          <a:gsLst>
                            <a:gs pos="0">
                              <a:srgbClr val="76923C">
                                <a:gamma/>
                                <a:tint val="0"/>
                                <a:invGamma/>
                              </a:srgbClr>
                            </a:gs>
                            <a:gs pos="100000">
                              <a:srgbClr val="76923C"/>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5A5275" id="Rectangle 481" o:spid="_x0000_s1026" style="position:absolute;margin-left:367.5pt;margin-top:15.2pt;width:156.9pt;height:35.4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" stroked="f">
                <v:fill color2="#76923c" angle="90" focus="100%" type="gradient"/>
              </v:rect>
            </w:pict>
          </mc:Fallback>
        </mc:AlternateContent>
      </w:r>
    </w:p>
    <w:p w14:paraId="050E31DE" w14:textId="1F7A971B" w:rsidR="002E6750" w:rsidRPr="00B819DA" w:rsidRDefault="002E6750" w:rsidP="003D0738">
      <w:pPr>
        <w:pStyle w:val="NoSpacing"/>
      </w:pPr>
      <w:r w:rsidRPr="00B819DA">
        <w:t>Executive Summary</w:t>
      </w:r>
      <w:r w:rsidRPr="00B819DA">
        <w:tab/>
      </w:r>
      <w:r w:rsidR="009400B6" w:rsidRPr="00B819DA">
        <w:t>4</w:t>
      </w:r>
    </w:p>
    <w:p w14:paraId="0C9BC55A" w14:textId="77777777" w:rsidR="00733C3E" w:rsidRPr="00B819DA" w:rsidRDefault="00733C3E" w:rsidP="003D0738">
      <w:pPr>
        <w:pStyle w:val="NoSpacing"/>
      </w:pPr>
    </w:p>
    <w:p w14:paraId="4EEECDE9" w14:textId="77777777" w:rsidR="0018066F" w:rsidRPr="00B819DA" w:rsidRDefault="002A4A42" w:rsidP="003D0738">
      <w:pPr>
        <w:pStyle w:val="NoSpacing"/>
      </w:pPr>
      <w:r w:rsidRPr="00B819DA">
        <w:rPr>
          <w:noProof/>
          <w:lang w:eastAsia="en-GB"/>
        </w:rPr>
        <mc:AlternateContent>
          <mc:Choice Requires="wps">
            <w:drawing>
              <wp:anchor distT="0" distB="0" distL="114300" distR="114300" simplePos="0" relativeHeight="251616256" behindDoc="0" locked="0" layoutInCell="1" allowOverlap="1" wp14:anchorId="686F8F43" wp14:editId="004B5808">
                <wp:simplePos x="0" y="0"/>
                <wp:positionH relativeFrom="page">
                  <wp:align>right</wp:align>
                </wp:positionH>
                <wp:positionV relativeFrom="paragraph">
                  <wp:posOffset>288417</wp:posOffset>
                </wp:positionV>
                <wp:extent cx="1992630" cy="760781"/>
                <wp:effectExtent l="0" t="0" r="7620" b="1270"/>
                <wp:wrapNone/>
                <wp:docPr id="301" name="Rectangl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2630" cy="760781"/>
                        </a:xfrm>
                        <a:prstGeom prst="rect">
                          <a:avLst/>
                        </a:prstGeom>
                        <a:gradFill rotWithShape="0">
                          <a:gsLst>
                            <a:gs pos="0">
                              <a:srgbClr val="943634">
                                <a:gamma/>
                                <a:tint val="0"/>
                                <a:invGamma/>
                              </a:srgbClr>
                            </a:gs>
                            <a:gs pos="100000">
                              <a:srgbClr val="943634"/>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4A37EC" id="Rectangle 482" o:spid="_x0000_s1026" style="position:absolute;margin-left:105.7pt;margin-top:22.7pt;width:156.9pt;height:59.9pt;z-index:25161625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" stroked="f">
                <v:fill color2="#943634" angle="90" focus="100%" type="gradient"/>
                <w10:wrap anchorx="page"/>
              </v:rect>
            </w:pict>
          </mc:Fallback>
        </mc:AlternateContent>
      </w:r>
    </w:p>
    <w:p w14:paraId="3A5E30AC" w14:textId="5AB89D88" w:rsidR="002E6750" w:rsidRPr="00B819DA" w:rsidRDefault="00672CA9" w:rsidP="003D0738">
      <w:pPr>
        <w:pStyle w:val="NoSpacing"/>
      </w:pPr>
      <w:r w:rsidRPr="00B819DA">
        <w:t>Introduction</w:t>
      </w:r>
      <w:r w:rsidR="009400B6" w:rsidRPr="00B819DA">
        <w:t xml:space="preserve"> </w:t>
      </w:r>
      <w:r w:rsidR="008110C8" w:rsidRPr="00B819DA">
        <w:t>– Our Strateg</w:t>
      </w:r>
      <w:r w:rsidR="00A12735" w:rsidRPr="00B819DA">
        <w:t>ic Aims</w:t>
      </w:r>
      <w:r w:rsidR="008110C8" w:rsidRPr="00B819DA">
        <w:t xml:space="preserve"> </w:t>
      </w:r>
      <w:r w:rsidR="009400B6" w:rsidRPr="00B819DA">
        <w:tab/>
        <w:t>5</w:t>
      </w:r>
    </w:p>
    <w:p w14:paraId="79D2A52C" w14:textId="14B0F96A" w:rsidR="009400B6" w:rsidRPr="00B819DA" w:rsidRDefault="009400B6" w:rsidP="003D0738">
      <w:pPr>
        <w:pStyle w:val="NoSpacing"/>
      </w:pPr>
      <w:r w:rsidRPr="00B819DA">
        <w:t>202</w:t>
      </w:r>
      <w:r w:rsidR="00BE2CDE" w:rsidRPr="00B819DA">
        <w:t>2</w:t>
      </w:r>
      <w:r w:rsidRPr="00B819DA">
        <w:t>/202 Summary</w:t>
      </w:r>
      <w:r w:rsidRPr="00B819DA">
        <w:tab/>
        <w:t>6</w:t>
      </w:r>
    </w:p>
    <w:p w14:paraId="4A7E05D5" w14:textId="77777777" w:rsidR="0018066F" w:rsidRPr="00B819DA" w:rsidRDefault="0018066F" w:rsidP="003D0738">
      <w:pPr>
        <w:pStyle w:val="NoSpacing"/>
      </w:pPr>
    </w:p>
    <w:p w14:paraId="5FB2A3EE" w14:textId="77777777" w:rsidR="00F1181F" w:rsidRPr="00B819DA" w:rsidRDefault="00733C3E" w:rsidP="003D0738">
      <w:pPr>
        <w:pStyle w:val="NoSpacing"/>
        <w:rPr>
          <w:noProof/>
          <w:lang w:eastAsia="en-GB"/>
        </w:rPr>
      </w:pPr>
      <w:r w:rsidRPr="00B819DA">
        <w:rPr>
          <w:noProof/>
          <w:lang w:eastAsia="en-GB"/>
        </w:rPr>
        <mc:AlternateContent>
          <mc:Choice Requires="wps">
            <w:drawing>
              <wp:anchor distT="0" distB="0" distL="114300" distR="114300" simplePos="0" relativeHeight="251618304" behindDoc="0" locked="0" layoutInCell="1" allowOverlap="1" wp14:anchorId="66E2404F" wp14:editId="10CA0F90">
                <wp:simplePos x="0" y="0"/>
                <wp:positionH relativeFrom="column">
                  <wp:posOffset>4749165</wp:posOffset>
                </wp:positionH>
                <wp:positionV relativeFrom="paragraph">
                  <wp:posOffset>303340</wp:posOffset>
                </wp:positionV>
                <wp:extent cx="1992630" cy="450215"/>
                <wp:effectExtent l="0" t="0" r="7620" b="6985"/>
                <wp:wrapNone/>
                <wp:docPr id="299" name="Rectangle 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2630" cy="450215"/>
                        </a:xfrm>
                        <a:prstGeom prst="rect">
                          <a:avLst/>
                        </a:prstGeom>
                        <a:gradFill rotWithShape="0">
                          <a:gsLst>
                            <a:gs pos="0">
                              <a:srgbClr val="E36C0A">
                                <a:gamma/>
                                <a:tint val="0"/>
                                <a:invGamma/>
                              </a:srgbClr>
                            </a:gs>
                            <a:gs pos="100000">
                              <a:srgbClr val="E36C0A"/>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B20ADC" id="Rectangle 484" o:spid="_x0000_s1026" style="position:absolute;margin-left:373.95pt;margin-top:23.9pt;width:156.9pt;height:35.4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" stroked="f">
                <v:fill color2="#e36c0a" angle="90" focus="100%" type="gradient"/>
              </v:rect>
            </w:pict>
          </mc:Fallback>
        </mc:AlternateContent>
      </w:r>
    </w:p>
    <w:p w14:paraId="6347BC59" w14:textId="4290EA34" w:rsidR="002E6750" w:rsidRPr="00B819DA" w:rsidRDefault="00672CA9" w:rsidP="003D0738">
      <w:pPr>
        <w:pStyle w:val="NoSpacing"/>
      </w:pPr>
      <w:r w:rsidRPr="00B819DA">
        <w:t>Our Population</w:t>
      </w:r>
      <w:r w:rsidR="002E6750" w:rsidRPr="00B819DA">
        <w:tab/>
      </w:r>
      <w:r w:rsidR="009400B6" w:rsidRPr="00B819DA">
        <w:t>7</w:t>
      </w:r>
    </w:p>
    <w:p w14:paraId="521188D5" w14:textId="77777777" w:rsidR="00733C3E" w:rsidRPr="00B819DA" w:rsidRDefault="00733C3E" w:rsidP="003D0738">
      <w:pPr>
        <w:pStyle w:val="NoSpacing"/>
      </w:pPr>
    </w:p>
    <w:p w14:paraId="05BB3FCE" w14:textId="77777777" w:rsidR="0018066F" w:rsidRPr="00B819DA" w:rsidRDefault="00DD0318" w:rsidP="003D0738">
      <w:pPr>
        <w:pStyle w:val="NoSpacing"/>
      </w:pPr>
      <w:r w:rsidRPr="00B819DA">
        <w:rPr>
          <w:noProof/>
          <w:lang w:eastAsia="en-GB"/>
        </w:rPr>
        <mc:AlternateContent>
          <mc:Choice Requires="wps">
            <w:drawing>
              <wp:anchor distT="0" distB="0" distL="114300" distR="114300" simplePos="0" relativeHeight="251831296" behindDoc="0" locked="0" layoutInCell="1" allowOverlap="1" wp14:anchorId="32C3BA44" wp14:editId="0D3632C6">
                <wp:simplePos x="0" y="0"/>
                <wp:positionH relativeFrom="column">
                  <wp:posOffset>4666615</wp:posOffset>
                </wp:positionH>
                <wp:positionV relativeFrom="paragraph">
                  <wp:posOffset>339725</wp:posOffset>
                </wp:positionV>
                <wp:extent cx="1993900" cy="723900"/>
                <wp:effectExtent l="0" t="0" r="6350" b="0"/>
                <wp:wrapNone/>
                <wp:docPr id="35" name="Rectangle 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0" cy="723900"/>
                        </a:xfrm>
                        <a:prstGeom prst="rect">
                          <a:avLst/>
                        </a:prstGeom>
                        <a:gradFill rotWithShape="0">
                          <a:gsLst>
                            <a:gs pos="0">
                              <a:srgbClr val="31849B">
                                <a:gamma/>
                                <a:tint val="0"/>
                                <a:invGamma/>
                              </a:srgbClr>
                            </a:gs>
                            <a:gs pos="100000">
                              <a:srgbClr val="31849B"/>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E5BB12" id="Rectangle 549" o:spid="_x0000_s1026" style="position:absolute;margin-left:367.45pt;margin-top:26.75pt;width:157pt;height:57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" stroked="f">
                <v:fill color2="#31849b" angle="90" focus="100%" type="gradient"/>
              </v:rect>
            </w:pict>
          </mc:Fallback>
        </mc:AlternateContent>
      </w:r>
    </w:p>
    <w:p w14:paraId="2F2BFABA" w14:textId="1BDD255D" w:rsidR="0018066F" w:rsidRPr="00B819DA" w:rsidRDefault="00FD39F9" w:rsidP="003D0738">
      <w:pPr>
        <w:pStyle w:val="NoSpacing"/>
      </w:pPr>
      <w:r w:rsidRPr="00B819DA">
        <w:t>O</w:t>
      </w:r>
      <w:r w:rsidR="00733C3E" w:rsidRPr="00B819DA">
        <w:t xml:space="preserve">ur </w:t>
      </w:r>
      <w:r w:rsidRPr="00B819DA">
        <w:t>A</w:t>
      </w:r>
      <w:r w:rsidR="00733C3E" w:rsidRPr="00B819DA">
        <w:t>ctivities</w:t>
      </w:r>
      <w:r w:rsidR="0018066F" w:rsidRPr="00B819DA">
        <w:tab/>
      </w:r>
      <w:r w:rsidR="00B819DA" w:rsidRPr="00B819DA">
        <w:t>8</w:t>
      </w:r>
    </w:p>
    <w:p w14:paraId="453E900E" w14:textId="2B0B1BEE" w:rsidR="008769D3" w:rsidRPr="00B819DA" w:rsidRDefault="008769D3" w:rsidP="003D0738">
      <w:pPr>
        <w:pStyle w:val="NoSpacing"/>
      </w:pPr>
      <w:r w:rsidRPr="00B819DA">
        <w:t xml:space="preserve">Our </w:t>
      </w:r>
      <w:r w:rsidR="00B819DA" w:rsidRPr="00B819DA">
        <w:t>Colleagues</w:t>
      </w:r>
      <w:r w:rsidRPr="00B819DA">
        <w:tab/>
      </w:r>
      <w:r w:rsidR="00906819" w:rsidRPr="00B819DA">
        <w:t>1</w:t>
      </w:r>
      <w:r w:rsidR="00B819DA" w:rsidRPr="00B819DA">
        <w:t>4</w:t>
      </w:r>
    </w:p>
    <w:p w14:paraId="0C2944CD" w14:textId="77777777" w:rsidR="0018066F" w:rsidRPr="00B819DA" w:rsidRDefault="0018066F" w:rsidP="003D0738"/>
    <w:p w14:paraId="26412C8A" w14:textId="77777777" w:rsidR="002E6750" w:rsidRPr="00B819DA" w:rsidRDefault="002E6750" w:rsidP="003D0738"/>
    <w:p w14:paraId="2D566939" w14:textId="77777777" w:rsidR="00B36F67" w:rsidRPr="002A3A82" w:rsidRDefault="00B36F67" w:rsidP="003D0738">
      <w:pPr>
        <w:rPr>
          <w:color w:val="FF0000"/>
        </w:rPr>
      </w:pPr>
    </w:p>
    <w:p w14:paraId="670F874C" w14:textId="77777777" w:rsidR="00B36F67" w:rsidRPr="002A3A82" w:rsidRDefault="00B36F67" w:rsidP="003D0738">
      <w:pPr>
        <w:rPr>
          <w:color w:val="FF0000"/>
          <w:highlight w:val="yellow"/>
        </w:rPr>
      </w:pPr>
    </w:p>
    <w:p w14:paraId="59C65569" w14:textId="03481720" w:rsidR="00B36F67" w:rsidRPr="002A3A82" w:rsidRDefault="00B36F67" w:rsidP="003D0738">
      <w:pPr>
        <w:rPr>
          <w:color w:val="FF0000"/>
          <w:highlight w:val="yellow"/>
        </w:rPr>
      </w:pPr>
    </w:p>
    <w:p w14:paraId="7FABD24E" w14:textId="35A22E17" w:rsidR="00750CC7" w:rsidRPr="002A3A82" w:rsidRDefault="00750CC7" w:rsidP="003D0738">
      <w:pPr>
        <w:rPr>
          <w:color w:val="FF0000"/>
          <w:highlight w:val="yellow"/>
        </w:rPr>
      </w:pPr>
    </w:p>
    <w:p w14:paraId="29CEF648" w14:textId="25DF429B" w:rsidR="00750CC7" w:rsidRPr="002A3A82" w:rsidRDefault="00750CC7" w:rsidP="003D0738">
      <w:pPr>
        <w:rPr>
          <w:color w:val="FF0000"/>
          <w:highlight w:val="yellow"/>
        </w:rPr>
      </w:pPr>
    </w:p>
    <w:p w14:paraId="010B060F" w14:textId="459FAF5E" w:rsidR="00750CC7" w:rsidRPr="002A3A82" w:rsidRDefault="00750CC7" w:rsidP="003D0738">
      <w:pPr>
        <w:rPr>
          <w:color w:val="FF0000"/>
          <w:highlight w:val="yellow"/>
        </w:rPr>
      </w:pPr>
    </w:p>
    <w:p w14:paraId="1A1782D7" w14:textId="650FA60C" w:rsidR="00750CC7" w:rsidRPr="002A3A82" w:rsidRDefault="00750CC7" w:rsidP="003D0738">
      <w:pPr>
        <w:rPr>
          <w:color w:val="FF0000"/>
          <w:highlight w:val="yellow"/>
        </w:rPr>
      </w:pPr>
    </w:p>
    <w:p w14:paraId="246206B5" w14:textId="1D819E61" w:rsidR="00750CC7" w:rsidRPr="002A3A82" w:rsidRDefault="00750CC7" w:rsidP="003D0738">
      <w:pPr>
        <w:rPr>
          <w:color w:val="FF0000"/>
          <w:highlight w:val="yellow"/>
        </w:rPr>
      </w:pPr>
    </w:p>
    <w:p w14:paraId="10A5B8F9" w14:textId="77777777" w:rsidR="00750CC7" w:rsidRPr="002A3A82" w:rsidRDefault="00750CC7" w:rsidP="003D0738">
      <w:pPr>
        <w:rPr>
          <w:color w:val="FF0000"/>
          <w:highlight w:val="yellow"/>
        </w:rPr>
      </w:pPr>
    </w:p>
    <w:p w14:paraId="28C77F14" w14:textId="14E79ED3" w:rsidR="00B36F67" w:rsidRDefault="00B36F67" w:rsidP="003D0738">
      <w:pPr>
        <w:rPr>
          <w:color w:val="FF0000"/>
          <w:highlight w:val="yellow"/>
        </w:rPr>
      </w:pPr>
    </w:p>
    <w:p w14:paraId="14C4B4D6" w14:textId="2BF3D353" w:rsidR="00155382" w:rsidRDefault="00155382" w:rsidP="003D0738">
      <w:pPr>
        <w:rPr>
          <w:color w:val="FF0000"/>
          <w:highlight w:val="yellow"/>
        </w:rPr>
      </w:pPr>
    </w:p>
    <w:p w14:paraId="43FEE467" w14:textId="77777777" w:rsidR="00155382" w:rsidRPr="002A3A82" w:rsidRDefault="00155382" w:rsidP="003D0738">
      <w:pPr>
        <w:rPr>
          <w:color w:val="FF0000"/>
          <w:highlight w:val="yellow"/>
        </w:rPr>
      </w:pPr>
    </w:p>
    <w:p w14:paraId="7FD26632" w14:textId="77777777" w:rsidR="00B36F67" w:rsidRPr="002A3A82" w:rsidRDefault="00B36F67" w:rsidP="003D0738">
      <w:pPr>
        <w:rPr>
          <w:color w:val="FF0000"/>
          <w:highlight w:val="yellow"/>
        </w:rPr>
      </w:pPr>
    </w:p>
    <w:p w14:paraId="653DDEB9" w14:textId="466326AC" w:rsidR="001D59B3" w:rsidRPr="002A3A82" w:rsidRDefault="001D59B3" w:rsidP="004F21ED">
      <w:pPr>
        <w:pStyle w:val="Default"/>
        <w:rPr>
          <w:rFonts w:ascii="Century Gothic" w:hAnsi="Century Gothic"/>
          <w:b/>
          <w:bCs/>
          <w:color w:val="FF0000"/>
          <w:szCs w:val="72"/>
          <w:lang w:val="en-GB"/>
        </w:rPr>
      </w:pPr>
      <w:r w:rsidRPr="002A3A82">
        <w:rPr>
          <w:b/>
          <w:noProof/>
          <w:color w:val="FF0000"/>
          <w:sz w:val="14"/>
          <w:szCs w:val="36"/>
          <w:lang w:val="en-GB" w:eastAsia="en-GB"/>
        </w:rPr>
        <w:lastRenderedPageBreak/>
        <mc:AlternateContent>
          <mc:Choice Requires="wps">
            <w:drawing>
              <wp:anchor distT="0" distB="0" distL="114300" distR="114300" simplePos="0" relativeHeight="251824128" behindDoc="0" locked="0" layoutInCell="1" allowOverlap="1" wp14:anchorId="5221301A" wp14:editId="64CF7E35">
                <wp:simplePos x="0" y="0"/>
                <wp:positionH relativeFrom="column">
                  <wp:posOffset>-923925</wp:posOffset>
                </wp:positionH>
                <wp:positionV relativeFrom="paragraph">
                  <wp:posOffset>5080</wp:posOffset>
                </wp:positionV>
                <wp:extent cx="3330575" cy="0"/>
                <wp:effectExtent l="0" t="19050" r="22225" b="38100"/>
                <wp:wrapNone/>
                <wp:docPr id="10" name="AutoShape 4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0575" cy="0"/>
                        </a:xfrm>
                        <a:prstGeom prst="straightConnector1">
                          <a:avLst/>
                        </a:prstGeom>
                        <a:noFill/>
                        <a:ln w="57150">
                          <a:solidFill>
                            <a:srgbClr val="4E612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5404CB0" id="_x0000_t32" coordsize="21600,21600" o:spt="32" o:oned="t" path="m,l21600,21600e" filled="f">
                <v:path arrowok="t" fillok="f" o:connecttype="none"/>
                <o:lock v:ext="edit" shapetype="t"/>
              </v:shapetype>
              <v:shape id="AutoShape 489" o:spid="_x0000_s1026" type="#_x0000_t32" style="position:absolute;margin-left:-72.75pt;margin-top:.4pt;width:262.25pt;height:0;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" strokecolor="#4e6128" strokeweight="4.5pt"/>
            </w:pict>
          </mc:Fallback>
        </mc:AlternateContent>
      </w:r>
    </w:p>
    <w:p w14:paraId="11965B5E" w14:textId="77777777" w:rsidR="006E0CD7" w:rsidRPr="00BE2CDE" w:rsidRDefault="004F21ED" w:rsidP="00ED4E78">
      <w:pPr>
        <w:pStyle w:val="Title"/>
        <w:rPr>
          <w:rFonts w:ascii="Arial" w:hAnsi="Arial"/>
          <w:color w:val="auto"/>
        </w:rPr>
      </w:pPr>
      <w:r w:rsidRPr="00BE2CDE">
        <w:rPr>
          <w:rFonts w:ascii="Arial" w:hAnsi="Arial"/>
          <w:color w:val="auto"/>
        </w:rPr>
        <w:t>Executive Summary</w:t>
      </w:r>
    </w:p>
    <w:p w14:paraId="503BD7CD" w14:textId="77777777" w:rsidR="00ED4E78" w:rsidRPr="00B819DA" w:rsidRDefault="00ED4E78" w:rsidP="00ED4E78">
      <w:pPr>
        <w:rPr>
          <w:sz w:val="40"/>
          <w:szCs w:val="40"/>
        </w:rPr>
      </w:pPr>
    </w:p>
    <w:p w14:paraId="22D2A539" w14:textId="24F4FBC4" w:rsidR="004657DD" w:rsidRPr="00FE4192" w:rsidRDefault="004657DD" w:rsidP="003460FB">
      <w:pPr>
        <w:pStyle w:val="Default"/>
        <w:spacing w:line="276" w:lineRule="auto"/>
        <w:ind w:right="403"/>
        <w:rPr>
          <w:color w:val="auto"/>
          <w:sz w:val="22"/>
          <w:szCs w:val="23"/>
          <w:lang w:val="en-GB"/>
        </w:rPr>
      </w:pPr>
      <w:r w:rsidRPr="00FE4192">
        <w:rPr>
          <w:color w:val="auto"/>
          <w:sz w:val="22"/>
          <w:szCs w:val="23"/>
          <w:lang w:val="en-GB"/>
        </w:rPr>
        <w:t xml:space="preserve">The Equality, Diversity and Inclusion Workforce Annual Report for </w:t>
      </w:r>
      <w:r w:rsidR="00DD289C" w:rsidRPr="00FE4192">
        <w:rPr>
          <w:color w:val="auto"/>
          <w:sz w:val="22"/>
          <w:szCs w:val="23"/>
          <w:lang w:val="en-GB"/>
        </w:rPr>
        <w:t>2022</w:t>
      </w:r>
      <w:r w:rsidR="002A3A82" w:rsidRPr="00FE4192">
        <w:rPr>
          <w:color w:val="auto"/>
          <w:sz w:val="22"/>
          <w:szCs w:val="23"/>
          <w:lang w:val="en-GB"/>
        </w:rPr>
        <w:t>/2023</w:t>
      </w:r>
      <w:r w:rsidRPr="00FE4192">
        <w:rPr>
          <w:color w:val="auto"/>
          <w:sz w:val="22"/>
          <w:szCs w:val="23"/>
          <w:lang w:val="en-GB"/>
        </w:rPr>
        <w:t xml:space="preserve"> reviews the work Northampton General Hospital (NGH) has undertaken to promote equality, celebrate diversity create an inclusive workforce during April 20</w:t>
      </w:r>
      <w:r w:rsidR="00EC1E9E" w:rsidRPr="00FE4192">
        <w:rPr>
          <w:color w:val="auto"/>
          <w:sz w:val="22"/>
          <w:szCs w:val="23"/>
          <w:lang w:val="en-GB"/>
        </w:rPr>
        <w:t>2</w:t>
      </w:r>
      <w:r w:rsidR="002A3A82" w:rsidRPr="00FE4192">
        <w:rPr>
          <w:color w:val="auto"/>
          <w:sz w:val="22"/>
          <w:szCs w:val="23"/>
          <w:lang w:val="en-GB"/>
        </w:rPr>
        <w:t>2</w:t>
      </w:r>
      <w:r w:rsidRPr="00FE4192">
        <w:rPr>
          <w:color w:val="auto"/>
          <w:sz w:val="22"/>
          <w:szCs w:val="23"/>
          <w:lang w:val="en-GB"/>
        </w:rPr>
        <w:t xml:space="preserve"> to March 202</w:t>
      </w:r>
      <w:r w:rsidR="002A3A82" w:rsidRPr="00FE4192">
        <w:rPr>
          <w:color w:val="auto"/>
          <w:sz w:val="22"/>
          <w:szCs w:val="23"/>
          <w:lang w:val="en-GB"/>
        </w:rPr>
        <w:t>3.</w:t>
      </w:r>
      <w:r w:rsidRPr="00FE4192">
        <w:rPr>
          <w:color w:val="auto"/>
          <w:sz w:val="22"/>
          <w:szCs w:val="23"/>
          <w:lang w:val="en-GB"/>
        </w:rPr>
        <w:t xml:space="preserve">  </w:t>
      </w:r>
    </w:p>
    <w:p w14:paraId="7810E8B8" w14:textId="659F75B6" w:rsidR="00EC1E9E" w:rsidRPr="00FE4192" w:rsidRDefault="00EC1E9E" w:rsidP="003460FB">
      <w:pPr>
        <w:pStyle w:val="Default"/>
        <w:spacing w:line="276" w:lineRule="auto"/>
        <w:ind w:right="403"/>
        <w:rPr>
          <w:color w:val="auto"/>
          <w:sz w:val="22"/>
          <w:szCs w:val="23"/>
          <w:lang w:val="en-GB"/>
        </w:rPr>
      </w:pPr>
    </w:p>
    <w:p w14:paraId="3D2EDA73" w14:textId="52271BFB" w:rsidR="00AF4612" w:rsidRPr="00FE4192" w:rsidRDefault="00AF4612" w:rsidP="00AF4612">
      <w:pPr>
        <w:pStyle w:val="Default"/>
        <w:spacing w:line="276" w:lineRule="auto"/>
        <w:ind w:right="403"/>
        <w:rPr>
          <w:color w:val="auto"/>
          <w:sz w:val="22"/>
          <w:szCs w:val="23"/>
          <w:lang w:val="en-GB"/>
        </w:rPr>
      </w:pPr>
      <w:r w:rsidRPr="00FE4192">
        <w:rPr>
          <w:color w:val="auto"/>
          <w:sz w:val="22"/>
          <w:szCs w:val="23"/>
          <w:lang w:val="en-GB"/>
        </w:rPr>
        <w:t>Northampton General Hospital and Kettering General Hospital form</w:t>
      </w:r>
      <w:r w:rsidR="00FE4192" w:rsidRPr="00FE4192">
        <w:rPr>
          <w:color w:val="auto"/>
          <w:sz w:val="22"/>
          <w:szCs w:val="23"/>
          <w:lang w:val="en-GB"/>
        </w:rPr>
        <w:t xml:space="preserve"> t</w:t>
      </w:r>
      <w:r w:rsidRPr="00FE4192">
        <w:rPr>
          <w:color w:val="auto"/>
          <w:sz w:val="22"/>
          <w:szCs w:val="23"/>
          <w:lang w:val="en-GB"/>
        </w:rPr>
        <w:t>he University Hospitals of Northamptonshire NHS Group which will enable us to work more closely together to provide our colleagues with a great place to work, which in turn, enable</w:t>
      </w:r>
      <w:r w:rsidR="00FE4192" w:rsidRPr="00FE4192">
        <w:rPr>
          <w:color w:val="auto"/>
          <w:sz w:val="22"/>
          <w:szCs w:val="23"/>
          <w:lang w:val="en-GB"/>
        </w:rPr>
        <w:t>s</w:t>
      </w:r>
      <w:r w:rsidRPr="00FE4192">
        <w:rPr>
          <w:color w:val="auto"/>
          <w:sz w:val="22"/>
          <w:szCs w:val="23"/>
          <w:lang w:val="en-GB"/>
        </w:rPr>
        <w:t xml:space="preserve"> us to meet our Mission, Vision and Values during 202</w:t>
      </w:r>
      <w:r w:rsidR="002A3A82" w:rsidRPr="00FE4192">
        <w:rPr>
          <w:color w:val="auto"/>
          <w:sz w:val="22"/>
          <w:szCs w:val="23"/>
          <w:lang w:val="en-GB"/>
        </w:rPr>
        <w:t>2</w:t>
      </w:r>
      <w:r w:rsidRPr="00FE4192">
        <w:rPr>
          <w:color w:val="auto"/>
          <w:sz w:val="22"/>
          <w:szCs w:val="23"/>
          <w:lang w:val="en-GB"/>
        </w:rPr>
        <w:t>/202</w:t>
      </w:r>
      <w:r w:rsidR="002A3A82" w:rsidRPr="00FE4192">
        <w:rPr>
          <w:color w:val="auto"/>
          <w:sz w:val="22"/>
          <w:szCs w:val="23"/>
          <w:lang w:val="en-GB"/>
        </w:rPr>
        <w:t>3</w:t>
      </w:r>
      <w:r w:rsidRPr="00FE4192">
        <w:rPr>
          <w:color w:val="auto"/>
          <w:sz w:val="22"/>
          <w:szCs w:val="23"/>
          <w:lang w:val="en-GB"/>
        </w:rPr>
        <w:t xml:space="preserve"> and the years ahead.</w:t>
      </w:r>
    </w:p>
    <w:p w14:paraId="31A64576" w14:textId="77777777" w:rsidR="006478EF" w:rsidRPr="00FE4192" w:rsidRDefault="006478EF" w:rsidP="003460FB">
      <w:pPr>
        <w:pStyle w:val="Default"/>
        <w:spacing w:line="276" w:lineRule="auto"/>
        <w:ind w:right="403"/>
        <w:rPr>
          <w:color w:val="auto"/>
          <w:sz w:val="22"/>
          <w:szCs w:val="23"/>
          <w:lang w:val="en-GB"/>
        </w:rPr>
      </w:pPr>
    </w:p>
    <w:p w14:paraId="102E047F" w14:textId="7F844A95" w:rsidR="004657DD" w:rsidRPr="00FE4192" w:rsidRDefault="00AF4612" w:rsidP="003460FB">
      <w:pPr>
        <w:pStyle w:val="Default"/>
        <w:spacing w:line="276" w:lineRule="auto"/>
        <w:ind w:right="403"/>
        <w:rPr>
          <w:color w:val="auto"/>
          <w:sz w:val="22"/>
          <w:szCs w:val="23"/>
          <w:lang w:val="en-GB"/>
        </w:rPr>
      </w:pPr>
      <w:r w:rsidRPr="00FE4192">
        <w:rPr>
          <w:color w:val="auto"/>
          <w:sz w:val="22"/>
          <w:szCs w:val="23"/>
          <w:lang w:val="en-GB"/>
        </w:rPr>
        <w:t>In July 2021 we approved our 2021-24 Group</w:t>
      </w:r>
      <w:r w:rsidR="006478EF" w:rsidRPr="00FE4192">
        <w:rPr>
          <w:color w:val="auto"/>
          <w:sz w:val="22"/>
          <w:szCs w:val="23"/>
          <w:lang w:val="en-GB"/>
        </w:rPr>
        <w:t xml:space="preserve"> </w:t>
      </w:r>
      <w:r w:rsidR="009938D3" w:rsidRPr="00FE4192">
        <w:rPr>
          <w:color w:val="auto"/>
          <w:sz w:val="22"/>
          <w:szCs w:val="23"/>
          <w:lang w:val="en-GB"/>
        </w:rPr>
        <w:t xml:space="preserve">Equality, Diversity </w:t>
      </w:r>
      <w:r w:rsidR="006308FE" w:rsidRPr="00FE4192">
        <w:rPr>
          <w:color w:val="auto"/>
          <w:sz w:val="22"/>
          <w:szCs w:val="23"/>
          <w:lang w:val="en-GB"/>
        </w:rPr>
        <w:t>&amp;</w:t>
      </w:r>
      <w:r w:rsidR="009938D3" w:rsidRPr="00FE4192">
        <w:rPr>
          <w:color w:val="auto"/>
          <w:sz w:val="22"/>
          <w:szCs w:val="23"/>
          <w:lang w:val="en-GB"/>
        </w:rPr>
        <w:t xml:space="preserve"> Inclusion Strategy</w:t>
      </w:r>
      <w:r w:rsidRPr="00FE4192">
        <w:rPr>
          <w:color w:val="auto"/>
          <w:sz w:val="22"/>
          <w:szCs w:val="23"/>
          <w:lang w:val="en-GB"/>
        </w:rPr>
        <w:t xml:space="preserve">, providing </w:t>
      </w:r>
      <w:r w:rsidR="009938D3" w:rsidRPr="00FE4192">
        <w:rPr>
          <w:color w:val="auto"/>
          <w:sz w:val="22"/>
          <w:szCs w:val="23"/>
          <w:lang w:val="en-GB"/>
        </w:rPr>
        <w:t xml:space="preserve">a real focus on the work that the Trust needs to undertake as part of its commitment to </w:t>
      </w:r>
      <w:r w:rsidRPr="00FE4192">
        <w:rPr>
          <w:color w:val="auto"/>
          <w:sz w:val="22"/>
          <w:szCs w:val="23"/>
          <w:lang w:val="en-GB"/>
        </w:rPr>
        <w:t xml:space="preserve">become a truly inclusive employer for our people and our patients. </w:t>
      </w:r>
    </w:p>
    <w:p w14:paraId="65E547CA" w14:textId="77777777" w:rsidR="006308FE" w:rsidRPr="00FE4192" w:rsidRDefault="006308FE" w:rsidP="006308FE">
      <w:pPr>
        <w:pStyle w:val="Default"/>
        <w:ind w:right="403"/>
        <w:rPr>
          <w:color w:val="auto"/>
          <w:sz w:val="22"/>
          <w:szCs w:val="23"/>
          <w:lang w:val="en-GB"/>
        </w:rPr>
      </w:pPr>
    </w:p>
    <w:p w14:paraId="259BF346" w14:textId="7E1966DB" w:rsidR="006308FE" w:rsidRPr="00FE4192" w:rsidRDefault="006308FE" w:rsidP="006308FE">
      <w:pPr>
        <w:pStyle w:val="Default"/>
        <w:spacing w:line="276" w:lineRule="auto"/>
        <w:ind w:right="403"/>
        <w:rPr>
          <w:color w:val="auto"/>
          <w:sz w:val="22"/>
          <w:szCs w:val="23"/>
          <w:lang w:val="en-GB"/>
        </w:rPr>
      </w:pPr>
      <w:r w:rsidRPr="00FE4192">
        <w:rPr>
          <w:color w:val="auto"/>
          <w:sz w:val="22"/>
          <w:szCs w:val="23"/>
          <w:lang w:val="en-GB"/>
        </w:rPr>
        <w:t xml:space="preserve">We are determined and committed to improve the experiences of teams by driving the necessary changes for people to truly be united in making NGH the best it can be – a place where people feel valued, respected and empowered. We want to work to make sure we keep the amazing staff we have and support them to implement change and feel valued at work, where they can bring their whole selves to work and be </w:t>
      </w:r>
      <w:r w:rsidR="00914446" w:rsidRPr="00FE4192">
        <w:rPr>
          <w:color w:val="auto"/>
          <w:sz w:val="22"/>
          <w:szCs w:val="23"/>
          <w:lang w:val="en-GB"/>
        </w:rPr>
        <w:t>celebrated</w:t>
      </w:r>
      <w:r w:rsidRPr="00FE4192">
        <w:rPr>
          <w:color w:val="auto"/>
          <w:sz w:val="22"/>
          <w:szCs w:val="23"/>
          <w:lang w:val="en-GB"/>
        </w:rPr>
        <w:t xml:space="preserve"> for everything they are. </w:t>
      </w:r>
    </w:p>
    <w:p w14:paraId="18227A0C" w14:textId="7DB0D0C8" w:rsidR="006308FE" w:rsidRPr="00FE4192" w:rsidRDefault="006308FE" w:rsidP="006308FE">
      <w:pPr>
        <w:pStyle w:val="Default"/>
        <w:spacing w:line="276" w:lineRule="auto"/>
        <w:ind w:right="403"/>
        <w:rPr>
          <w:color w:val="auto"/>
          <w:sz w:val="22"/>
          <w:szCs w:val="23"/>
          <w:lang w:val="en-GB"/>
        </w:rPr>
      </w:pPr>
    </w:p>
    <w:p w14:paraId="341C81A6" w14:textId="112E44B8" w:rsidR="004657DD" w:rsidRPr="00FE4192" w:rsidRDefault="006308FE" w:rsidP="003460FB">
      <w:pPr>
        <w:pStyle w:val="Default"/>
        <w:spacing w:line="276" w:lineRule="auto"/>
        <w:ind w:right="403"/>
        <w:rPr>
          <w:color w:val="auto"/>
          <w:sz w:val="22"/>
          <w:szCs w:val="23"/>
          <w:lang w:val="en-GB"/>
        </w:rPr>
      </w:pPr>
      <w:r w:rsidRPr="00FE4192">
        <w:rPr>
          <w:color w:val="auto"/>
          <w:sz w:val="22"/>
          <w:szCs w:val="23"/>
          <w:lang w:val="en-GB"/>
        </w:rPr>
        <w:t xml:space="preserve">We are also committed to encouraging our teams to think differently and explore ideas with them on how we can make NGH the best place to work and receive care. We have established </w:t>
      </w:r>
      <w:proofErr w:type="gramStart"/>
      <w:r w:rsidRPr="00FE4192">
        <w:rPr>
          <w:color w:val="auto"/>
          <w:sz w:val="22"/>
          <w:szCs w:val="23"/>
          <w:lang w:val="en-GB"/>
        </w:rPr>
        <w:t>a number of</w:t>
      </w:r>
      <w:proofErr w:type="gramEnd"/>
      <w:r w:rsidRPr="00FE4192">
        <w:rPr>
          <w:color w:val="auto"/>
          <w:sz w:val="22"/>
          <w:szCs w:val="23"/>
          <w:lang w:val="en-GB"/>
        </w:rPr>
        <w:t xml:space="preserve"> staff networks to ensure that we celebrate and embrace the diversity of teams. Our REACH (Race, Ethnicity &amp; Cultural Heritage), DAWN (Disability &amp; Wellbeing Network), PRIDE (LGBTQ+) and VOICE (NGH Women in Medicine) networks all support colleagues to have their voices heard and provide a space for us to all learn and improve how we do things here.</w:t>
      </w:r>
    </w:p>
    <w:p w14:paraId="370F13CC" w14:textId="77777777" w:rsidR="006308FE" w:rsidRPr="002A3A82" w:rsidRDefault="006308FE" w:rsidP="003460FB">
      <w:pPr>
        <w:pStyle w:val="Default"/>
        <w:spacing w:line="276" w:lineRule="auto"/>
        <w:ind w:right="403"/>
        <w:rPr>
          <w:color w:val="FF0000"/>
          <w:sz w:val="22"/>
          <w:szCs w:val="23"/>
          <w:lang w:val="en-GB"/>
        </w:rPr>
      </w:pPr>
    </w:p>
    <w:p w14:paraId="59D434B1" w14:textId="33EFBB7F" w:rsidR="006D5044" w:rsidRPr="002A3A82" w:rsidRDefault="00AF4612" w:rsidP="00AF4612">
      <w:pPr>
        <w:pStyle w:val="Default"/>
        <w:spacing w:line="276" w:lineRule="auto"/>
        <w:ind w:left="709"/>
        <w:jc w:val="both"/>
        <w:rPr>
          <w:rFonts w:ascii="Helvetica" w:hAnsi="Helvetica" w:cs="Helvetica"/>
          <w:noProof/>
          <w:color w:val="FF0000"/>
          <w:lang w:val="en-GB" w:eastAsia="en-GB"/>
        </w:rPr>
      </w:pPr>
      <w:r w:rsidRPr="002A3A82">
        <w:rPr>
          <w:noProof/>
          <w:color w:val="FF0000"/>
        </w:rPr>
        <w:drawing>
          <wp:anchor distT="0" distB="0" distL="114300" distR="114300" simplePos="0" relativeHeight="252167168" behindDoc="0" locked="0" layoutInCell="1" allowOverlap="1" wp14:anchorId="71D8FB9D" wp14:editId="43F5B536">
            <wp:simplePos x="0" y="0"/>
            <wp:positionH relativeFrom="column">
              <wp:posOffset>529590</wp:posOffset>
            </wp:positionH>
            <wp:positionV relativeFrom="paragraph">
              <wp:posOffset>4445</wp:posOffset>
            </wp:positionV>
            <wp:extent cx="1672590" cy="1672590"/>
            <wp:effectExtent l="0" t="0" r="3810" b="381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8727" r="11813" b="35709"/>
                    <a:stretch/>
                  </pic:blipFill>
                  <pic:spPr bwMode="auto">
                    <a:xfrm>
                      <a:off x="0" y="0"/>
                      <a:ext cx="1672590" cy="1672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6AD7" w:rsidRPr="002A3A82">
        <w:rPr>
          <w:noProof/>
          <w:color w:val="FF0000"/>
          <w:lang w:val="en-GB" w:eastAsia="en-GB"/>
        </w:rPr>
        <mc:AlternateContent>
          <mc:Choice Requires="wps">
            <w:drawing>
              <wp:anchor distT="0" distB="0" distL="114300" distR="114300" simplePos="0" relativeHeight="251833344" behindDoc="0" locked="0" layoutInCell="1" allowOverlap="1" wp14:anchorId="2FD5F6CD" wp14:editId="3E69E440">
                <wp:simplePos x="0" y="0"/>
                <wp:positionH relativeFrom="column">
                  <wp:posOffset>0</wp:posOffset>
                </wp:positionH>
                <wp:positionV relativeFrom="paragraph">
                  <wp:posOffset>0</wp:posOffset>
                </wp:positionV>
                <wp:extent cx="1828800" cy="182880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12D6C042" w14:textId="77777777" w:rsidR="00643E86" w:rsidRPr="001057B1" w:rsidRDefault="00643E86" w:rsidP="00D26AD7">
                            <w:pPr>
                              <w:pStyle w:val="Default"/>
                              <w:ind w:left="709"/>
                              <w:jc w:val="both"/>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FD5F6CD" id="Text Box 36" o:spid="_x0000_s1029" type="#_x0000_t202" style="position:absolute;left:0;text-align:left;margin-left:0;margin-top:0;width:2in;height:2in;z-index:251833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" filled="f" stroked="f">
                <v:textbox style="mso-fit-shape-to-text:t">
                  <w:txbxContent>
                    <w:p w14:paraId="12D6C042" w14:textId="77777777" w:rsidR="00643E86" w:rsidRPr="001057B1" w:rsidRDefault="00643E86" w:rsidP="00D26AD7">
                      <w:pPr>
                        <w:pStyle w:val="Default"/>
                        <w:ind w:left="709"/>
                        <w:jc w:val="both"/>
                      </w:pPr>
                    </w:p>
                  </w:txbxContent>
                </v:textbox>
              </v:shape>
            </w:pict>
          </mc:Fallback>
        </mc:AlternateContent>
      </w:r>
      <w:r w:rsidR="002034E8" w:rsidRPr="002A3A82">
        <w:rPr>
          <w:rFonts w:ascii="Helvetica" w:hAnsi="Helvetica" w:cs="Helvetica"/>
          <w:noProof/>
          <w:color w:val="FF0000"/>
          <w:lang w:val="en-GB" w:eastAsia="en-GB"/>
        </w:rPr>
        <w:t xml:space="preserve">                                                </w:t>
      </w:r>
      <w:r w:rsidR="002034E8" w:rsidRPr="002A3A82">
        <w:rPr>
          <w:rFonts w:ascii="Helvetica" w:hAnsi="Helvetica" w:cs="Helvetica"/>
          <w:noProof/>
          <w:color w:val="FF0000"/>
          <w:lang w:val="en-GB" w:eastAsia="en-GB"/>
        </w:rPr>
        <w:drawing>
          <wp:inline distT="0" distB="0" distL="0" distR="0" wp14:anchorId="6EBB752A" wp14:editId="1AD1BD4F">
            <wp:extent cx="1218639" cy="1657350"/>
            <wp:effectExtent l="0" t="0" r="635" b="0"/>
            <wp:docPr id="17" name="Picture 17" descr="Alan Burn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an Burns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33219" cy="1677179"/>
                    </a:xfrm>
                    <a:prstGeom prst="rect">
                      <a:avLst/>
                    </a:prstGeom>
                    <a:noFill/>
                    <a:ln>
                      <a:noFill/>
                    </a:ln>
                  </pic:spPr>
                </pic:pic>
              </a:graphicData>
            </a:graphic>
          </wp:inline>
        </w:drawing>
      </w:r>
    </w:p>
    <w:p w14:paraId="7970471B" w14:textId="77777777" w:rsidR="00AF4612" w:rsidRPr="002A3A82" w:rsidRDefault="00AF4612" w:rsidP="00AF4612">
      <w:pPr>
        <w:pStyle w:val="Default"/>
        <w:spacing w:line="276" w:lineRule="auto"/>
        <w:ind w:left="709"/>
        <w:jc w:val="both"/>
        <w:rPr>
          <w:rFonts w:eastAsia="ArialMT"/>
          <w:color w:val="FF0000"/>
        </w:rPr>
      </w:pPr>
    </w:p>
    <w:p w14:paraId="374FDF32" w14:textId="77777777" w:rsidR="00BE2CDE" w:rsidRPr="00FE4192" w:rsidRDefault="00BE2CDE" w:rsidP="00B15BA6">
      <w:pPr>
        <w:pStyle w:val="Default"/>
        <w:tabs>
          <w:tab w:val="center" w:pos="2268"/>
          <w:tab w:val="center" w:pos="6804"/>
        </w:tabs>
        <w:spacing w:line="276" w:lineRule="auto"/>
        <w:rPr>
          <w:color w:val="auto"/>
          <w:lang w:val="en-GB"/>
        </w:rPr>
      </w:pPr>
    </w:p>
    <w:p w14:paraId="3598F61E" w14:textId="6F47FA07" w:rsidR="00E63CCA" w:rsidRPr="00FE4192" w:rsidRDefault="00B15BA6" w:rsidP="00B15BA6">
      <w:pPr>
        <w:pStyle w:val="Default"/>
        <w:tabs>
          <w:tab w:val="center" w:pos="2268"/>
          <w:tab w:val="center" w:pos="6804"/>
        </w:tabs>
        <w:spacing w:line="276" w:lineRule="auto"/>
        <w:rPr>
          <w:color w:val="auto"/>
          <w:lang w:val="en-GB"/>
        </w:rPr>
      </w:pPr>
      <w:r w:rsidRPr="00FE4192">
        <w:rPr>
          <w:color w:val="auto"/>
          <w:lang w:val="en-GB"/>
        </w:rPr>
        <w:tab/>
      </w:r>
      <w:r w:rsidR="00AF4612" w:rsidRPr="00FE4192">
        <w:rPr>
          <w:color w:val="auto"/>
          <w:lang w:val="en-GB"/>
        </w:rPr>
        <w:t>Heidi Smoult</w:t>
      </w:r>
      <w:r w:rsidRPr="00FE4192">
        <w:rPr>
          <w:color w:val="auto"/>
          <w:lang w:val="en-GB"/>
        </w:rPr>
        <w:tab/>
      </w:r>
      <w:r w:rsidR="00AF4612" w:rsidRPr="00FE4192">
        <w:rPr>
          <w:color w:val="auto"/>
          <w:lang w:val="en-GB"/>
        </w:rPr>
        <w:tab/>
      </w:r>
      <w:r w:rsidR="00155E6E" w:rsidRPr="00FE4192">
        <w:rPr>
          <w:color w:val="auto"/>
          <w:lang w:val="en-GB"/>
        </w:rPr>
        <w:t>Alan Burns</w:t>
      </w:r>
    </w:p>
    <w:p w14:paraId="030631D4" w14:textId="4BDB0585" w:rsidR="006308FE" w:rsidRPr="00FE4192" w:rsidRDefault="00B15BA6" w:rsidP="00914446">
      <w:pPr>
        <w:pStyle w:val="Default"/>
        <w:tabs>
          <w:tab w:val="center" w:pos="2268"/>
          <w:tab w:val="center" w:pos="6804"/>
        </w:tabs>
        <w:spacing w:line="276" w:lineRule="auto"/>
        <w:ind w:left="709"/>
        <w:rPr>
          <w:i/>
          <w:color w:val="auto"/>
          <w:lang w:val="en-GB"/>
        </w:rPr>
      </w:pPr>
      <w:r w:rsidRPr="00FE4192">
        <w:rPr>
          <w:color w:val="auto"/>
          <w:lang w:val="en-GB"/>
        </w:rPr>
        <w:tab/>
      </w:r>
      <w:r w:rsidR="006D5044" w:rsidRPr="00FE4192">
        <w:rPr>
          <w:i/>
          <w:iCs/>
          <w:color w:val="auto"/>
          <w:lang w:val="en-GB"/>
        </w:rPr>
        <w:t xml:space="preserve">Hospital </w:t>
      </w:r>
      <w:r w:rsidR="00E63CCA" w:rsidRPr="00FE4192">
        <w:rPr>
          <w:i/>
          <w:iCs/>
          <w:color w:val="auto"/>
          <w:lang w:val="en-GB"/>
        </w:rPr>
        <w:t>CE</w:t>
      </w:r>
      <w:r w:rsidR="006D5044" w:rsidRPr="00FE4192">
        <w:rPr>
          <w:i/>
          <w:iCs/>
          <w:color w:val="auto"/>
          <w:lang w:val="en-GB"/>
        </w:rPr>
        <w:t>O</w:t>
      </w:r>
      <w:r w:rsidR="00E63CCA" w:rsidRPr="00FE4192">
        <w:rPr>
          <w:color w:val="auto"/>
          <w:lang w:val="en-GB"/>
        </w:rPr>
        <w:t xml:space="preserve"> </w:t>
      </w:r>
      <w:r w:rsidRPr="00FE4192">
        <w:rPr>
          <w:color w:val="auto"/>
          <w:lang w:val="en-GB"/>
        </w:rPr>
        <w:tab/>
      </w:r>
      <w:r w:rsidR="00AF4612" w:rsidRPr="00FE4192">
        <w:rPr>
          <w:color w:val="auto"/>
          <w:lang w:val="en-GB"/>
        </w:rPr>
        <w:tab/>
      </w:r>
      <w:r w:rsidR="00E63CCA" w:rsidRPr="00FE4192">
        <w:rPr>
          <w:i/>
          <w:color w:val="auto"/>
          <w:lang w:val="en-GB"/>
        </w:rPr>
        <w:t>Chairman</w:t>
      </w:r>
    </w:p>
    <w:p w14:paraId="71BF8A84" w14:textId="77777777" w:rsidR="00914446" w:rsidRPr="002A3A82" w:rsidRDefault="00914446" w:rsidP="006478EF">
      <w:pPr>
        <w:pStyle w:val="Default"/>
        <w:tabs>
          <w:tab w:val="center" w:pos="2268"/>
          <w:tab w:val="center" w:pos="6804"/>
        </w:tabs>
        <w:spacing w:line="276" w:lineRule="auto"/>
        <w:rPr>
          <w:i/>
          <w:color w:val="FF0000"/>
          <w:lang w:val="en-GB"/>
        </w:rPr>
      </w:pPr>
    </w:p>
    <w:p w14:paraId="24E4FED6" w14:textId="2C631F96" w:rsidR="006478EF" w:rsidRPr="002A3A82" w:rsidRDefault="001D59B3" w:rsidP="006478EF">
      <w:pPr>
        <w:pStyle w:val="Default"/>
        <w:tabs>
          <w:tab w:val="center" w:pos="2268"/>
          <w:tab w:val="center" w:pos="6804"/>
        </w:tabs>
        <w:spacing w:line="276" w:lineRule="auto"/>
        <w:rPr>
          <w:b/>
          <w:bCs/>
          <w:color w:val="FF0000"/>
          <w:lang w:val="en-GB"/>
        </w:rPr>
      </w:pPr>
      <w:r w:rsidRPr="002A3A82">
        <w:rPr>
          <w:b/>
          <w:noProof/>
          <w:color w:val="FF0000"/>
          <w:highlight w:val="yellow"/>
          <w:lang w:val="en-GB" w:eastAsia="en-GB"/>
        </w:rPr>
        <w:lastRenderedPageBreak/>
        <mc:AlternateContent>
          <mc:Choice Requires="wps">
            <w:drawing>
              <wp:anchor distT="0" distB="0" distL="114300" distR="114300" simplePos="0" relativeHeight="251624448" behindDoc="0" locked="0" layoutInCell="1" allowOverlap="1" wp14:anchorId="6CEDD359" wp14:editId="4C5D31E9">
                <wp:simplePos x="0" y="0"/>
                <wp:positionH relativeFrom="margin">
                  <wp:posOffset>-787179</wp:posOffset>
                </wp:positionH>
                <wp:positionV relativeFrom="paragraph">
                  <wp:posOffset>-34677</wp:posOffset>
                </wp:positionV>
                <wp:extent cx="3330575" cy="0"/>
                <wp:effectExtent l="0" t="19050" r="41275" b="38100"/>
                <wp:wrapNone/>
                <wp:docPr id="293" name="AutoShape 4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0575" cy="0"/>
                        </a:xfrm>
                        <a:prstGeom prst="straightConnector1">
                          <a:avLst/>
                        </a:prstGeom>
                        <a:noFill/>
                        <a:ln w="57150">
                          <a:solidFill>
                            <a:srgbClr val="94363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D5FEC7" id="AutoShape 493" o:spid="_x0000_s1026" type="#_x0000_t32" style="position:absolute;margin-left:-62pt;margin-top:-2.75pt;width:262.25pt;height:0;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" strokecolor="#943634" strokeweight="4.5pt">
                <w10:wrap anchorx="margin"/>
              </v:shape>
            </w:pict>
          </mc:Fallback>
        </mc:AlternateContent>
      </w:r>
    </w:p>
    <w:p w14:paraId="41501F12" w14:textId="235E476B" w:rsidR="00914446" w:rsidRPr="00433838" w:rsidRDefault="00ED1FD2" w:rsidP="00914446">
      <w:pPr>
        <w:pStyle w:val="Default"/>
        <w:tabs>
          <w:tab w:val="center" w:pos="2268"/>
          <w:tab w:val="center" w:pos="6804"/>
        </w:tabs>
        <w:spacing w:line="276" w:lineRule="auto"/>
        <w:rPr>
          <w:b/>
          <w:bCs/>
          <w:color w:val="auto"/>
          <w:sz w:val="56"/>
          <w:szCs w:val="56"/>
          <w:lang w:val="en-GB"/>
        </w:rPr>
      </w:pPr>
      <w:r w:rsidRPr="00433838">
        <w:rPr>
          <w:b/>
          <w:bCs/>
          <w:color w:val="auto"/>
          <w:sz w:val="56"/>
          <w:szCs w:val="56"/>
          <w:lang w:val="en-GB"/>
        </w:rPr>
        <w:t>Introduction</w:t>
      </w:r>
      <w:r w:rsidR="00914446" w:rsidRPr="00433838">
        <w:rPr>
          <w:b/>
          <w:bCs/>
          <w:color w:val="auto"/>
          <w:sz w:val="56"/>
          <w:szCs w:val="56"/>
          <w:lang w:val="en-GB"/>
        </w:rPr>
        <w:t xml:space="preserve"> – Our Strateg</w:t>
      </w:r>
      <w:r w:rsidR="00A12735" w:rsidRPr="00433838">
        <w:rPr>
          <w:b/>
          <w:bCs/>
          <w:color w:val="auto"/>
          <w:sz w:val="56"/>
          <w:szCs w:val="56"/>
          <w:lang w:val="en-GB"/>
        </w:rPr>
        <w:t>ic Aims</w:t>
      </w:r>
    </w:p>
    <w:p w14:paraId="7A5467E6" w14:textId="77777777" w:rsidR="00914446" w:rsidRPr="00B819DA" w:rsidRDefault="00914446" w:rsidP="00914446">
      <w:pPr>
        <w:pStyle w:val="Default"/>
        <w:tabs>
          <w:tab w:val="center" w:pos="2268"/>
          <w:tab w:val="center" w:pos="6804"/>
        </w:tabs>
        <w:spacing w:line="276" w:lineRule="auto"/>
        <w:rPr>
          <w:b/>
          <w:bCs/>
          <w:color w:val="FF0000"/>
          <w:sz w:val="40"/>
          <w:szCs w:val="40"/>
          <w:lang w:val="en-GB"/>
        </w:rPr>
      </w:pPr>
    </w:p>
    <w:p w14:paraId="7E4C0CEC" w14:textId="77777777" w:rsidR="00A771C5" w:rsidRPr="00FE4192" w:rsidRDefault="00914446" w:rsidP="00914446">
      <w:pPr>
        <w:autoSpaceDE/>
        <w:autoSpaceDN/>
        <w:adjustRightInd/>
        <w:ind w:left="0"/>
        <w:jc w:val="left"/>
        <w:rPr>
          <w:rFonts w:eastAsiaTheme="minorHAnsi"/>
        </w:rPr>
      </w:pPr>
      <w:r w:rsidRPr="00FE4192">
        <w:rPr>
          <w:rFonts w:eastAsiaTheme="minorHAnsi"/>
        </w:rPr>
        <w:t xml:space="preserve">Equality, Diversity, and Inclusion (EDI) are key to achieving the Group vision of being </w:t>
      </w:r>
      <w:r w:rsidR="002A3A82" w:rsidRPr="00FE4192">
        <w:rPr>
          <w:rFonts w:eastAsiaTheme="minorHAnsi"/>
        </w:rPr>
        <w:t>“Dedicated to excellence in patient care and staff experience, and to becoming a leader in clinical excellence, inclusivity and collaborative healthcare.”</w:t>
      </w:r>
    </w:p>
    <w:p w14:paraId="697B9C74" w14:textId="77777777" w:rsidR="00A771C5" w:rsidRPr="00FE4192" w:rsidRDefault="00A771C5" w:rsidP="00914446">
      <w:pPr>
        <w:autoSpaceDE/>
        <w:autoSpaceDN/>
        <w:adjustRightInd/>
        <w:ind w:left="0"/>
        <w:jc w:val="left"/>
        <w:rPr>
          <w:rFonts w:eastAsiaTheme="minorHAnsi"/>
        </w:rPr>
      </w:pPr>
    </w:p>
    <w:p w14:paraId="0CB41342" w14:textId="77777777" w:rsidR="00914446" w:rsidRPr="00FE4192" w:rsidRDefault="00914446" w:rsidP="00914446">
      <w:pPr>
        <w:autoSpaceDE/>
        <w:autoSpaceDN/>
        <w:adjustRightInd/>
        <w:ind w:left="0"/>
        <w:jc w:val="left"/>
        <w:rPr>
          <w:rFonts w:eastAsiaTheme="minorHAnsi"/>
        </w:rPr>
      </w:pPr>
      <w:r w:rsidRPr="00FE4192">
        <w:rPr>
          <w:rFonts w:eastAsiaTheme="minorHAnsi"/>
        </w:rPr>
        <w:t xml:space="preserve">We believe that the Equality, Diversity, and Inclusion agenda is critical to building a future proof workforce that is truly reflective of the diverse communities we serve. We also believe that in building a diverse workforce, we will increase the talent pool from which we recruit and build services that are responsive to the needs of the local community. </w:t>
      </w:r>
    </w:p>
    <w:p w14:paraId="67DE9A83" w14:textId="77777777" w:rsidR="00914446" w:rsidRPr="002A3A82" w:rsidRDefault="00914446" w:rsidP="00914446">
      <w:pPr>
        <w:autoSpaceDE/>
        <w:autoSpaceDN/>
        <w:adjustRightInd/>
        <w:ind w:left="0"/>
        <w:jc w:val="left"/>
        <w:rPr>
          <w:rFonts w:eastAsiaTheme="minorHAnsi"/>
          <w:color w:val="FF0000"/>
        </w:rPr>
      </w:pPr>
    </w:p>
    <w:p w14:paraId="40461340" w14:textId="2A929EB7" w:rsidR="00A771C5" w:rsidRPr="00A771C5" w:rsidRDefault="00A771C5" w:rsidP="00A771C5">
      <w:pPr>
        <w:autoSpaceDE/>
        <w:autoSpaceDN/>
        <w:adjustRightInd/>
        <w:ind w:left="0"/>
        <w:jc w:val="left"/>
        <w:rPr>
          <w:rFonts w:eastAsiaTheme="minorHAnsi"/>
        </w:rPr>
      </w:pPr>
      <w:r w:rsidRPr="00A771C5">
        <w:rPr>
          <w:rFonts w:eastAsiaTheme="minorHAnsi"/>
        </w:rPr>
        <w:t>We have agreed five priorities for the Group. Everything we do across both Northampton General Hospital NHS Trust and Kettering General Hospital NHS Foundation Trust should contribute towards achieving goals within at least one of these priority areas. They represent the long-term objectives of the Group, and each has an ambition and a success measure that we can track. Every year we will analyse our performance as a Group and set annual goals designed to make the biggest impact on each of these areas. Delivering our goals will move us closer towards achieving our overall vision.</w:t>
      </w:r>
    </w:p>
    <w:p w14:paraId="5B5D5457" w14:textId="77777777" w:rsidR="00A771C5" w:rsidRPr="00A771C5" w:rsidRDefault="00A771C5" w:rsidP="00A771C5">
      <w:pPr>
        <w:autoSpaceDE/>
        <w:autoSpaceDN/>
        <w:adjustRightInd/>
        <w:ind w:left="0"/>
        <w:jc w:val="left"/>
        <w:rPr>
          <w:rFonts w:eastAsiaTheme="minorHAnsi"/>
        </w:rPr>
      </w:pPr>
    </w:p>
    <w:p w14:paraId="2679827F" w14:textId="77777777" w:rsidR="00A771C5" w:rsidRPr="00A771C5" w:rsidRDefault="00A771C5" w:rsidP="00A771C5">
      <w:pPr>
        <w:pStyle w:val="ListParagraph"/>
        <w:numPr>
          <w:ilvl w:val="0"/>
          <w:numId w:val="48"/>
        </w:numPr>
        <w:autoSpaceDE/>
        <w:autoSpaceDN/>
        <w:adjustRightInd/>
        <w:jc w:val="left"/>
        <w:rPr>
          <w:rFonts w:eastAsiaTheme="minorHAnsi"/>
        </w:rPr>
      </w:pPr>
      <w:r w:rsidRPr="00A771C5">
        <w:rPr>
          <w:rFonts w:eastAsiaTheme="minorHAnsi"/>
        </w:rPr>
        <w:t>Patient - Excellent patient experience shaped by the patients' voice.</w:t>
      </w:r>
    </w:p>
    <w:p w14:paraId="1E900367" w14:textId="77777777" w:rsidR="00A771C5" w:rsidRPr="00A771C5" w:rsidRDefault="00A771C5" w:rsidP="00A771C5">
      <w:pPr>
        <w:pStyle w:val="ListParagraph"/>
        <w:numPr>
          <w:ilvl w:val="0"/>
          <w:numId w:val="48"/>
        </w:numPr>
        <w:autoSpaceDE/>
        <w:autoSpaceDN/>
        <w:adjustRightInd/>
        <w:jc w:val="left"/>
        <w:rPr>
          <w:rFonts w:eastAsiaTheme="minorHAnsi"/>
        </w:rPr>
      </w:pPr>
      <w:r w:rsidRPr="00A771C5">
        <w:rPr>
          <w:rFonts w:eastAsiaTheme="minorHAnsi"/>
        </w:rPr>
        <w:t>Quality - Outstanding quality healthcare underpinned by continuous, patient-centred improvement and innovation.</w:t>
      </w:r>
    </w:p>
    <w:p w14:paraId="15DF41EA" w14:textId="77777777" w:rsidR="00A771C5" w:rsidRPr="00A771C5" w:rsidRDefault="00A771C5" w:rsidP="00A771C5">
      <w:pPr>
        <w:pStyle w:val="ListParagraph"/>
        <w:numPr>
          <w:ilvl w:val="0"/>
          <w:numId w:val="48"/>
        </w:numPr>
        <w:autoSpaceDE/>
        <w:autoSpaceDN/>
        <w:adjustRightInd/>
        <w:jc w:val="left"/>
        <w:rPr>
          <w:rFonts w:eastAsiaTheme="minorHAnsi"/>
        </w:rPr>
      </w:pPr>
      <w:r w:rsidRPr="00A771C5">
        <w:rPr>
          <w:rFonts w:eastAsiaTheme="minorHAnsi"/>
        </w:rPr>
        <w:t xml:space="preserve">Systems and Partnerships - Seamless, timely pathways for all people's health needs, </w:t>
      </w:r>
      <w:proofErr w:type="gramStart"/>
      <w:r w:rsidRPr="00A771C5">
        <w:rPr>
          <w:rFonts w:eastAsiaTheme="minorHAnsi"/>
        </w:rPr>
        <w:t>working together with</w:t>
      </w:r>
      <w:proofErr w:type="gramEnd"/>
      <w:r w:rsidRPr="00A771C5">
        <w:rPr>
          <w:rFonts w:eastAsiaTheme="minorHAnsi"/>
        </w:rPr>
        <w:t xml:space="preserve"> our partners.</w:t>
      </w:r>
    </w:p>
    <w:p w14:paraId="30F06A07" w14:textId="77777777" w:rsidR="00A771C5" w:rsidRPr="00A771C5" w:rsidRDefault="00A771C5" w:rsidP="00A771C5">
      <w:pPr>
        <w:pStyle w:val="ListParagraph"/>
        <w:numPr>
          <w:ilvl w:val="0"/>
          <w:numId w:val="48"/>
        </w:numPr>
        <w:autoSpaceDE/>
        <w:autoSpaceDN/>
        <w:adjustRightInd/>
        <w:jc w:val="left"/>
        <w:rPr>
          <w:rFonts w:eastAsiaTheme="minorHAnsi"/>
        </w:rPr>
      </w:pPr>
      <w:r w:rsidRPr="00A771C5">
        <w:rPr>
          <w:rFonts w:eastAsiaTheme="minorHAnsi"/>
        </w:rPr>
        <w:t>Sustainability - A resilient and creative University Hospital Group, embracing every opportunity to improve care.</w:t>
      </w:r>
    </w:p>
    <w:p w14:paraId="0DD45601" w14:textId="122054FB" w:rsidR="00914446" w:rsidRPr="00A771C5" w:rsidRDefault="00A771C5" w:rsidP="00A771C5">
      <w:pPr>
        <w:pStyle w:val="ListParagraph"/>
        <w:numPr>
          <w:ilvl w:val="0"/>
          <w:numId w:val="48"/>
        </w:numPr>
        <w:autoSpaceDE/>
        <w:autoSpaceDN/>
        <w:adjustRightInd/>
        <w:jc w:val="left"/>
        <w:rPr>
          <w:rFonts w:eastAsiaTheme="minorHAnsi"/>
        </w:rPr>
      </w:pPr>
      <w:r w:rsidRPr="00A771C5">
        <w:rPr>
          <w:rFonts w:eastAsiaTheme="minorHAnsi"/>
        </w:rPr>
        <w:t xml:space="preserve">People - An inclusive place to work where people are empowered to </w:t>
      </w:r>
      <w:proofErr w:type="gramStart"/>
      <w:r w:rsidRPr="00A771C5">
        <w:rPr>
          <w:rFonts w:eastAsiaTheme="minorHAnsi"/>
        </w:rPr>
        <w:t>make a difference</w:t>
      </w:r>
      <w:proofErr w:type="gramEnd"/>
      <w:r w:rsidRPr="00A771C5">
        <w:rPr>
          <w:rFonts w:eastAsiaTheme="minorHAnsi"/>
        </w:rPr>
        <w:t>.</w:t>
      </w:r>
    </w:p>
    <w:p w14:paraId="2AB41D1C" w14:textId="77777777" w:rsidR="00A771C5" w:rsidRDefault="00A771C5" w:rsidP="00914446">
      <w:pPr>
        <w:autoSpaceDE/>
        <w:autoSpaceDN/>
        <w:adjustRightInd/>
        <w:ind w:left="0"/>
        <w:jc w:val="left"/>
        <w:rPr>
          <w:rFonts w:eastAsiaTheme="minorHAnsi"/>
          <w:color w:val="FF0000"/>
        </w:rPr>
      </w:pPr>
    </w:p>
    <w:p w14:paraId="752E8BA5" w14:textId="61C540DD" w:rsidR="00ED4E78" w:rsidRPr="002A3A82" w:rsidRDefault="001B6AF9" w:rsidP="00914446">
      <w:pPr>
        <w:autoSpaceDE/>
        <w:autoSpaceDN/>
        <w:adjustRightInd/>
        <w:ind w:left="0"/>
        <w:jc w:val="left"/>
        <w:rPr>
          <w:rStyle w:val="Hyperlink"/>
          <w:rFonts w:eastAsiaTheme="minorHAnsi"/>
          <w:color w:val="FF0000"/>
          <w:u w:val="none"/>
        </w:rPr>
      </w:pPr>
      <w:r w:rsidRPr="00A771C5">
        <w:rPr>
          <w:rFonts w:eastAsiaTheme="minorHAnsi"/>
        </w:rPr>
        <w:t>F</w:t>
      </w:r>
      <w:r w:rsidR="00ED4E78" w:rsidRPr="00A771C5">
        <w:rPr>
          <w:rFonts w:eastAsiaTheme="minorHAnsi"/>
        </w:rPr>
        <w:t>urther</w:t>
      </w:r>
      <w:r w:rsidR="00914446" w:rsidRPr="00A771C5">
        <w:rPr>
          <w:rFonts w:eastAsiaTheme="minorHAnsi"/>
        </w:rPr>
        <w:t xml:space="preserve"> </w:t>
      </w:r>
      <w:r w:rsidR="00ED4E78" w:rsidRPr="00A771C5">
        <w:rPr>
          <w:rFonts w:eastAsiaTheme="minorHAnsi"/>
        </w:rPr>
        <w:t>information regarding Equality</w:t>
      </w:r>
      <w:r w:rsidR="0029658A" w:rsidRPr="00A771C5">
        <w:rPr>
          <w:rFonts w:eastAsiaTheme="minorHAnsi"/>
        </w:rPr>
        <w:t xml:space="preserve">, </w:t>
      </w:r>
      <w:r w:rsidR="00ED4E78" w:rsidRPr="00A771C5">
        <w:rPr>
          <w:rFonts w:eastAsiaTheme="minorHAnsi"/>
        </w:rPr>
        <w:t>Diversity</w:t>
      </w:r>
      <w:r w:rsidR="0029658A" w:rsidRPr="00A771C5">
        <w:rPr>
          <w:rFonts w:eastAsiaTheme="minorHAnsi"/>
        </w:rPr>
        <w:t xml:space="preserve"> and Inclusion</w:t>
      </w:r>
      <w:r w:rsidR="00ED4E78" w:rsidRPr="00A771C5">
        <w:rPr>
          <w:rFonts w:eastAsiaTheme="minorHAnsi"/>
        </w:rPr>
        <w:t xml:space="preserve"> can be found on our website at</w:t>
      </w:r>
      <w:r w:rsidR="006478EF" w:rsidRPr="00A771C5">
        <w:rPr>
          <w:rFonts w:eastAsiaTheme="minorHAnsi"/>
        </w:rPr>
        <w:t xml:space="preserve"> </w:t>
      </w:r>
      <w:hyperlink r:id="rId16" w:history="1">
        <w:r w:rsidR="00A5667A" w:rsidRPr="00A5667A">
          <w:rPr>
            <w:color w:val="0000FF"/>
            <w:u w:val="single"/>
          </w:rPr>
          <w:t>Equality, Diversity &amp; Inclusion (northamptongeneral.nhs.uk)</w:t>
        </w:r>
      </w:hyperlink>
    </w:p>
    <w:p w14:paraId="15B028E3" w14:textId="2F1AC783" w:rsidR="00CB11F4" w:rsidRPr="002A3A82" w:rsidRDefault="00CB11F4" w:rsidP="006478EF">
      <w:pPr>
        <w:autoSpaceDE/>
        <w:autoSpaceDN/>
        <w:adjustRightInd/>
        <w:ind w:left="0"/>
        <w:jc w:val="left"/>
        <w:rPr>
          <w:rStyle w:val="Hyperlink"/>
          <w:color w:val="FF0000"/>
        </w:rPr>
      </w:pPr>
    </w:p>
    <w:p w14:paraId="74B37314" w14:textId="77777777" w:rsidR="002236F1" w:rsidRPr="002A3A82" w:rsidRDefault="00300922" w:rsidP="002236F1">
      <w:pPr>
        <w:ind w:left="0"/>
        <w:jc w:val="center"/>
        <w:rPr>
          <w:noProof/>
          <w:color w:val="FF0000"/>
          <w:highlight w:val="yellow"/>
          <w:lang w:eastAsia="en-GB"/>
        </w:rPr>
      </w:pPr>
      <w:r w:rsidRPr="002A3A82">
        <w:rPr>
          <w:noProof/>
          <w:color w:val="FF0000"/>
          <w:highlight w:val="yellow"/>
          <w:lang w:eastAsia="en-GB"/>
        </w:rPr>
        <w:drawing>
          <wp:inline distT="0" distB="0" distL="0" distR="0" wp14:anchorId="72EDA698" wp14:editId="6E20F57C">
            <wp:extent cx="5215185" cy="1156232"/>
            <wp:effectExtent l="0" t="0" r="508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29743" cy="1159459"/>
                    </a:xfrm>
                    <a:prstGeom prst="rect">
                      <a:avLst/>
                    </a:prstGeom>
                    <a:noFill/>
                  </pic:spPr>
                </pic:pic>
              </a:graphicData>
            </a:graphic>
          </wp:inline>
        </w:drawing>
      </w:r>
    </w:p>
    <w:p w14:paraId="7FDF7A34" w14:textId="77777777" w:rsidR="00BE2CDE" w:rsidRDefault="00CB11F4" w:rsidP="00BE2CDE">
      <w:pPr>
        <w:ind w:left="0"/>
        <w:jc w:val="left"/>
        <w:rPr>
          <w:b/>
          <w:bCs/>
          <w:sz w:val="56"/>
          <w:szCs w:val="72"/>
        </w:rPr>
      </w:pPr>
      <w:r w:rsidRPr="002A3A82">
        <w:rPr>
          <w:b/>
          <w:noProof/>
          <w:color w:val="FF0000"/>
          <w:highlight w:val="yellow"/>
          <w:lang w:eastAsia="en-GB"/>
        </w:rPr>
        <w:lastRenderedPageBreak/>
        <mc:AlternateContent>
          <mc:Choice Requires="wps">
            <w:drawing>
              <wp:anchor distT="0" distB="0" distL="114300" distR="114300" simplePos="0" relativeHeight="252080128" behindDoc="0" locked="0" layoutInCell="1" allowOverlap="1" wp14:anchorId="2F72CE7C" wp14:editId="2B6B8C66">
                <wp:simplePos x="0" y="0"/>
                <wp:positionH relativeFrom="column">
                  <wp:posOffset>-899160</wp:posOffset>
                </wp:positionH>
                <wp:positionV relativeFrom="paragraph">
                  <wp:posOffset>157480</wp:posOffset>
                </wp:positionV>
                <wp:extent cx="3330575" cy="0"/>
                <wp:effectExtent l="0" t="19050" r="22225" b="38100"/>
                <wp:wrapNone/>
                <wp:docPr id="466" name="AutoShape 4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0575" cy="0"/>
                        </a:xfrm>
                        <a:prstGeom prst="straightConnector1">
                          <a:avLst/>
                        </a:prstGeom>
                        <a:noFill/>
                        <a:ln w="57150">
                          <a:solidFill>
                            <a:srgbClr val="94363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825158" id="AutoShape 493" o:spid="_x0000_s1026" type="#_x0000_t32" style="position:absolute;margin-left:-70.8pt;margin-top:12.4pt;width:262.25pt;height:0;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" strokecolor="#943634" strokeweight="4.5pt"/>
            </w:pict>
          </mc:Fallback>
        </mc:AlternateContent>
      </w:r>
    </w:p>
    <w:p w14:paraId="09C3C641" w14:textId="599CCD72" w:rsidR="00CB11F4" w:rsidRDefault="00BE2CDE" w:rsidP="00BE2CDE">
      <w:pPr>
        <w:ind w:left="0"/>
        <w:jc w:val="left"/>
        <w:rPr>
          <w:b/>
          <w:bCs/>
          <w:sz w:val="56"/>
          <w:szCs w:val="72"/>
        </w:rPr>
      </w:pPr>
      <w:r>
        <w:rPr>
          <w:b/>
          <w:bCs/>
          <w:sz w:val="56"/>
          <w:szCs w:val="72"/>
        </w:rPr>
        <w:t>Summary of our Activities</w:t>
      </w:r>
    </w:p>
    <w:p w14:paraId="6F82682D" w14:textId="77777777" w:rsidR="00B819DA" w:rsidRPr="00B819DA" w:rsidRDefault="00B819DA" w:rsidP="00BE2CDE">
      <w:pPr>
        <w:ind w:left="0"/>
        <w:jc w:val="left"/>
        <w:rPr>
          <w:b/>
          <w:bCs/>
          <w:sz w:val="40"/>
          <w:szCs w:val="40"/>
        </w:rPr>
      </w:pPr>
    </w:p>
    <w:p w14:paraId="369961CA" w14:textId="77777777" w:rsidR="00CB11F4" w:rsidRPr="002A3A82" w:rsidRDefault="00775043" w:rsidP="00CB11F4">
      <w:pPr>
        <w:ind w:left="0"/>
        <w:rPr>
          <w:noProof/>
          <w:color w:val="FF0000"/>
          <w:highlight w:val="yellow"/>
          <w:lang w:eastAsia="en-GB"/>
        </w:rPr>
      </w:pPr>
      <w:r w:rsidRPr="002A3A82">
        <w:rPr>
          <w:noProof/>
          <w:color w:val="FF0000"/>
          <w:highlight w:val="yellow"/>
          <w:lang w:eastAsia="en-GB"/>
        </w:rPr>
        <mc:AlternateContent>
          <mc:Choice Requires="wps">
            <w:drawing>
              <wp:anchor distT="0" distB="0" distL="114300" distR="114300" simplePos="0" relativeHeight="252087296" behindDoc="0" locked="0" layoutInCell="1" allowOverlap="1" wp14:anchorId="24615BDA" wp14:editId="510BBE48">
                <wp:simplePos x="0" y="0"/>
                <wp:positionH relativeFrom="column">
                  <wp:posOffset>-46990</wp:posOffset>
                </wp:positionH>
                <wp:positionV relativeFrom="paragraph">
                  <wp:posOffset>171450</wp:posOffset>
                </wp:positionV>
                <wp:extent cx="2700020" cy="1449070"/>
                <wp:effectExtent l="0" t="0" r="24130" b="17780"/>
                <wp:wrapNone/>
                <wp:docPr id="41" name="Rounded Rectangle 41"/>
                <wp:cNvGraphicFramePr/>
                <a:graphic xmlns:a="http://schemas.openxmlformats.org/drawingml/2006/main">
                  <a:graphicData uri="http://schemas.microsoft.com/office/word/2010/wordprocessingShape">
                    <wps:wsp>
                      <wps:cNvSpPr/>
                      <wps:spPr>
                        <a:xfrm>
                          <a:off x="0" y="0"/>
                          <a:ext cx="2700020" cy="1449070"/>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22CA27AF" w14:textId="1A8CD9E3" w:rsidR="00643E86" w:rsidRPr="00FE4192" w:rsidRDefault="00F80754" w:rsidP="00775043">
                            <w:pPr>
                              <w:ind w:left="0" w:right="22"/>
                              <w:jc w:val="center"/>
                              <w:rPr>
                                <w:b/>
                                <w:color w:val="943634" w:themeColor="accent2" w:themeShade="BF"/>
                              </w:rPr>
                            </w:pPr>
                            <w:r w:rsidRPr="00FE4192">
                              <w:rPr>
                                <w:b/>
                                <w:color w:val="943634" w:themeColor="accent2" w:themeShade="BF"/>
                              </w:rPr>
                              <w:t>Audit</w:t>
                            </w:r>
                          </w:p>
                          <w:p w14:paraId="288FA36C" w14:textId="4E64F658" w:rsidR="00F80754" w:rsidRPr="00FE4192" w:rsidRDefault="00F80754" w:rsidP="00775043">
                            <w:pPr>
                              <w:ind w:left="0" w:right="22"/>
                              <w:jc w:val="center"/>
                              <w:rPr>
                                <w:color w:val="943634" w:themeColor="accent2" w:themeShade="BF"/>
                              </w:rPr>
                            </w:pPr>
                            <w:r w:rsidRPr="00FE4192">
                              <w:rPr>
                                <w:color w:val="943634" w:themeColor="accent2" w:themeShade="BF"/>
                              </w:rPr>
                              <w:t>Completed the first EDI Network audit in which chairs could have a forum to discuss their experiences of the EDI framework and help improve the structure.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4615BDA" id="Rounded Rectangle 41" o:spid="_x0000_s1030" style="position:absolute;left:0;text-align:left;margin-left:-3.7pt;margin-top:13.5pt;width:212.6pt;height:114.1pt;z-index:252087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" fillcolor="white [3201]" strokecolor="#4f81bd [3204]" strokeweight="2pt">
                <v:textbox>
                  <w:txbxContent>
                    <w:p w14:paraId="22CA27AF" w14:textId="1A8CD9E3" w:rsidR="00643E86" w:rsidRPr="00FE4192" w:rsidRDefault="00F80754" w:rsidP="00775043">
                      <w:pPr>
                        <w:ind w:left="0" w:right="22"/>
                        <w:jc w:val="center"/>
                        <w:rPr>
                          <w:b/>
                          <w:color w:val="943634" w:themeColor="accent2" w:themeShade="BF"/>
                        </w:rPr>
                      </w:pPr>
                      <w:r w:rsidRPr="00FE4192">
                        <w:rPr>
                          <w:b/>
                          <w:color w:val="943634" w:themeColor="accent2" w:themeShade="BF"/>
                        </w:rPr>
                        <w:t>Audit</w:t>
                      </w:r>
                    </w:p>
                    <w:p w14:paraId="288FA36C" w14:textId="4E64F658" w:rsidR="00F80754" w:rsidRPr="00FE4192" w:rsidRDefault="00F80754" w:rsidP="00775043">
                      <w:pPr>
                        <w:ind w:left="0" w:right="22"/>
                        <w:jc w:val="center"/>
                        <w:rPr>
                          <w:color w:val="943634" w:themeColor="accent2" w:themeShade="BF"/>
                        </w:rPr>
                      </w:pPr>
                      <w:r w:rsidRPr="00FE4192">
                        <w:rPr>
                          <w:color w:val="943634" w:themeColor="accent2" w:themeShade="BF"/>
                        </w:rPr>
                        <w:t>Completed the first EDI Network audit in which chairs could have a forum to discuss their experiences of the EDI framework and help improve the structure.</w:t>
                      </w:r>
                    </w:p>
                  </w:txbxContent>
                </v:textbox>
              </v:roundrect>
            </w:pict>
          </mc:Fallback>
        </mc:AlternateContent>
      </w:r>
      <w:r w:rsidRPr="002A3A82">
        <w:rPr>
          <w:noProof/>
          <w:color w:val="FF0000"/>
          <w:highlight w:val="yellow"/>
          <w:lang w:eastAsia="en-GB"/>
        </w:rPr>
        <mc:AlternateContent>
          <mc:Choice Requires="wps">
            <w:drawing>
              <wp:anchor distT="0" distB="0" distL="114300" distR="114300" simplePos="0" relativeHeight="252081152" behindDoc="0" locked="0" layoutInCell="1" allowOverlap="1" wp14:anchorId="0EECE8DE" wp14:editId="0D8F767B">
                <wp:simplePos x="0" y="0"/>
                <wp:positionH relativeFrom="column">
                  <wp:posOffset>2964180</wp:posOffset>
                </wp:positionH>
                <wp:positionV relativeFrom="paragraph">
                  <wp:posOffset>171450</wp:posOffset>
                </wp:positionV>
                <wp:extent cx="2700020" cy="1466215"/>
                <wp:effectExtent l="0" t="0" r="24130" b="19685"/>
                <wp:wrapNone/>
                <wp:docPr id="470" name="Rounded Rectangle 470"/>
                <wp:cNvGraphicFramePr/>
                <a:graphic xmlns:a="http://schemas.openxmlformats.org/drawingml/2006/main">
                  <a:graphicData uri="http://schemas.microsoft.com/office/word/2010/wordprocessingShape">
                    <wps:wsp>
                      <wps:cNvSpPr/>
                      <wps:spPr>
                        <a:xfrm>
                          <a:off x="0" y="0"/>
                          <a:ext cx="2700020" cy="146621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D667EC0" w14:textId="6D87D03B" w:rsidR="00643E86" w:rsidRPr="00FE4192" w:rsidRDefault="00F80754" w:rsidP="002B6D7F">
                            <w:pPr>
                              <w:ind w:left="0" w:right="22"/>
                              <w:jc w:val="center"/>
                              <w:rPr>
                                <w:b/>
                                <w:color w:val="943634" w:themeColor="accent2" w:themeShade="BF"/>
                              </w:rPr>
                            </w:pPr>
                            <w:r w:rsidRPr="00FE4192">
                              <w:rPr>
                                <w:b/>
                                <w:color w:val="943634" w:themeColor="accent2" w:themeShade="BF"/>
                              </w:rPr>
                              <w:t>Sunflower Badges</w:t>
                            </w:r>
                          </w:p>
                          <w:p w14:paraId="0E4C494B" w14:textId="20A30F9E" w:rsidR="00F80754" w:rsidRPr="00FE4192" w:rsidRDefault="00F80754" w:rsidP="002B6D7F">
                            <w:pPr>
                              <w:ind w:left="0" w:right="22"/>
                              <w:jc w:val="center"/>
                              <w:rPr>
                                <w:color w:val="943634" w:themeColor="accent2" w:themeShade="BF"/>
                              </w:rPr>
                            </w:pPr>
                            <w:r w:rsidRPr="00FE4192">
                              <w:rPr>
                                <w:color w:val="943634" w:themeColor="accent2" w:themeShade="BF"/>
                              </w:rPr>
                              <w:t>Purchased 200 Sunflower Badges for clinical staff. Badges are to replace lanyards while continuing to support staff with Hidden Disabilities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EECE8DE" id="Rounded Rectangle 470" o:spid="_x0000_s1031" style="position:absolute;left:0;text-align:left;margin-left:233.4pt;margin-top:13.5pt;width:212.6pt;height:115.45pt;z-index:252081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" fillcolor="white [3201]" strokecolor="#f79646 [3209]" strokeweight="2pt">
                <v:textbox>
                  <w:txbxContent>
                    <w:p w14:paraId="1D667EC0" w14:textId="6D87D03B" w:rsidR="00643E86" w:rsidRPr="00FE4192" w:rsidRDefault="00F80754" w:rsidP="002B6D7F">
                      <w:pPr>
                        <w:ind w:left="0" w:right="22"/>
                        <w:jc w:val="center"/>
                        <w:rPr>
                          <w:b/>
                          <w:color w:val="943634" w:themeColor="accent2" w:themeShade="BF"/>
                        </w:rPr>
                      </w:pPr>
                      <w:r w:rsidRPr="00FE4192">
                        <w:rPr>
                          <w:b/>
                          <w:color w:val="943634" w:themeColor="accent2" w:themeShade="BF"/>
                        </w:rPr>
                        <w:t>Sunflower Badges</w:t>
                      </w:r>
                    </w:p>
                    <w:p w14:paraId="0E4C494B" w14:textId="20A30F9E" w:rsidR="00F80754" w:rsidRPr="00FE4192" w:rsidRDefault="00F80754" w:rsidP="002B6D7F">
                      <w:pPr>
                        <w:ind w:left="0" w:right="22"/>
                        <w:jc w:val="center"/>
                        <w:rPr>
                          <w:color w:val="943634" w:themeColor="accent2" w:themeShade="BF"/>
                        </w:rPr>
                      </w:pPr>
                      <w:r w:rsidRPr="00FE4192">
                        <w:rPr>
                          <w:color w:val="943634" w:themeColor="accent2" w:themeShade="BF"/>
                        </w:rPr>
                        <w:t>Purchased 200 Sunflower Badges for clinical staff. Badges are to replace lanyards while continuing to support staff with Hidden Disabilities</w:t>
                      </w:r>
                    </w:p>
                  </w:txbxContent>
                </v:textbox>
              </v:roundrect>
            </w:pict>
          </mc:Fallback>
        </mc:AlternateContent>
      </w:r>
    </w:p>
    <w:p w14:paraId="3549425F" w14:textId="77777777" w:rsidR="00CB11F4" w:rsidRPr="002A3A82" w:rsidRDefault="00CB11F4" w:rsidP="002252DF">
      <w:pPr>
        <w:rPr>
          <w:noProof/>
          <w:color w:val="FF0000"/>
          <w:highlight w:val="yellow"/>
          <w:lang w:eastAsia="en-GB"/>
        </w:rPr>
      </w:pPr>
    </w:p>
    <w:p w14:paraId="568414FF" w14:textId="77777777" w:rsidR="00CB11F4" w:rsidRPr="002A3A82" w:rsidRDefault="00CB11F4" w:rsidP="002252DF">
      <w:pPr>
        <w:rPr>
          <w:noProof/>
          <w:color w:val="FF0000"/>
          <w:highlight w:val="yellow"/>
          <w:lang w:eastAsia="en-GB"/>
        </w:rPr>
      </w:pPr>
    </w:p>
    <w:p w14:paraId="2426565A" w14:textId="77777777" w:rsidR="00CB11F4" w:rsidRPr="002A3A82" w:rsidRDefault="00CB11F4" w:rsidP="002252DF">
      <w:pPr>
        <w:rPr>
          <w:noProof/>
          <w:color w:val="FF0000"/>
          <w:highlight w:val="yellow"/>
          <w:lang w:eastAsia="en-GB"/>
        </w:rPr>
      </w:pPr>
    </w:p>
    <w:p w14:paraId="6DCB7AC2" w14:textId="77777777" w:rsidR="00CB11F4" w:rsidRPr="002A3A82" w:rsidRDefault="00CB11F4" w:rsidP="002252DF">
      <w:pPr>
        <w:rPr>
          <w:noProof/>
          <w:color w:val="FF0000"/>
          <w:highlight w:val="yellow"/>
          <w:lang w:eastAsia="en-GB"/>
        </w:rPr>
      </w:pPr>
    </w:p>
    <w:p w14:paraId="323149EE" w14:textId="77777777" w:rsidR="00CB11F4" w:rsidRPr="002A3A82" w:rsidRDefault="00CB11F4" w:rsidP="002252DF">
      <w:pPr>
        <w:rPr>
          <w:noProof/>
          <w:color w:val="FF0000"/>
          <w:highlight w:val="yellow"/>
          <w:lang w:eastAsia="en-GB"/>
        </w:rPr>
      </w:pPr>
    </w:p>
    <w:p w14:paraId="27EE0734" w14:textId="77777777" w:rsidR="00CB11F4" w:rsidRPr="002A3A82" w:rsidRDefault="00CB11F4" w:rsidP="002252DF">
      <w:pPr>
        <w:rPr>
          <w:noProof/>
          <w:color w:val="FF0000"/>
          <w:highlight w:val="yellow"/>
          <w:lang w:eastAsia="en-GB"/>
        </w:rPr>
      </w:pPr>
    </w:p>
    <w:p w14:paraId="71972443" w14:textId="77777777" w:rsidR="00CB11F4" w:rsidRPr="002A3A82" w:rsidRDefault="00CB11F4" w:rsidP="002252DF">
      <w:pPr>
        <w:rPr>
          <w:noProof/>
          <w:color w:val="FF0000"/>
          <w:highlight w:val="yellow"/>
          <w:lang w:eastAsia="en-GB"/>
        </w:rPr>
      </w:pPr>
    </w:p>
    <w:p w14:paraId="4E571E64" w14:textId="77777777" w:rsidR="00CB11F4" w:rsidRPr="002A3A82" w:rsidRDefault="00CB11F4" w:rsidP="002252DF">
      <w:pPr>
        <w:rPr>
          <w:noProof/>
          <w:color w:val="FF0000"/>
          <w:highlight w:val="yellow"/>
          <w:lang w:eastAsia="en-GB"/>
        </w:rPr>
      </w:pPr>
    </w:p>
    <w:p w14:paraId="7F35CC7F" w14:textId="77777777" w:rsidR="00CB11F4" w:rsidRPr="002A3A82" w:rsidRDefault="00775043" w:rsidP="002252DF">
      <w:pPr>
        <w:rPr>
          <w:noProof/>
          <w:color w:val="FF0000"/>
          <w:highlight w:val="yellow"/>
          <w:lang w:eastAsia="en-GB"/>
        </w:rPr>
      </w:pPr>
      <w:r w:rsidRPr="002A3A82">
        <w:rPr>
          <w:noProof/>
          <w:color w:val="FF0000"/>
          <w:highlight w:val="yellow"/>
          <w:lang w:eastAsia="en-GB"/>
        </w:rPr>
        <mc:AlternateContent>
          <mc:Choice Requires="wps">
            <w:drawing>
              <wp:anchor distT="0" distB="0" distL="114300" distR="114300" simplePos="0" relativeHeight="252085248" behindDoc="0" locked="0" layoutInCell="1" allowOverlap="1" wp14:anchorId="03778D77" wp14:editId="4A8FA9D8">
                <wp:simplePos x="0" y="0"/>
                <wp:positionH relativeFrom="column">
                  <wp:posOffset>2964180</wp:posOffset>
                </wp:positionH>
                <wp:positionV relativeFrom="paragraph">
                  <wp:posOffset>90805</wp:posOffset>
                </wp:positionV>
                <wp:extent cx="2700020" cy="1449070"/>
                <wp:effectExtent l="0" t="0" r="24130" b="17780"/>
                <wp:wrapNone/>
                <wp:docPr id="40" name="Rounded Rectangle 40"/>
                <wp:cNvGraphicFramePr/>
                <a:graphic xmlns:a="http://schemas.openxmlformats.org/drawingml/2006/main">
                  <a:graphicData uri="http://schemas.microsoft.com/office/word/2010/wordprocessingShape">
                    <wps:wsp>
                      <wps:cNvSpPr/>
                      <wps:spPr>
                        <a:xfrm>
                          <a:off x="0" y="0"/>
                          <a:ext cx="2700020" cy="1449070"/>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67025E8E" w14:textId="23294513" w:rsidR="00643E86" w:rsidRPr="00FE4192" w:rsidRDefault="00F80754" w:rsidP="00EA4255">
                            <w:pPr>
                              <w:ind w:left="0"/>
                              <w:jc w:val="center"/>
                              <w:rPr>
                                <w:b/>
                                <w:color w:val="943634" w:themeColor="accent2" w:themeShade="BF"/>
                              </w:rPr>
                            </w:pPr>
                            <w:r w:rsidRPr="00FE4192">
                              <w:rPr>
                                <w:b/>
                                <w:color w:val="943634" w:themeColor="accent2" w:themeShade="BF"/>
                              </w:rPr>
                              <w:t>Training</w:t>
                            </w:r>
                          </w:p>
                          <w:p w14:paraId="60F25849" w14:textId="36498422" w:rsidR="00643E86" w:rsidRPr="00FE4192" w:rsidRDefault="00F80754" w:rsidP="00775043">
                            <w:pPr>
                              <w:ind w:left="0"/>
                              <w:jc w:val="center"/>
                              <w:rPr>
                                <w:color w:val="943634" w:themeColor="accent2" w:themeShade="BF"/>
                              </w:rPr>
                            </w:pPr>
                            <w:r w:rsidRPr="00FE4192">
                              <w:rPr>
                                <w:color w:val="943634" w:themeColor="accent2" w:themeShade="BF"/>
                              </w:rPr>
                              <w:t xml:space="preserve">Overhaul of Mandatory EDI training in line with national guidance. </w:t>
                            </w:r>
                            <w:proofErr w:type="gramStart"/>
                            <w:r w:rsidRPr="00FE4192">
                              <w:rPr>
                                <w:color w:val="943634" w:themeColor="accent2" w:themeShade="BF"/>
                              </w:rPr>
                              <w:t>Utilising</w:t>
                            </w:r>
                            <w:proofErr w:type="gramEnd"/>
                            <w:r w:rsidRPr="00FE4192">
                              <w:rPr>
                                <w:color w:val="943634" w:themeColor="accent2" w:themeShade="BF"/>
                              </w:rPr>
                              <w:t xml:space="preserve"> local providers to provide specific LGBTQ+ training for colleagues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3778D77" id="Rounded Rectangle 40" o:spid="_x0000_s1032" style="position:absolute;left:0;text-align:left;margin-left:233.4pt;margin-top:7.15pt;width:212.6pt;height:114.1pt;z-index:25208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" fillcolor="white [3201]" strokecolor="#4f81bd [3204]" strokeweight="2pt">
                <v:textbox>
                  <w:txbxContent>
                    <w:p w14:paraId="67025E8E" w14:textId="23294513" w:rsidR="00643E86" w:rsidRPr="00FE4192" w:rsidRDefault="00F80754" w:rsidP="00EA4255">
                      <w:pPr>
                        <w:ind w:left="0"/>
                        <w:jc w:val="center"/>
                        <w:rPr>
                          <w:b/>
                          <w:color w:val="943634" w:themeColor="accent2" w:themeShade="BF"/>
                        </w:rPr>
                      </w:pPr>
                      <w:r w:rsidRPr="00FE4192">
                        <w:rPr>
                          <w:b/>
                          <w:color w:val="943634" w:themeColor="accent2" w:themeShade="BF"/>
                        </w:rPr>
                        <w:t>Training</w:t>
                      </w:r>
                    </w:p>
                    <w:p w14:paraId="60F25849" w14:textId="36498422" w:rsidR="00643E86" w:rsidRPr="00FE4192" w:rsidRDefault="00F80754" w:rsidP="00775043">
                      <w:pPr>
                        <w:ind w:left="0"/>
                        <w:jc w:val="center"/>
                        <w:rPr>
                          <w:color w:val="943634" w:themeColor="accent2" w:themeShade="BF"/>
                        </w:rPr>
                      </w:pPr>
                      <w:r w:rsidRPr="00FE4192">
                        <w:rPr>
                          <w:color w:val="943634" w:themeColor="accent2" w:themeShade="BF"/>
                        </w:rPr>
                        <w:t xml:space="preserve">Overhaul of Mandatory EDI training in line with national guidance. </w:t>
                      </w:r>
                      <w:proofErr w:type="gramStart"/>
                      <w:r w:rsidRPr="00FE4192">
                        <w:rPr>
                          <w:color w:val="943634" w:themeColor="accent2" w:themeShade="BF"/>
                        </w:rPr>
                        <w:t>Utilising</w:t>
                      </w:r>
                      <w:proofErr w:type="gramEnd"/>
                      <w:r w:rsidRPr="00FE4192">
                        <w:rPr>
                          <w:color w:val="943634" w:themeColor="accent2" w:themeShade="BF"/>
                        </w:rPr>
                        <w:t xml:space="preserve"> local providers to provide specific LGBTQ+ training for colleagues</w:t>
                      </w:r>
                    </w:p>
                  </w:txbxContent>
                </v:textbox>
              </v:roundrect>
            </w:pict>
          </mc:Fallback>
        </mc:AlternateContent>
      </w:r>
      <w:r w:rsidRPr="002A3A82">
        <w:rPr>
          <w:noProof/>
          <w:color w:val="FF0000"/>
          <w:highlight w:val="yellow"/>
          <w:lang w:eastAsia="en-GB"/>
        </w:rPr>
        <mc:AlternateContent>
          <mc:Choice Requires="wps">
            <w:drawing>
              <wp:anchor distT="0" distB="0" distL="114300" distR="114300" simplePos="0" relativeHeight="252083200" behindDoc="0" locked="0" layoutInCell="1" allowOverlap="1" wp14:anchorId="2ECA52E1" wp14:editId="08CF3F93">
                <wp:simplePos x="0" y="0"/>
                <wp:positionH relativeFrom="column">
                  <wp:posOffset>-46990</wp:posOffset>
                </wp:positionH>
                <wp:positionV relativeFrom="paragraph">
                  <wp:posOffset>73708</wp:posOffset>
                </wp:positionV>
                <wp:extent cx="2700020" cy="1466215"/>
                <wp:effectExtent l="0" t="0" r="24130" b="19685"/>
                <wp:wrapNone/>
                <wp:docPr id="474" name="Rounded Rectangle 474"/>
                <wp:cNvGraphicFramePr/>
                <a:graphic xmlns:a="http://schemas.openxmlformats.org/drawingml/2006/main">
                  <a:graphicData uri="http://schemas.microsoft.com/office/word/2010/wordprocessingShape">
                    <wps:wsp>
                      <wps:cNvSpPr/>
                      <wps:spPr>
                        <a:xfrm>
                          <a:off x="0" y="0"/>
                          <a:ext cx="2700020" cy="146621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2C0B5452" w14:textId="38A287B5" w:rsidR="00643E86" w:rsidRPr="00FE4192" w:rsidRDefault="00F5380E" w:rsidP="00EA4255">
                            <w:pPr>
                              <w:ind w:left="0"/>
                              <w:jc w:val="center"/>
                              <w:rPr>
                                <w:b/>
                                <w:color w:val="943634" w:themeColor="accent2" w:themeShade="BF"/>
                              </w:rPr>
                            </w:pPr>
                            <w:r w:rsidRPr="00FE4192">
                              <w:rPr>
                                <w:b/>
                                <w:color w:val="943634" w:themeColor="accent2" w:themeShade="BF"/>
                              </w:rPr>
                              <w:t>Inclusion</w:t>
                            </w:r>
                            <w:r w:rsidR="00643E86" w:rsidRPr="00FE4192">
                              <w:rPr>
                                <w:b/>
                                <w:color w:val="943634" w:themeColor="accent2" w:themeShade="BF"/>
                              </w:rPr>
                              <w:t xml:space="preserve"> </w:t>
                            </w:r>
                            <w:r w:rsidR="002236F1" w:rsidRPr="00FE4192">
                              <w:rPr>
                                <w:b/>
                                <w:color w:val="943634" w:themeColor="accent2" w:themeShade="BF"/>
                              </w:rPr>
                              <w:t>Networks</w:t>
                            </w:r>
                          </w:p>
                          <w:p w14:paraId="49AE8E74" w14:textId="566CD82F" w:rsidR="00643E86" w:rsidRPr="00FE4192" w:rsidRDefault="00F5380E" w:rsidP="008A5520">
                            <w:pPr>
                              <w:ind w:left="0" w:right="4"/>
                              <w:jc w:val="center"/>
                              <w:rPr>
                                <w:color w:val="943634" w:themeColor="accent2" w:themeShade="BF"/>
                              </w:rPr>
                            </w:pPr>
                            <w:r w:rsidRPr="00FE4192">
                              <w:rPr>
                                <w:color w:val="943634" w:themeColor="accent2" w:themeShade="BF"/>
                              </w:rPr>
                              <w:t xml:space="preserve">Continued to work with and expand our Inclusion </w:t>
                            </w:r>
                            <w:r w:rsidR="002236F1" w:rsidRPr="00FE4192">
                              <w:rPr>
                                <w:color w:val="943634" w:themeColor="accent2" w:themeShade="BF"/>
                              </w:rPr>
                              <w:t xml:space="preserve">Networks </w:t>
                            </w:r>
                            <w:r w:rsidR="00F80754" w:rsidRPr="00FE4192">
                              <w:rPr>
                                <w:color w:val="943634" w:themeColor="accent2" w:themeShade="BF"/>
                              </w:rPr>
                              <w:t>by appointing two new chairs for our PRIDE &amp; DAWN Networks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ECA52E1" id="Rounded Rectangle 474" o:spid="_x0000_s1033" style="position:absolute;left:0;text-align:left;margin-left:-3.7pt;margin-top:5.8pt;width:212.6pt;height:115.45pt;z-index:252083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" fillcolor="white [3201]" strokecolor="#f79646 [3209]" strokeweight="2pt">
                <v:textbox>
                  <w:txbxContent>
                    <w:p w14:paraId="2C0B5452" w14:textId="38A287B5" w:rsidR="00643E86" w:rsidRPr="00FE4192" w:rsidRDefault="00F5380E" w:rsidP="00EA4255">
                      <w:pPr>
                        <w:ind w:left="0"/>
                        <w:jc w:val="center"/>
                        <w:rPr>
                          <w:b/>
                          <w:color w:val="943634" w:themeColor="accent2" w:themeShade="BF"/>
                        </w:rPr>
                      </w:pPr>
                      <w:r w:rsidRPr="00FE4192">
                        <w:rPr>
                          <w:b/>
                          <w:color w:val="943634" w:themeColor="accent2" w:themeShade="BF"/>
                        </w:rPr>
                        <w:t>Inclusion</w:t>
                      </w:r>
                      <w:r w:rsidR="00643E86" w:rsidRPr="00FE4192">
                        <w:rPr>
                          <w:b/>
                          <w:color w:val="943634" w:themeColor="accent2" w:themeShade="BF"/>
                        </w:rPr>
                        <w:t xml:space="preserve"> </w:t>
                      </w:r>
                      <w:r w:rsidR="002236F1" w:rsidRPr="00FE4192">
                        <w:rPr>
                          <w:b/>
                          <w:color w:val="943634" w:themeColor="accent2" w:themeShade="BF"/>
                        </w:rPr>
                        <w:t>Networks</w:t>
                      </w:r>
                    </w:p>
                    <w:p w14:paraId="49AE8E74" w14:textId="566CD82F" w:rsidR="00643E86" w:rsidRPr="00FE4192" w:rsidRDefault="00F5380E" w:rsidP="008A5520">
                      <w:pPr>
                        <w:ind w:left="0" w:right="4"/>
                        <w:jc w:val="center"/>
                        <w:rPr>
                          <w:color w:val="943634" w:themeColor="accent2" w:themeShade="BF"/>
                        </w:rPr>
                      </w:pPr>
                      <w:r w:rsidRPr="00FE4192">
                        <w:rPr>
                          <w:color w:val="943634" w:themeColor="accent2" w:themeShade="BF"/>
                        </w:rPr>
                        <w:t xml:space="preserve">Continued to work with and expand our Inclusion </w:t>
                      </w:r>
                      <w:r w:rsidR="002236F1" w:rsidRPr="00FE4192">
                        <w:rPr>
                          <w:color w:val="943634" w:themeColor="accent2" w:themeShade="BF"/>
                        </w:rPr>
                        <w:t xml:space="preserve">Networks </w:t>
                      </w:r>
                      <w:r w:rsidR="00F80754" w:rsidRPr="00FE4192">
                        <w:rPr>
                          <w:color w:val="943634" w:themeColor="accent2" w:themeShade="BF"/>
                        </w:rPr>
                        <w:t>by appointing two new chairs for our PRIDE &amp; DAWN Networks</w:t>
                      </w:r>
                    </w:p>
                  </w:txbxContent>
                </v:textbox>
              </v:roundrect>
            </w:pict>
          </mc:Fallback>
        </mc:AlternateContent>
      </w:r>
    </w:p>
    <w:p w14:paraId="4DF33319" w14:textId="77777777" w:rsidR="00CB11F4" w:rsidRPr="002A3A82" w:rsidRDefault="00CB11F4" w:rsidP="002252DF">
      <w:pPr>
        <w:rPr>
          <w:noProof/>
          <w:color w:val="FF0000"/>
          <w:highlight w:val="yellow"/>
          <w:lang w:eastAsia="en-GB"/>
        </w:rPr>
      </w:pPr>
    </w:p>
    <w:p w14:paraId="05FC35CE" w14:textId="77777777" w:rsidR="00CB11F4" w:rsidRPr="002A3A82" w:rsidRDefault="00CB11F4" w:rsidP="002252DF">
      <w:pPr>
        <w:rPr>
          <w:noProof/>
          <w:color w:val="FF0000"/>
          <w:highlight w:val="yellow"/>
          <w:lang w:eastAsia="en-GB"/>
        </w:rPr>
      </w:pPr>
    </w:p>
    <w:p w14:paraId="37A8CCA5" w14:textId="77777777" w:rsidR="00CB11F4" w:rsidRPr="002A3A82" w:rsidRDefault="00CB11F4" w:rsidP="002252DF">
      <w:pPr>
        <w:rPr>
          <w:noProof/>
          <w:color w:val="FF0000"/>
          <w:highlight w:val="yellow"/>
          <w:lang w:eastAsia="en-GB"/>
        </w:rPr>
      </w:pPr>
    </w:p>
    <w:p w14:paraId="61BFA13E" w14:textId="77777777" w:rsidR="00CB11F4" w:rsidRPr="002A3A82" w:rsidRDefault="00CB11F4" w:rsidP="002252DF">
      <w:pPr>
        <w:rPr>
          <w:noProof/>
          <w:color w:val="FF0000"/>
          <w:highlight w:val="yellow"/>
          <w:lang w:eastAsia="en-GB"/>
        </w:rPr>
      </w:pPr>
    </w:p>
    <w:p w14:paraId="0F99B66C" w14:textId="77777777" w:rsidR="00CB11F4" w:rsidRPr="002A3A82" w:rsidRDefault="00CB11F4" w:rsidP="002252DF">
      <w:pPr>
        <w:rPr>
          <w:noProof/>
          <w:color w:val="FF0000"/>
          <w:highlight w:val="yellow"/>
          <w:lang w:eastAsia="en-GB"/>
        </w:rPr>
      </w:pPr>
    </w:p>
    <w:p w14:paraId="16F7FA1F" w14:textId="77777777" w:rsidR="00CB11F4" w:rsidRPr="002A3A82" w:rsidRDefault="00CB11F4" w:rsidP="002252DF">
      <w:pPr>
        <w:rPr>
          <w:noProof/>
          <w:color w:val="FF0000"/>
          <w:highlight w:val="yellow"/>
          <w:lang w:eastAsia="en-GB"/>
        </w:rPr>
      </w:pPr>
    </w:p>
    <w:p w14:paraId="4243232B" w14:textId="77777777" w:rsidR="00CB11F4" w:rsidRPr="002A3A82" w:rsidRDefault="00CB11F4" w:rsidP="002252DF">
      <w:pPr>
        <w:rPr>
          <w:noProof/>
          <w:color w:val="FF0000"/>
          <w:highlight w:val="yellow"/>
          <w:lang w:eastAsia="en-GB"/>
        </w:rPr>
      </w:pPr>
    </w:p>
    <w:p w14:paraId="24A91365" w14:textId="77777777" w:rsidR="00CB11F4" w:rsidRPr="002A3A82" w:rsidRDefault="00775043" w:rsidP="002252DF">
      <w:pPr>
        <w:rPr>
          <w:noProof/>
          <w:color w:val="FF0000"/>
          <w:highlight w:val="yellow"/>
          <w:lang w:eastAsia="en-GB"/>
        </w:rPr>
      </w:pPr>
      <w:r w:rsidRPr="002A3A82">
        <w:rPr>
          <w:noProof/>
          <w:color w:val="FF0000"/>
          <w:highlight w:val="yellow"/>
          <w:lang w:eastAsia="en-GB"/>
        </w:rPr>
        <mc:AlternateContent>
          <mc:Choice Requires="wps">
            <w:drawing>
              <wp:anchor distT="0" distB="0" distL="114300" distR="114300" simplePos="0" relativeHeight="252089344" behindDoc="0" locked="0" layoutInCell="1" allowOverlap="1" wp14:anchorId="2E962753" wp14:editId="0473AD92">
                <wp:simplePos x="0" y="0"/>
                <wp:positionH relativeFrom="column">
                  <wp:posOffset>-46990</wp:posOffset>
                </wp:positionH>
                <wp:positionV relativeFrom="paragraph">
                  <wp:posOffset>177800</wp:posOffset>
                </wp:positionV>
                <wp:extent cx="2700020" cy="1457325"/>
                <wp:effectExtent l="0" t="0" r="24130" b="28575"/>
                <wp:wrapNone/>
                <wp:docPr id="47" name="Rounded Rectangle 47"/>
                <wp:cNvGraphicFramePr/>
                <a:graphic xmlns:a="http://schemas.openxmlformats.org/drawingml/2006/main">
                  <a:graphicData uri="http://schemas.microsoft.com/office/word/2010/wordprocessingShape">
                    <wps:wsp>
                      <wps:cNvSpPr/>
                      <wps:spPr>
                        <a:xfrm>
                          <a:off x="0" y="0"/>
                          <a:ext cx="2700020" cy="1457325"/>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1B6C0C06" w14:textId="77777777" w:rsidR="00643E86" w:rsidRPr="00FE4192" w:rsidRDefault="00643E86" w:rsidP="002B6D7F">
                            <w:pPr>
                              <w:ind w:left="0"/>
                              <w:jc w:val="center"/>
                              <w:rPr>
                                <w:b/>
                                <w:color w:val="943634" w:themeColor="accent2" w:themeShade="BF"/>
                              </w:rPr>
                            </w:pPr>
                            <w:r w:rsidRPr="00FE4192">
                              <w:rPr>
                                <w:b/>
                                <w:color w:val="943634" w:themeColor="accent2" w:themeShade="BF"/>
                              </w:rPr>
                              <w:t>Workforce Race Equality Standard (WRES)</w:t>
                            </w:r>
                          </w:p>
                          <w:p w14:paraId="1B16059E" w14:textId="4EF2924F" w:rsidR="00643E86" w:rsidRPr="00FE4192" w:rsidRDefault="00643E86" w:rsidP="002B6D7F">
                            <w:pPr>
                              <w:ind w:left="0"/>
                              <w:jc w:val="center"/>
                              <w:rPr>
                                <w:color w:val="943634" w:themeColor="accent2" w:themeShade="BF"/>
                              </w:rPr>
                            </w:pPr>
                            <w:r w:rsidRPr="00FE4192">
                              <w:rPr>
                                <w:color w:val="943634" w:themeColor="accent2" w:themeShade="BF"/>
                              </w:rPr>
                              <w:t xml:space="preserve">Data collection undertaken and analysed </w:t>
                            </w:r>
                            <w:r w:rsidR="00CD2FB6" w:rsidRPr="00FE4192">
                              <w:rPr>
                                <w:color w:val="943634" w:themeColor="accent2" w:themeShade="BF"/>
                              </w:rPr>
                              <w:t xml:space="preserve">for </w:t>
                            </w:r>
                            <w:r w:rsidRPr="00FE4192">
                              <w:rPr>
                                <w:color w:val="943634" w:themeColor="accent2" w:themeShade="BF"/>
                              </w:rPr>
                              <w:t>action planning on areas for improvement</w:t>
                            </w:r>
                            <w:r w:rsidR="002236F1" w:rsidRPr="00FE4192">
                              <w:rPr>
                                <w:color w:val="943634" w:themeColor="accent2" w:themeShade="BF"/>
                              </w:rPr>
                              <w:t xml:space="preserve"> in conjunction with REACH group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E962753" id="Rounded Rectangle 47" o:spid="_x0000_s1034" style="position:absolute;left:0;text-align:left;margin-left:-3.7pt;margin-top:14pt;width:212.6pt;height:114.75pt;z-index:252089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" fillcolor="white [3201]" strokecolor="#4f81bd [3204]" strokeweight="2pt">
                <v:textbox>
                  <w:txbxContent>
                    <w:p w14:paraId="1B6C0C06" w14:textId="77777777" w:rsidR="00643E86" w:rsidRPr="00FE4192" w:rsidRDefault="00643E86" w:rsidP="002B6D7F">
                      <w:pPr>
                        <w:ind w:left="0"/>
                        <w:jc w:val="center"/>
                        <w:rPr>
                          <w:b/>
                          <w:color w:val="943634" w:themeColor="accent2" w:themeShade="BF"/>
                        </w:rPr>
                      </w:pPr>
                      <w:r w:rsidRPr="00FE4192">
                        <w:rPr>
                          <w:b/>
                          <w:color w:val="943634" w:themeColor="accent2" w:themeShade="BF"/>
                        </w:rPr>
                        <w:t>Workforce Race Equality Standard (WRES)</w:t>
                      </w:r>
                    </w:p>
                    <w:p w14:paraId="1B16059E" w14:textId="4EF2924F" w:rsidR="00643E86" w:rsidRPr="00FE4192" w:rsidRDefault="00643E86" w:rsidP="002B6D7F">
                      <w:pPr>
                        <w:ind w:left="0"/>
                        <w:jc w:val="center"/>
                        <w:rPr>
                          <w:color w:val="943634" w:themeColor="accent2" w:themeShade="BF"/>
                        </w:rPr>
                      </w:pPr>
                      <w:r w:rsidRPr="00FE4192">
                        <w:rPr>
                          <w:color w:val="943634" w:themeColor="accent2" w:themeShade="BF"/>
                        </w:rPr>
                        <w:t xml:space="preserve">Data collection undertaken and analysed </w:t>
                      </w:r>
                      <w:r w:rsidR="00CD2FB6" w:rsidRPr="00FE4192">
                        <w:rPr>
                          <w:color w:val="943634" w:themeColor="accent2" w:themeShade="BF"/>
                        </w:rPr>
                        <w:t xml:space="preserve">for </w:t>
                      </w:r>
                      <w:r w:rsidRPr="00FE4192">
                        <w:rPr>
                          <w:color w:val="943634" w:themeColor="accent2" w:themeShade="BF"/>
                        </w:rPr>
                        <w:t>action planning on areas for improvement</w:t>
                      </w:r>
                      <w:r w:rsidR="002236F1" w:rsidRPr="00FE4192">
                        <w:rPr>
                          <w:color w:val="943634" w:themeColor="accent2" w:themeShade="BF"/>
                        </w:rPr>
                        <w:t xml:space="preserve"> in conjunction with REACH group</w:t>
                      </w:r>
                    </w:p>
                  </w:txbxContent>
                </v:textbox>
              </v:roundrect>
            </w:pict>
          </mc:Fallback>
        </mc:AlternateContent>
      </w:r>
      <w:r w:rsidRPr="002A3A82">
        <w:rPr>
          <w:noProof/>
          <w:color w:val="FF0000"/>
          <w:highlight w:val="yellow"/>
          <w:lang w:eastAsia="en-GB"/>
        </w:rPr>
        <mc:AlternateContent>
          <mc:Choice Requires="wps">
            <w:drawing>
              <wp:anchor distT="0" distB="0" distL="114300" distR="114300" simplePos="0" relativeHeight="252091392" behindDoc="0" locked="0" layoutInCell="1" allowOverlap="1" wp14:anchorId="3C5DE0A5" wp14:editId="2EB56EB7">
                <wp:simplePos x="0" y="0"/>
                <wp:positionH relativeFrom="column">
                  <wp:posOffset>2964180</wp:posOffset>
                </wp:positionH>
                <wp:positionV relativeFrom="paragraph">
                  <wp:posOffset>178806</wp:posOffset>
                </wp:positionV>
                <wp:extent cx="2700020" cy="1465951"/>
                <wp:effectExtent l="0" t="0" r="24130" b="20320"/>
                <wp:wrapNone/>
                <wp:docPr id="51" name="Rounded Rectangle 51"/>
                <wp:cNvGraphicFramePr/>
                <a:graphic xmlns:a="http://schemas.openxmlformats.org/drawingml/2006/main">
                  <a:graphicData uri="http://schemas.microsoft.com/office/word/2010/wordprocessingShape">
                    <wps:wsp>
                      <wps:cNvSpPr/>
                      <wps:spPr>
                        <a:xfrm>
                          <a:off x="0" y="0"/>
                          <a:ext cx="2700020" cy="1465951"/>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215D907E" w14:textId="77777777" w:rsidR="00643E86" w:rsidRPr="00FE4192" w:rsidRDefault="00643E86" w:rsidP="00D530E0">
                            <w:pPr>
                              <w:ind w:left="0"/>
                              <w:jc w:val="center"/>
                              <w:rPr>
                                <w:b/>
                                <w:color w:val="943634" w:themeColor="accent2" w:themeShade="BF"/>
                              </w:rPr>
                            </w:pPr>
                            <w:r w:rsidRPr="00FE4192">
                              <w:rPr>
                                <w:b/>
                                <w:color w:val="943634" w:themeColor="accent2" w:themeShade="BF"/>
                              </w:rPr>
                              <w:t>Workforce Disability Equality Standard (WDES)</w:t>
                            </w:r>
                          </w:p>
                          <w:p w14:paraId="1D7D0313" w14:textId="0A5EF201" w:rsidR="00643E86" w:rsidRPr="00FE4192" w:rsidRDefault="00CD2FB6" w:rsidP="00775043">
                            <w:pPr>
                              <w:ind w:left="0"/>
                              <w:jc w:val="center"/>
                              <w:rPr>
                                <w:color w:val="943634" w:themeColor="accent2" w:themeShade="BF"/>
                              </w:rPr>
                            </w:pPr>
                            <w:r w:rsidRPr="00FE4192">
                              <w:rPr>
                                <w:color w:val="943634" w:themeColor="accent2" w:themeShade="BF"/>
                              </w:rPr>
                              <w:t>D</w:t>
                            </w:r>
                            <w:r w:rsidR="00643E86" w:rsidRPr="00FE4192">
                              <w:rPr>
                                <w:color w:val="943634" w:themeColor="accent2" w:themeShade="BF"/>
                              </w:rPr>
                              <w:t>ata collection undertaken and analysed</w:t>
                            </w:r>
                            <w:r w:rsidRPr="00FE4192">
                              <w:rPr>
                                <w:color w:val="943634" w:themeColor="accent2" w:themeShade="BF"/>
                              </w:rPr>
                              <w:t xml:space="preserve"> for action planning on areas for improvement</w:t>
                            </w:r>
                            <w:r w:rsidR="002236F1" w:rsidRPr="00FE4192">
                              <w:rPr>
                                <w:color w:val="943634" w:themeColor="accent2" w:themeShade="BF"/>
                              </w:rPr>
                              <w:t xml:space="preserve"> in conjunction with DAWN group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C5DE0A5" id="Rounded Rectangle 51" o:spid="_x0000_s1035" style="position:absolute;left:0;text-align:left;margin-left:233.4pt;margin-top:14.1pt;width:212.6pt;height:115.45pt;z-index:252091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" fillcolor="white [3201]" strokecolor="#f79646 [3209]" strokeweight="2pt">
                <v:textbox>
                  <w:txbxContent>
                    <w:p w14:paraId="215D907E" w14:textId="77777777" w:rsidR="00643E86" w:rsidRPr="00FE4192" w:rsidRDefault="00643E86" w:rsidP="00D530E0">
                      <w:pPr>
                        <w:ind w:left="0"/>
                        <w:jc w:val="center"/>
                        <w:rPr>
                          <w:b/>
                          <w:color w:val="943634" w:themeColor="accent2" w:themeShade="BF"/>
                        </w:rPr>
                      </w:pPr>
                      <w:r w:rsidRPr="00FE4192">
                        <w:rPr>
                          <w:b/>
                          <w:color w:val="943634" w:themeColor="accent2" w:themeShade="BF"/>
                        </w:rPr>
                        <w:t>Workforce Disability Equality Standard (WDES)</w:t>
                      </w:r>
                    </w:p>
                    <w:p w14:paraId="1D7D0313" w14:textId="0A5EF201" w:rsidR="00643E86" w:rsidRPr="00FE4192" w:rsidRDefault="00CD2FB6" w:rsidP="00775043">
                      <w:pPr>
                        <w:ind w:left="0"/>
                        <w:jc w:val="center"/>
                        <w:rPr>
                          <w:color w:val="943634" w:themeColor="accent2" w:themeShade="BF"/>
                        </w:rPr>
                      </w:pPr>
                      <w:r w:rsidRPr="00FE4192">
                        <w:rPr>
                          <w:color w:val="943634" w:themeColor="accent2" w:themeShade="BF"/>
                        </w:rPr>
                        <w:t>D</w:t>
                      </w:r>
                      <w:r w:rsidR="00643E86" w:rsidRPr="00FE4192">
                        <w:rPr>
                          <w:color w:val="943634" w:themeColor="accent2" w:themeShade="BF"/>
                        </w:rPr>
                        <w:t>ata collection undertaken and analysed</w:t>
                      </w:r>
                      <w:r w:rsidRPr="00FE4192">
                        <w:rPr>
                          <w:color w:val="943634" w:themeColor="accent2" w:themeShade="BF"/>
                        </w:rPr>
                        <w:t xml:space="preserve"> for action planning on areas for improvement</w:t>
                      </w:r>
                      <w:r w:rsidR="002236F1" w:rsidRPr="00FE4192">
                        <w:rPr>
                          <w:color w:val="943634" w:themeColor="accent2" w:themeShade="BF"/>
                        </w:rPr>
                        <w:t xml:space="preserve"> in conjunction with DAWN group</w:t>
                      </w:r>
                    </w:p>
                  </w:txbxContent>
                </v:textbox>
              </v:roundrect>
            </w:pict>
          </mc:Fallback>
        </mc:AlternateContent>
      </w:r>
    </w:p>
    <w:p w14:paraId="0559DD51" w14:textId="77777777" w:rsidR="00CB11F4" w:rsidRPr="002A3A82" w:rsidRDefault="00CB11F4" w:rsidP="002252DF">
      <w:pPr>
        <w:rPr>
          <w:noProof/>
          <w:color w:val="FF0000"/>
          <w:highlight w:val="yellow"/>
          <w:lang w:eastAsia="en-GB"/>
        </w:rPr>
      </w:pPr>
    </w:p>
    <w:p w14:paraId="638C14CF" w14:textId="77777777" w:rsidR="00CB11F4" w:rsidRPr="002A3A82" w:rsidRDefault="00CB11F4" w:rsidP="002252DF">
      <w:pPr>
        <w:rPr>
          <w:noProof/>
          <w:color w:val="FF0000"/>
          <w:highlight w:val="yellow"/>
          <w:lang w:eastAsia="en-GB"/>
        </w:rPr>
      </w:pPr>
    </w:p>
    <w:p w14:paraId="100745BC" w14:textId="77777777" w:rsidR="00CB11F4" w:rsidRPr="002A3A82" w:rsidRDefault="00CB11F4" w:rsidP="002252DF">
      <w:pPr>
        <w:rPr>
          <w:noProof/>
          <w:color w:val="FF0000"/>
          <w:highlight w:val="yellow"/>
          <w:lang w:eastAsia="en-GB"/>
        </w:rPr>
      </w:pPr>
    </w:p>
    <w:p w14:paraId="020AEC6E" w14:textId="77777777" w:rsidR="00CB11F4" w:rsidRPr="002A3A82" w:rsidRDefault="00CB11F4" w:rsidP="002252DF">
      <w:pPr>
        <w:rPr>
          <w:noProof/>
          <w:color w:val="FF0000"/>
          <w:highlight w:val="yellow"/>
          <w:lang w:eastAsia="en-GB"/>
        </w:rPr>
      </w:pPr>
    </w:p>
    <w:p w14:paraId="781CF519" w14:textId="77777777" w:rsidR="00CB11F4" w:rsidRPr="002A3A82" w:rsidRDefault="00CB11F4" w:rsidP="002252DF">
      <w:pPr>
        <w:rPr>
          <w:noProof/>
          <w:color w:val="FF0000"/>
          <w:highlight w:val="yellow"/>
          <w:lang w:eastAsia="en-GB"/>
        </w:rPr>
      </w:pPr>
    </w:p>
    <w:p w14:paraId="09F3C8AF" w14:textId="77777777" w:rsidR="00CB11F4" w:rsidRPr="002A3A82" w:rsidRDefault="00CB11F4" w:rsidP="002252DF">
      <w:pPr>
        <w:rPr>
          <w:noProof/>
          <w:color w:val="FF0000"/>
          <w:highlight w:val="yellow"/>
          <w:lang w:eastAsia="en-GB"/>
        </w:rPr>
      </w:pPr>
    </w:p>
    <w:p w14:paraId="68668AB5" w14:textId="77777777" w:rsidR="00CB11F4" w:rsidRPr="002A3A82" w:rsidRDefault="00CB11F4" w:rsidP="002252DF">
      <w:pPr>
        <w:rPr>
          <w:noProof/>
          <w:color w:val="FF0000"/>
          <w:highlight w:val="yellow"/>
          <w:lang w:eastAsia="en-GB"/>
        </w:rPr>
      </w:pPr>
    </w:p>
    <w:p w14:paraId="40E4373E" w14:textId="77777777" w:rsidR="00CB11F4" w:rsidRPr="002A3A82" w:rsidRDefault="00CB11F4" w:rsidP="002252DF">
      <w:pPr>
        <w:rPr>
          <w:noProof/>
          <w:color w:val="FF0000"/>
          <w:highlight w:val="yellow"/>
          <w:lang w:eastAsia="en-GB"/>
        </w:rPr>
      </w:pPr>
    </w:p>
    <w:p w14:paraId="0E28182C" w14:textId="77777777" w:rsidR="00CB11F4" w:rsidRPr="002A3A82" w:rsidRDefault="00775043" w:rsidP="002252DF">
      <w:pPr>
        <w:rPr>
          <w:noProof/>
          <w:color w:val="FF0000"/>
          <w:highlight w:val="yellow"/>
          <w:lang w:eastAsia="en-GB"/>
        </w:rPr>
      </w:pPr>
      <w:r w:rsidRPr="002A3A82">
        <w:rPr>
          <w:noProof/>
          <w:color w:val="FF0000"/>
          <w:highlight w:val="yellow"/>
          <w:lang w:eastAsia="en-GB"/>
        </w:rPr>
        <mc:AlternateContent>
          <mc:Choice Requires="wps">
            <w:drawing>
              <wp:anchor distT="0" distB="0" distL="114300" distR="114300" simplePos="0" relativeHeight="252093440" behindDoc="0" locked="0" layoutInCell="1" allowOverlap="1" wp14:anchorId="5D53CCDF" wp14:editId="59BCF599">
                <wp:simplePos x="0" y="0"/>
                <wp:positionH relativeFrom="column">
                  <wp:posOffset>-50165</wp:posOffset>
                </wp:positionH>
                <wp:positionV relativeFrom="paragraph">
                  <wp:posOffset>76835</wp:posOffset>
                </wp:positionV>
                <wp:extent cx="2700020" cy="1457325"/>
                <wp:effectExtent l="0" t="0" r="24130" b="28575"/>
                <wp:wrapNone/>
                <wp:docPr id="54" name="Rounded Rectangle 54"/>
                <wp:cNvGraphicFramePr/>
                <a:graphic xmlns:a="http://schemas.openxmlformats.org/drawingml/2006/main">
                  <a:graphicData uri="http://schemas.microsoft.com/office/word/2010/wordprocessingShape">
                    <wps:wsp>
                      <wps:cNvSpPr/>
                      <wps:spPr>
                        <a:xfrm>
                          <a:off x="0" y="0"/>
                          <a:ext cx="2700020" cy="145732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2D3B87CF" w14:textId="77777777" w:rsidR="00F80754" w:rsidRPr="00FE4192" w:rsidRDefault="00F80754" w:rsidP="002236F1">
                            <w:pPr>
                              <w:ind w:left="0"/>
                              <w:jc w:val="center"/>
                              <w:rPr>
                                <w:b/>
                                <w:color w:val="943634" w:themeColor="accent2" w:themeShade="BF"/>
                              </w:rPr>
                            </w:pPr>
                            <w:r w:rsidRPr="00FE4192">
                              <w:rPr>
                                <w:b/>
                                <w:color w:val="943634" w:themeColor="accent2" w:themeShade="BF"/>
                              </w:rPr>
                              <w:t>Northampton Pride</w:t>
                            </w:r>
                          </w:p>
                          <w:p w14:paraId="111C668E" w14:textId="2DF3098B" w:rsidR="00643E86" w:rsidRPr="00FE4192" w:rsidRDefault="00F80754" w:rsidP="002236F1">
                            <w:pPr>
                              <w:ind w:left="0"/>
                              <w:jc w:val="center"/>
                              <w:rPr>
                                <w:b/>
                                <w:color w:val="943634" w:themeColor="accent2" w:themeShade="BF"/>
                              </w:rPr>
                            </w:pPr>
                            <w:r w:rsidRPr="00FE4192">
                              <w:rPr>
                                <w:bCs/>
                                <w:color w:val="943634" w:themeColor="accent2" w:themeShade="BF"/>
                              </w:rPr>
                              <w:t>Participated at Northampton Pride where staff networks engaged with members of the public on improving services for LGBTQ+ individuals</w:t>
                            </w:r>
                            <w:r w:rsidR="002236F1" w:rsidRPr="00FE4192">
                              <w:rPr>
                                <w:color w:val="943634" w:themeColor="accent2" w:themeShade="B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D53CCDF" id="Rounded Rectangle 54" o:spid="_x0000_s1036" style="position:absolute;left:0;text-align:left;margin-left:-3.95pt;margin-top:6.05pt;width:212.6pt;height:114.75pt;z-index:252093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" fillcolor="white [3201]" strokecolor="#f79646 [3209]" strokeweight="2pt">
                <v:textbox>
                  <w:txbxContent>
                    <w:p w14:paraId="2D3B87CF" w14:textId="77777777" w:rsidR="00F80754" w:rsidRPr="00FE4192" w:rsidRDefault="00F80754" w:rsidP="002236F1">
                      <w:pPr>
                        <w:ind w:left="0"/>
                        <w:jc w:val="center"/>
                        <w:rPr>
                          <w:b/>
                          <w:color w:val="943634" w:themeColor="accent2" w:themeShade="BF"/>
                        </w:rPr>
                      </w:pPr>
                      <w:r w:rsidRPr="00FE4192">
                        <w:rPr>
                          <w:b/>
                          <w:color w:val="943634" w:themeColor="accent2" w:themeShade="BF"/>
                        </w:rPr>
                        <w:t>Northampton Pride</w:t>
                      </w:r>
                    </w:p>
                    <w:p w14:paraId="111C668E" w14:textId="2DF3098B" w:rsidR="00643E86" w:rsidRPr="00FE4192" w:rsidRDefault="00F80754" w:rsidP="002236F1">
                      <w:pPr>
                        <w:ind w:left="0"/>
                        <w:jc w:val="center"/>
                        <w:rPr>
                          <w:b/>
                          <w:color w:val="943634" w:themeColor="accent2" w:themeShade="BF"/>
                        </w:rPr>
                      </w:pPr>
                      <w:r w:rsidRPr="00FE4192">
                        <w:rPr>
                          <w:bCs/>
                          <w:color w:val="943634" w:themeColor="accent2" w:themeShade="BF"/>
                        </w:rPr>
                        <w:t>Participated at Northampton Pride where staff networks engaged with members of the public on improving services for LGBTQ+ individuals</w:t>
                      </w:r>
                      <w:r w:rsidR="002236F1" w:rsidRPr="00FE4192">
                        <w:rPr>
                          <w:color w:val="943634" w:themeColor="accent2" w:themeShade="BF"/>
                        </w:rPr>
                        <w:t xml:space="preserve"> </w:t>
                      </w:r>
                    </w:p>
                  </w:txbxContent>
                </v:textbox>
              </v:roundrect>
            </w:pict>
          </mc:Fallback>
        </mc:AlternateContent>
      </w:r>
      <w:r w:rsidRPr="002A3A82">
        <w:rPr>
          <w:noProof/>
          <w:color w:val="FF0000"/>
          <w:highlight w:val="yellow"/>
          <w:lang w:eastAsia="en-GB"/>
        </w:rPr>
        <mc:AlternateContent>
          <mc:Choice Requires="wps">
            <w:drawing>
              <wp:anchor distT="0" distB="0" distL="114300" distR="114300" simplePos="0" relativeHeight="252095488" behindDoc="0" locked="0" layoutInCell="1" allowOverlap="1" wp14:anchorId="367D6330" wp14:editId="64D6754E">
                <wp:simplePos x="0" y="0"/>
                <wp:positionH relativeFrom="column">
                  <wp:posOffset>2967990</wp:posOffset>
                </wp:positionH>
                <wp:positionV relativeFrom="paragraph">
                  <wp:posOffset>92170</wp:posOffset>
                </wp:positionV>
                <wp:extent cx="2700020" cy="1457325"/>
                <wp:effectExtent l="0" t="0" r="24130" b="28575"/>
                <wp:wrapNone/>
                <wp:docPr id="57" name="Rounded Rectangle 57"/>
                <wp:cNvGraphicFramePr/>
                <a:graphic xmlns:a="http://schemas.openxmlformats.org/drawingml/2006/main">
                  <a:graphicData uri="http://schemas.microsoft.com/office/word/2010/wordprocessingShape">
                    <wps:wsp>
                      <wps:cNvSpPr/>
                      <wps:spPr>
                        <a:xfrm>
                          <a:off x="0" y="0"/>
                          <a:ext cx="2700020" cy="1457325"/>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02D8F5C3" w14:textId="6F2C1838" w:rsidR="00643E86" w:rsidRPr="00FE4192" w:rsidRDefault="00F80754" w:rsidP="002B6D7F">
                            <w:pPr>
                              <w:ind w:left="0" w:right="9"/>
                              <w:jc w:val="center"/>
                              <w:rPr>
                                <w:b/>
                                <w:color w:val="943634" w:themeColor="accent2" w:themeShade="BF"/>
                              </w:rPr>
                            </w:pPr>
                            <w:r w:rsidRPr="00FE4192">
                              <w:rPr>
                                <w:b/>
                                <w:color w:val="943634" w:themeColor="accent2" w:themeShade="BF"/>
                              </w:rPr>
                              <w:t>Policy Review</w:t>
                            </w:r>
                          </w:p>
                          <w:p w14:paraId="5858FCC0" w14:textId="5085CEC7" w:rsidR="00643E86" w:rsidRPr="00FE4192" w:rsidRDefault="00F80754" w:rsidP="008A5520">
                            <w:pPr>
                              <w:ind w:left="0" w:right="9"/>
                              <w:jc w:val="center"/>
                              <w:rPr>
                                <w:color w:val="FFFFFF" w:themeColor="background1"/>
                              </w:rPr>
                            </w:pPr>
                            <w:r w:rsidRPr="00FE4192">
                              <w:rPr>
                                <w:color w:val="943634" w:themeColor="accent2" w:themeShade="BF"/>
                              </w:rPr>
                              <w:t>Begun work on reviewing Trust policies to be more inclusive of current workforce population. Policies currently under review: Disciplinary, Transgender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67D6330" id="Rounded Rectangle 57" o:spid="_x0000_s1037" style="position:absolute;left:0;text-align:left;margin-left:233.7pt;margin-top:7.25pt;width:212.6pt;height:114.75pt;z-index:252095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" fillcolor="white [3201]" strokecolor="#4f81bd [3204]" strokeweight="2pt">
                <v:textbox>
                  <w:txbxContent>
                    <w:p w14:paraId="02D8F5C3" w14:textId="6F2C1838" w:rsidR="00643E86" w:rsidRPr="00FE4192" w:rsidRDefault="00F80754" w:rsidP="002B6D7F">
                      <w:pPr>
                        <w:ind w:left="0" w:right="9"/>
                        <w:jc w:val="center"/>
                        <w:rPr>
                          <w:b/>
                          <w:color w:val="943634" w:themeColor="accent2" w:themeShade="BF"/>
                        </w:rPr>
                      </w:pPr>
                      <w:r w:rsidRPr="00FE4192">
                        <w:rPr>
                          <w:b/>
                          <w:color w:val="943634" w:themeColor="accent2" w:themeShade="BF"/>
                        </w:rPr>
                        <w:t>Policy Review</w:t>
                      </w:r>
                    </w:p>
                    <w:p w14:paraId="5858FCC0" w14:textId="5085CEC7" w:rsidR="00643E86" w:rsidRPr="00FE4192" w:rsidRDefault="00F80754" w:rsidP="008A5520">
                      <w:pPr>
                        <w:ind w:left="0" w:right="9"/>
                        <w:jc w:val="center"/>
                        <w:rPr>
                          <w:color w:val="FFFFFF" w:themeColor="background1"/>
                        </w:rPr>
                      </w:pPr>
                      <w:r w:rsidRPr="00FE4192">
                        <w:rPr>
                          <w:color w:val="943634" w:themeColor="accent2" w:themeShade="BF"/>
                        </w:rPr>
                        <w:t>Begun work on reviewing Trust policies to be more inclusive of current workforce population. Policies currently under review: Disciplinary, Transgender</w:t>
                      </w:r>
                    </w:p>
                  </w:txbxContent>
                </v:textbox>
              </v:roundrect>
            </w:pict>
          </mc:Fallback>
        </mc:AlternateContent>
      </w:r>
    </w:p>
    <w:p w14:paraId="333410E0" w14:textId="77777777" w:rsidR="00CB11F4" w:rsidRPr="002A3A82" w:rsidRDefault="00CB11F4" w:rsidP="002252DF">
      <w:pPr>
        <w:rPr>
          <w:noProof/>
          <w:color w:val="FF0000"/>
          <w:highlight w:val="yellow"/>
          <w:lang w:eastAsia="en-GB"/>
        </w:rPr>
      </w:pPr>
    </w:p>
    <w:p w14:paraId="6F782063" w14:textId="77777777" w:rsidR="00CB11F4" w:rsidRPr="002A3A82" w:rsidRDefault="00CB11F4" w:rsidP="002252DF">
      <w:pPr>
        <w:rPr>
          <w:noProof/>
          <w:color w:val="FF0000"/>
          <w:highlight w:val="yellow"/>
          <w:lang w:eastAsia="en-GB"/>
        </w:rPr>
      </w:pPr>
    </w:p>
    <w:p w14:paraId="6E7F6CF3" w14:textId="77777777" w:rsidR="00CB11F4" w:rsidRPr="002A3A82" w:rsidRDefault="00CB11F4" w:rsidP="002252DF">
      <w:pPr>
        <w:rPr>
          <w:noProof/>
          <w:color w:val="FF0000"/>
          <w:highlight w:val="yellow"/>
          <w:lang w:eastAsia="en-GB"/>
        </w:rPr>
      </w:pPr>
    </w:p>
    <w:p w14:paraId="29839134" w14:textId="77777777" w:rsidR="00CB11F4" w:rsidRPr="002A3A82" w:rsidRDefault="00CB11F4" w:rsidP="002252DF">
      <w:pPr>
        <w:rPr>
          <w:noProof/>
          <w:color w:val="FF0000"/>
          <w:highlight w:val="yellow"/>
          <w:lang w:eastAsia="en-GB"/>
        </w:rPr>
      </w:pPr>
    </w:p>
    <w:p w14:paraId="37663329" w14:textId="77777777" w:rsidR="00CB11F4" w:rsidRPr="002A3A82" w:rsidRDefault="00CB11F4" w:rsidP="002252DF">
      <w:pPr>
        <w:rPr>
          <w:noProof/>
          <w:color w:val="FF0000"/>
          <w:highlight w:val="yellow"/>
          <w:lang w:eastAsia="en-GB"/>
        </w:rPr>
      </w:pPr>
    </w:p>
    <w:p w14:paraId="66C5795E" w14:textId="77777777" w:rsidR="00CB11F4" w:rsidRPr="002A3A82" w:rsidRDefault="00CB11F4" w:rsidP="002252DF">
      <w:pPr>
        <w:rPr>
          <w:noProof/>
          <w:color w:val="FF0000"/>
          <w:highlight w:val="yellow"/>
          <w:lang w:eastAsia="en-GB"/>
        </w:rPr>
      </w:pPr>
    </w:p>
    <w:p w14:paraId="40CE044F" w14:textId="77777777" w:rsidR="00CB11F4" w:rsidRPr="002A3A82" w:rsidRDefault="00CB11F4" w:rsidP="002252DF">
      <w:pPr>
        <w:rPr>
          <w:noProof/>
          <w:color w:val="FF0000"/>
          <w:highlight w:val="yellow"/>
          <w:lang w:eastAsia="en-GB"/>
        </w:rPr>
      </w:pPr>
    </w:p>
    <w:p w14:paraId="3A881986" w14:textId="39B7532A" w:rsidR="00CB11F4" w:rsidRPr="002A3A82" w:rsidRDefault="00CB11F4" w:rsidP="002252DF">
      <w:pPr>
        <w:rPr>
          <w:noProof/>
          <w:color w:val="FF0000"/>
          <w:highlight w:val="yellow"/>
          <w:lang w:eastAsia="en-GB"/>
        </w:rPr>
      </w:pPr>
    </w:p>
    <w:p w14:paraId="48FE3445" w14:textId="77777777" w:rsidR="008A5520" w:rsidRPr="002A3A82" w:rsidRDefault="008A5520" w:rsidP="002252DF">
      <w:pPr>
        <w:rPr>
          <w:noProof/>
          <w:color w:val="FF0000"/>
          <w:highlight w:val="yellow"/>
          <w:lang w:eastAsia="en-GB"/>
        </w:rPr>
      </w:pPr>
    </w:p>
    <w:p w14:paraId="124806D2" w14:textId="3B6017B3" w:rsidR="00CB11F4" w:rsidRDefault="00CB11F4" w:rsidP="002252DF">
      <w:pPr>
        <w:rPr>
          <w:noProof/>
          <w:color w:val="FF0000"/>
          <w:highlight w:val="yellow"/>
          <w:lang w:eastAsia="en-GB"/>
        </w:rPr>
      </w:pPr>
    </w:p>
    <w:p w14:paraId="00BA27DC" w14:textId="1F086D55" w:rsidR="00F916A1" w:rsidRPr="002A3A82" w:rsidRDefault="00F916A1" w:rsidP="00E1794B">
      <w:pPr>
        <w:rPr>
          <w:b/>
          <w:bCs/>
          <w:color w:val="FF0000"/>
          <w:sz w:val="56"/>
          <w:szCs w:val="72"/>
        </w:rPr>
      </w:pPr>
      <w:r w:rsidRPr="002A3A82">
        <w:rPr>
          <w:b/>
          <w:noProof/>
          <w:color w:val="FF0000"/>
          <w:highlight w:val="yellow"/>
          <w:lang w:eastAsia="en-GB"/>
        </w:rPr>
        <w:lastRenderedPageBreak/>
        <mc:AlternateContent>
          <mc:Choice Requires="wps">
            <w:drawing>
              <wp:anchor distT="0" distB="0" distL="114300" distR="114300" simplePos="0" relativeHeight="251628544" behindDoc="0" locked="0" layoutInCell="1" allowOverlap="1" wp14:anchorId="79055E19" wp14:editId="69A7AF59">
                <wp:simplePos x="0" y="0"/>
                <wp:positionH relativeFrom="page">
                  <wp:align>left</wp:align>
                </wp:positionH>
                <wp:positionV relativeFrom="paragraph">
                  <wp:posOffset>187270</wp:posOffset>
                </wp:positionV>
                <wp:extent cx="3330575" cy="0"/>
                <wp:effectExtent l="0" t="19050" r="41275" b="38100"/>
                <wp:wrapNone/>
                <wp:docPr id="292" name="AutoShape 4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0575" cy="0"/>
                        </a:xfrm>
                        <a:prstGeom prst="straightConnector1">
                          <a:avLst/>
                        </a:prstGeom>
                        <a:noFill/>
                        <a:ln w="57150">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345964" id="AutoShape 499" o:spid="_x0000_s1026" type="#_x0000_t32" style="position:absolute;margin-left:0;margin-top:14.75pt;width:262.25pt;height:0;z-index:2516285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" strokecolor="#e36c0a" strokeweight="4.5pt">
                <w10:wrap anchorx="page"/>
              </v:shape>
            </w:pict>
          </mc:Fallback>
        </mc:AlternateContent>
      </w:r>
    </w:p>
    <w:p w14:paraId="0FC1124E" w14:textId="15D3FDBE" w:rsidR="009D40EF" w:rsidRPr="00A91A33" w:rsidRDefault="009D40EF" w:rsidP="009D40EF">
      <w:pPr>
        <w:pStyle w:val="Default"/>
        <w:rPr>
          <w:b/>
          <w:bCs/>
          <w:color w:val="auto"/>
          <w:sz w:val="56"/>
          <w:szCs w:val="72"/>
          <w:lang w:val="en-GB"/>
        </w:rPr>
      </w:pPr>
      <w:r w:rsidRPr="00A91A33">
        <w:rPr>
          <w:b/>
          <w:bCs/>
          <w:color w:val="auto"/>
          <w:sz w:val="56"/>
          <w:szCs w:val="72"/>
          <w:lang w:val="en-GB"/>
        </w:rPr>
        <w:t>Our Population</w:t>
      </w:r>
    </w:p>
    <w:p w14:paraId="7CE7F527" w14:textId="77777777" w:rsidR="00055DFA" w:rsidRPr="00B819DA" w:rsidRDefault="00055DFA" w:rsidP="003E42D0">
      <w:pPr>
        <w:pStyle w:val="Default"/>
        <w:rPr>
          <w:b/>
          <w:bCs/>
          <w:color w:val="FF0000"/>
          <w:sz w:val="40"/>
          <w:szCs w:val="40"/>
          <w:lang w:val="en-GB"/>
        </w:rPr>
      </w:pPr>
    </w:p>
    <w:p w14:paraId="5B836C89" w14:textId="77777777" w:rsidR="00A91A33" w:rsidRDefault="00A91A33" w:rsidP="00ED4E78">
      <w:pPr>
        <w:spacing w:line="240" w:lineRule="auto"/>
        <w:ind w:left="0" w:right="403"/>
        <w:jc w:val="left"/>
      </w:pPr>
      <w:r>
        <w:t xml:space="preserve">NGH provides general acute services for a population of 380,000 and hyper-acute stroke, vascular and renal services to people living throughout the whole of Northamptonshire, a population of 692,000. The Trust is also an accredited cancer centre and provides cancer services to a wider population of 880,000 who live in Northamptonshire and parts of Buckinghamshire. </w:t>
      </w:r>
    </w:p>
    <w:p w14:paraId="60A74F0E" w14:textId="77777777" w:rsidR="00A91A33" w:rsidRDefault="00A91A33" w:rsidP="00ED4E78">
      <w:pPr>
        <w:spacing w:line="240" w:lineRule="auto"/>
        <w:ind w:left="0" w:right="403"/>
        <w:jc w:val="left"/>
      </w:pPr>
    </w:p>
    <w:p w14:paraId="15EE97AD" w14:textId="63413020" w:rsidR="00E82673" w:rsidRPr="002A3A82" w:rsidRDefault="00A91A33" w:rsidP="00ED4E78">
      <w:pPr>
        <w:spacing w:line="240" w:lineRule="auto"/>
        <w:ind w:left="0" w:right="403"/>
        <w:jc w:val="left"/>
        <w:rPr>
          <w:color w:val="FF0000"/>
        </w:rPr>
      </w:pPr>
      <w:r>
        <w:t xml:space="preserve">In addition to the main hospital site, which is located close to Northampton town centre, the trust also provides outpatient and day surgery services at Danetre Hospital in Daventry. The principal activity of the Trust is the provision of free healthcare to eligible patients. We are a hospital that provides the full range of outpatients, diagnostics, inpatient and day case elective and emergency care and also a growing range of specialist treatments that distinguishes our services from many </w:t>
      </w:r>
      <w:proofErr w:type="gramStart"/>
      <w:r>
        <w:t>district</w:t>
      </w:r>
      <w:proofErr w:type="gramEnd"/>
      <w:r>
        <w:t xml:space="preserve"> general hospitals. We also provide a very small amount of healthcare to private patients.</w:t>
      </w:r>
    </w:p>
    <w:p w14:paraId="05BAF2EA" w14:textId="77777777" w:rsidR="00A91A33" w:rsidRDefault="00A91A33" w:rsidP="00E82673">
      <w:pPr>
        <w:autoSpaceDE/>
        <w:autoSpaceDN/>
        <w:adjustRightInd/>
        <w:spacing w:line="240" w:lineRule="auto"/>
        <w:ind w:left="0"/>
        <w:jc w:val="left"/>
        <w:rPr>
          <w:rFonts w:eastAsia="Calibri"/>
          <w:b/>
          <w:color w:val="FF0000"/>
          <w:sz w:val="28"/>
          <w:szCs w:val="28"/>
        </w:rPr>
      </w:pPr>
    </w:p>
    <w:p w14:paraId="7D3D7B78" w14:textId="791B95F7" w:rsidR="00E82673" w:rsidRPr="00A91A33" w:rsidRDefault="00A91A33" w:rsidP="00E82673">
      <w:pPr>
        <w:autoSpaceDE/>
        <w:autoSpaceDN/>
        <w:adjustRightInd/>
        <w:spacing w:line="240" w:lineRule="auto"/>
        <w:ind w:left="0"/>
        <w:jc w:val="left"/>
        <w:rPr>
          <w:rFonts w:eastAsia="Calibri"/>
          <w:b/>
          <w:sz w:val="28"/>
          <w:szCs w:val="28"/>
        </w:rPr>
      </w:pPr>
      <w:r w:rsidRPr="00A91A33">
        <w:rPr>
          <w:rFonts w:eastAsia="Calibri"/>
          <w:b/>
          <w:sz w:val="28"/>
          <w:szCs w:val="28"/>
        </w:rPr>
        <w:t xml:space="preserve">West Northants </w:t>
      </w:r>
      <w:r w:rsidR="00E82673" w:rsidRPr="00A91A33">
        <w:rPr>
          <w:rFonts w:eastAsia="Calibri"/>
          <w:b/>
          <w:sz w:val="28"/>
          <w:szCs w:val="28"/>
        </w:rPr>
        <w:t>Population (20</w:t>
      </w:r>
      <w:r w:rsidRPr="00A91A33">
        <w:rPr>
          <w:rFonts w:eastAsia="Calibri"/>
          <w:b/>
          <w:sz w:val="28"/>
          <w:szCs w:val="28"/>
        </w:rPr>
        <w:t>2</w:t>
      </w:r>
      <w:r w:rsidR="00E82673" w:rsidRPr="00A91A33">
        <w:rPr>
          <w:rFonts w:eastAsia="Calibri"/>
          <w:b/>
          <w:sz w:val="28"/>
          <w:szCs w:val="28"/>
        </w:rPr>
        <w:t>1 Census)</w:t>
      </w:r>
    </w:p>
    <w:p w14:paraId="3AB6B091" w14:textId="77777777" w:rsidR="00E82673" w:rsidRPr="00A91A33" w:rsidRDefault="00E82673" w:rsidP="00E82673">
      <w:pPr>
        <w:autoSpaceDE/>
        <w:autoSpaceDN/>
        <w:adjustRightInd/>
        <w:spacing w:line="240" w:lineRule="auto"/>
        <w:ind w:left="0"/>
        <w:rPr>
          <w:rFonts w:eastAsia="Calibri"/>
          <w:b/>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2"/>
        <w:gridCol w:w="2302"/>
        <w:gridCol w:w="2302"/>
        <w:gridCol w:w="2303"/>
      </w:tblGrid>
      <w:tr w:rsidR="003E62F3" w:rsidRPr="00A91A33" w14:paraId="23A94223" w14:textId="77777777" w:rsidTr="003E62F3">
        <w:tc>
          <w:tcPr>
            <w:tcW w:w="2302" w:type="dxa"/>
            <w:shd w:val="clear" w:color="auto" w:fill="E36C0A"/>
          </w:tcPr>
          <w:p w14:paraId="0DA07BD4" w14:textId="77777777" w:rsidR="003E62F3" w:rsidRPr="00A91A33" w:rsidRDefault="003E62F3" w:rsidP="0080325B">
            <w:pPr>
              <w:autoSpaceDE/>
              <w:autoSpaceDN/>
              <w:adjustRightInd/>
              <w:spacing w:line="240" w:lineRule="auto"/>
              <w:ind w:left="0"/>
              <w:jc w:val="center"/>
              <w:rPr>
                <w:rFonts w:eastAsia="Calibri"/>
                <w:b/>
              </w:rPr>
            </w:pPr>
            <w:r w:rsidRPr="00A91A33">
              <w:rPr>
                <w:rFonts w:eastAsia="Calibri"/>
                <w:b/>
              </w:rPr>
              <w:t>Age Group</w:t>
            </w:r>
          </w:p>
        </w:tc>
        <w:tc>
          <w:tcPr>
            <w:tcW w:w="2302" w:type="dxa"/>
            <w:shd w:val="clear" w:color="auto" w:fill="E36C0A"/>
          </w:tcPr>
          <w:p w14:paraId="60BB1CA0" w14:textId="77777777" w:rsidR="003E62F3" w:rsidRPr="00A91A33" w:rsidRDefault="003E62F3" w:rsidP="00E82673">
            <w:pPr>
              <w:autoSpaceDE/>
              <w:autoSpaceDN/>
              <w:adjustRightInd/>
              <w:spacing w:line="240" w:lineRule="auto"/>
              <w:ind w:left="0"/>
              <w:jc w:val="center"/>
              <w:rPr>
                <w:rFonts w:eastAsia="Calibri"/>
                <w:b/>
              </w:rPr>
            </w:pPr>
            <w:r w:rsidRPr="00A91A33">
              <w:rPr>
                <w:rFonts w:eastAsia="Calibri"/>
                <w:b/>
              </w:rPr>
              <w:t>Ethnic Group</w:t>
            </w:r>
          </w:p>
        </w:tc>
        <w:tc>
          <w:tcPr>
            <w:tcW w:w="2302" w:type="dxa"/>
            <w:shd w:val="clear" w:color="auto" w:fill="E36C0A"/>
          </w:tcPr>
          <w:p w14:paraId="6C0E9AA8" w14:textId="77777777" w:rsidR="003E62F3" w:rsidRPr="00A91A33" w:rsidRDefault="003E62F3" w:rsidP="00E82673">
            <w:pPr>
              <w:autoSpaceDE/>
              <w:autoSpaceDN/>
              <w:adjustRightInd/>
              <w:spacing w:line="240" w:lineRule="auto"/>
              <w:ind w:left="0"/>
              <w:jc w:val="center"/>
              <w:rPr>
                <w:rFonts w:eastAsia="Calibri"/>
                <w:b/>
              </w:rPr>
            </w:pPr>
            <w:r w:rsidRPr="00A91A33">
              <w:rPr>
                <w:rFonts w:eastAsia="Calibri"/>
                <w:b/>
              </w:rPr>
              <w:t>Religion</w:t>
            </w:r>
          </w:p>
        </w:tc>
        <w:tc>
          <w:tcPr>
            <w:tcW w:w="2303" w:type="dxa"/>
            <w:shd w:val="clear" w:color="auto" w:fill="E36C0A"/>
          </w:tcPr>
          <w:p w14:paraId="075003AA" w14:textId="77777777" w:rsidR="003E62F3" w:rsidRPr="00A91A33" w:rsidRDefault="003E62F3" w:rsidP="00E82673">
            <w:pPr>
              <w:autoSpaceDE/>
              <w:autoSpaceDN/>
              <w:adjustRightInd/>
              <w:spacing w:line="240" w:lineRule="auto"/>
              <w:ind w:left="0"/>
              <w:jc w:val="center"/>
              <w:rPr>
                <w:rFonts w:eastAsia="Calibri"/>
                <w:b/>
              </w:rPr>
            </w:pPr>
            <w:r w:rsidRPr="00A91A33">
              <w:rPr>
                <w:rFonts w:eastAsia="Calibri"/>
                <w:b/>
              </w:rPr>
              <w:t>Sex</w:t>
            </w:r>
          </w:p>
        </w:tc>
      </w:tr>
      <w:tr w:rsidR="003E62F3" w:rsidRPr="002A3A82" w14:paraId="7D870BF1" w14:textId="77777777" w:rsidTr="003E62F3">
        <w:tc>
          <w:tcPr>
            <w:tcW w:w="2302" w:type="dxa"/>
          </w:tcPr>
          <w:p w14:paraId="2F5B0717" w14:textId="3777125B" w:rsidR="003E62F3" w:rsidRPr="006216E7" w:rsidRDefault="003E62F3" w:rsidP="0080325B">
            <w:pPr>
              <w:autoSpaceDE/>
              <w:autoSpaceDN/>
              <w:adjustRightInd/>
              <w:spacing w:line="240" w:lineRule="auto"/>
              <w:ind w:left="0"/>
              <w:jc w:val="center"/>
              <w:rPr>
                <w:rFonts w:eastAsia="Calibri"/>
              </w:rPr>
            </w:pPr>
            <w:r w:rsidRPr="006216E7">
              <w:rPr>
                <w:rFonts w:eastAsia="Calibri"/>
              </w:rPr>
              <w:t>0-</w:t>
            </w:r>
            <w:r w:rsidR="00E36F87" w:rsidRPr="006216E7">
              <w:rPr>
                <w:rFonts w:eastAsia="Calibri"/>
              </w:rPr>
              <w:t>20</w:t>
            </w:r>
          </w:p>
          <w:p w14:paraId="522BD70B" w14:textId="008A6367" w:rsidR="003E62F3" w:rsidRPr="006216E7" w:rsidRDefault="00E36F87" w:rsidP="00E36F87">
            <w:pPr>
              <w:autoSpaceDE/>
              <w:autoSpaceDN/>
              <w:adjustRightInd/>
              <w:spacing w:line="240" w:lineRule="auto"/>
              <w:ind w:left="0"/>
              <w:jc w:val="center"/>
              <w:rPr>
                <w:rFonts w:eastAsia="Calibri"/>
              </w:rPr>
            </w:pPr>
            <w:r w:rsidRPr="006216E7">
              <w:rPr>
                <w:rFonts w:eastAsia="Calibri"/>
              </w:rPr>
              <w:t>23.7</w:t>
            </w:r>
            <w:r w:rsidR="003E62F3" w:rsidRPr="006216E7">
              <w:rPr>
                <w:rFonts w:eastAsia="Calibri"/>
              </w:rPr>
              <w:t>%</w:t>
            </w:r>
          </w:p>
        </w:tc>
        <w:tc>
          <w:tcPr>
            <w:tcW w:w="2302" w:type="dxa"/>
            <w:shd w:val="clear" w:color="auto" w:fill="auto"/>
          </w:tcPr>
          <w:p w14:paraId="76E5AB17" w14:textId="77777777" w:rsidR="003E62F3" w:rsidRPr="00D3747F" w:rsidRDefault="003E62F3" w:rsidP="00E82673">
            <w:pPr>
              <w:autoSpaceDE/>
              <w:autoSpaceDN/>
              <w:adjustRightInd/>
              <w:spacing w:line="240" w:lineRule="auto"/>
              <w:ind w:left="0"/>
              <w:jc w:val="center"/>
              <w:rPr>
                <w:rFonts w:eastAsia="Calibri"/>
              </w:rPr>
            </w:pPr>
            <w:r w:rsidRPr="00D3747F">
              <w:rPr>
                <w:rFonts w:eastAsia="Calibri"/>
              </w:rPr>
              <w:t>White</w:t>
            </w:r>
            <w:r w:rsidRPr="00D3747F">
              <w:rPr>
                <w:rFonts w:eastAsia="Calibri"/>
              </w:rPr>
              <w:tab/>
              <w:t xml:space="preserve"> </w:t>
            </w:r>
          </w:p>
          <w:p w14:paraId="63E19959" w14:textId="320C52D6" w:rsidR="003E62F3" w:rsidRPr="00D3747F" w:rsidRDefault="003E62F3" w:rsidP="00E82673">
            <w:pPr>
              <w:autoSpaceDE/>
              <w:autoSpaceDN/>
              <w:adjustRightInd/>
              <w:spacing w:line="240" w:lineRule="auto"/>
              <w:ind w:left="0"/>
              <w:jc w:val="center"/>
              <w:rPr>
                <w:rFonts w:eastAsia="Calibri"/>
              </w:rPr>
            </w:pPr>
            <w:r w:rsidRPr="00D3747F">
              <w:rPr>
                <w:rFonts w:eastAsia="Calibri"/>
              </w:rPr>
              <w:t>85.9%</w:t>
            </w:r>
          </w:p>
        </w:tc>
        <w:tc>
          <w:tcPr>
            <w:tcW w:w="2302" w:type="dxa"/>
            <w:shd w:val="clear" w:color="auto" w:fill="auto"/>
          </w:tcPr>
          <w:p w14:paraId="7570CA5E" w14:textId="00E7BB03" w:rsidR="003E62F3" w:rsidRPr="00D3747F" w:rsidRDefault="003E62F3" w:rsidP="00DD2004">
            <w:pPr>
              <w:autoSpaceDE/>
              <w:autoSpaceDN/>
              <w:adjustRightInd/>
              <w:spacing w:line="240" w:lineRule="auto"/>
              <w:ind w:left="0"/>
              <w:jc w:val="center"/>
              <w:rPr>
                <w:rFonts w:eastAsia="Calibri"/>
              </w:rPr>
            </w:pPr>
            <w:r w:rsidRPr="00D3747F">
              <w:rPr>
                <w:rFonts w:eastAsia="Calibri"/>
              </w:rPr>
              <w:t>Christian 49.5%</w:t>
            </w:r>
          </w:p>
        </w:tc>
        <w:tc>
          <w:tcPr>
            <w:tcW w:w="2303" w:type="dxa"/>
            <w:shd w:val="clear" w:color="auto" w:fill="auto"/>
          </w:tcPr>
          <w:p w14:paraId="03107C1A" w14:textId="77777777" w:rsidR="003E62F3" w:rsidRPr="00D3747F" w:rsidRDefault="003E62F3" w:rsidP="0097135F">
            <w:pPr>
              <w:autoSpaceDE/>
              <w:autoSpaceDN/>
              <w:adjustRightInd/>
              <w:spacing w:line="240" w:lineRule="auto"/>
              <w:ind w:left="0"/>
              <w:jc w:val="center"/>
              <w:rPr>
                <w:rFonts w:eastAsia="Calibri"/>
              </w:rPr>
            </w:pPr>
            <w:r w:rsidRPr="00D3747F">
              <w:rPr>
                <w:rFonts w:eastAsia="Calibri"/>
              </w:rPr>
              <w:t xml:space="preserve">Male </w:t>
            </w:r>
          </w:p>
          <w:p w14:paraId="2A759FFA" w14:textId="77777777" w:rsidR="003E62F3" w:rsidRPr="00D3747F" w:rsidRDefault="003E62F3" w:rsidP="0097135F">
            <w:pPr>
              <w:autoSpaceDE/>
              <w:autoSpaceDN/>
              <w:adjustRightInd/>
              <w:spacing w:line="240" w:lineRule="auto"/>
              <w:ind w:left="0"/>
              <w:jc w:val="center"/>
              <w:rPr>
                <w:rFonts w:eastAsia="Calibri"/>
              </w:rPr>
            </w:pPr>
            <w:r w:rsidRPr="00D3747F">
              <w:rPr>
                <w:rFonts w:eastAsia="Calibri"/>
              </w:rPr>
              <w:t>49.5%</w:t>
            </w:r>
          </w:p>
        </w:tc>
      </w:tr>
      <w:tr w:rsidR="003E62F3" w:rsidRPr="002A3A82" w14:paraId="2E7C2457" w14:textId="77777777" w:rsidTr="003E62F3">
        <w:tc>
          <w:tcPr>
            <w:tcW w:w="2302" w:type="dxa"/>
          </w:tcPr>
          <w:p w14:paraId="40E21064" w14:textId="3C3FB63E" w:rsidR="003E62F3" w:rsidRPr="006216E7" w:rsidRDefault="00E36F87" w:rsidP="00D3747F">
            <w:pPr>
              <w:autoSpaceDE/>
              <w:autoSpaceDN/>
              <w:adjustRightInd/>
              <w:spacing w:line="240" w:lineRule="auto"/>
              <w:ind w:left="0"/>
              <w:jc w:val="center"/>
              <w:rPr>
                <w:rFonts w:eastAsia="Calibri"/>
              </w:rPr>
            </w:pPr>
            <w:r w:rsidRPr="006216E7">
              <w:rPr>
                <w:rFonts w:eastAsia="Calibri"/>
              </w:rPr>
              <w:t>21-25</w:t>
            </w:r>
          </w:p>
          <w:p w14:paraId="3B9B9F46" w14:textId="45476D8F" w:rsidR="003E62F3" w:rsidRPr="006216E7" w:rsidRDefault="00E36F87" w:rsidP="00D3747F">
            <w:pPr>
              <w:autoSpaceDE/>
              <w:autoSpaceDN/>
              <w:adjustRightInd/>
              <w:spacing w:line="240" w:lineRule="auto"/>
              <w:ind w:left="0"/>
              <w:jc w:val="center"/>
              <w:rPr>
                <w:rFonts w:eastAsia="Calibri"/>
              </w:rPr>
            </w:pPr>
            <w:r w:rsidRPr="006216E7">
              <w:rPr>
                <w:rFonts w:eastAsia="Calibri"/>
              </w:rPr>
              <w:t>5.6</w:t>
            </w:r>
            <w:r w:rsidR="003E62F3" w:rsidRPr="006216E7">
              <w:rPr>
                <w:rFonts w:eastAsia="Calibri"/>
              </w:rPr>
              <w:t>%</w:t>
            </w:r>
          </w:p>
        </w:tc>
        <w:tc>
          <w:tcPr>
            <w:tcW w:w="2302" w:type="dxa"/>
            <w:shd w:val="clear" w:color="auto" w:fill="auto"/>
          </w:tcPr>
          <w:p w14:paraId="529DF154" w14:textId="77777777" w:rsidR="003E62F3" w:rsidRPr="00D3747F" w:rsidRDefault="003E62F3" w:rsidP="00D3747F">
            <w:pPr>
              <w:autoSpaceDE/>
              <w:autoSpaceDN/>
              <w:adjustRightInd/>
              <w:spacing w:line="240" w:lineRule="auto"/>
              <w:ind w:left="0"/>
              <w:jc w:val="center"/>
              <w:rPr>
                <w:rFonts w:eastAsia="Calibri"/>
              </w:rPr>
            </w:pPr>
            <w:r w:rsidRPr="00D3747F">
              <w:rPr>
                <w:rFonts w:eastAsia="Calibri"/>
              </w:rPr>
              <w:t>Asian</w:t>
            </w:r>
          </w:p>
          <w:p w14:paraId="3C7EB5B2" w14:textId="104002C1" w:rsidR="003E62F3" w:rsidRPr="00D3747F" w:rsidRDefault="003E62F3" w:rsidP="00D3747F">
            <w:pPr>
              <w:autoSpaceDE/>
              <w:autoSpaceDN/>
              <w:adjustRightInd/>
              <w:spacing w:line="240" w:lineRule="auto"/>
              <w:ind w:left="0"/>
              <w:jc w:val="center"/>
              <w:rPr>
                <w:rFonts w:eastAsia="Calibri"/>
              </w:rPr>
            </w:pPr>
            <w:r w:rsidRPr="00D3747F">
              <w:rPr>
                <w:rFonts w:eastAsia="Calibri"/>
              </w:rPr>
              <w:t>5.3%</w:t>
            </w:r>
          </w:p>
        </w:tc>
        <w:tc>
          <w:tcPr>
            <w:tcW w:w="2302" w:type="dxa"/>
            <w:shd w:val="clear" w:color="auto" w:fill="auto"/>
          </w:tcPr>
          <w:p w14:paraId="59722B2B" w14:textId="77777777" w:rsidR="003E62F3" w:rsidRPr="00D3747F" w:rsidRDefault="003E62F3" w:rsidP="00D3747F">
            <w:pPr>
              <w:autoSpaceDE/>
              <w:autoSpaceDN/>
              <w:adjustRightInd/>
              <w:spacing w:line="240" w:lineRule="auto"/>
              <w:ind w:left="0"/>
              <w:jc w:val="center"/>
              <w:rPr>
                <w:rFonts w:eastAsia="Calibri"/>
              </w:rPr>
            </w:pPr>
            <w:r w:rsidRPr="00D3747F">
              <w:rPr>
                <w:rFonts w:eastAsia="Calibri"/>
              </w:rPr>
              <w:t>Muslim</w:t>
            </w:r>
          </w:p>
          <w:p w14:paraId="51EB2462" w14:textId="0BEF0224" w:rsidR="003E62F3" w:rsidRPr="00D3747F" w:rsidRDefault="003E62F3" w:rsidP="00D3747F">
            <w:pPr>
              <w:autoSpaceDE/>
              <w:autoSpaceDN/>
              <w:adjustRightInd/>
              <w:spacing w:line="240" w:lineRule="auto"/>
              <w:ind w:left="0"/>
              <w:jc w:val="center"/>
              <w:rPr>
                <w:rFonts w:eastAsia="Calibri"/>
              </w:rPr>
            </w:pPr>
            <w:r w:rsidRPr="00D3747F">
              <w:rPr>
                <w:rFonts w:eastAsia="Calibri"/>
              </w:rPr>
              <w:t>3.5%</w:t>
            </w:r>
          </w:p>
        </w:tc>
        <w:tc>
          <w:tcPr>
            <w:tcW w:w="2303" w:type="dxa"/>
            <w:shd w:val="clear" w:color="auto" w:fill="auto"/>
          </w:tcPr>
          <w:p w14:paraId="44DFAEC0" w14:textId="77777777" w:rsidR="003E62F3" w:rsidRPr="00D3747F" w:rsidRDefault="003E62F3" w:rsidP="00D3747F">
            <w:pPr>
              <w:autoSpaceDE/>
              <w:autoSpaceDN/>
              <w:adjustRightInd/>
              <w:spacing w:line="240" w:lineRule="auto"/>
              <w:ind w:left="0"/>
              <w:jc w:val="center"/>
              <w:rPr>
                <w:rFonts w:eastAsia="Calibri"/>
              </w:rPr>
            </w:pPr>
            <w:r w:rsidRPr="00D3747F">
              <w:rPr>
                <w:rFonts w:eastAsia="Calibri"/>
              </w:rPr>
              <w:t>Female</w:t>
            </w:r>
          </w:p>
          <w:p w14:paraId="543FCBD9" w14:textId="77777777" w:rsidR="003E62F3" w:rsidRPr="00D3747F" w:rsidRDefault="003E62F3" w:rsidP="00D3747F">
            <w:pPr>
              <w:autoSpaceDE/>
              <w:autoSpaceDN/>
              <w:adjustRightInd/>
              <w:spacing w:line="240" w:lineRule="auto"/>
              <w:ind w:left="0"/>
              <w:jc w:val="center"/>
              <w:rPr>
                <w:rFonts w:eastAsia="Calibri"/>
              </w:rPr>
            </w:pPr>
            <w:r w:rsidRPr="00D3747F">
              <w:rPr>
                <w:rFonts w:eastAsia="Calibri"/>
              </w:rPr>
              <w:t>50.5%</w:t>
            </w:r>
          </w:p>
        </w:tc>
      </w:tr>
      <w:tr w:rsidR="003E62F3" w:rsidRPr="002A3A82" w14:paraId="44E14260" w14:textId="77777777" w:rsidTr="003E62F3">
        <w:tc>
          <w:tcPr>
            <w:tcW w:w="2302" w:type="dxa"/>
          </w:tcPr>
          <w:p w14:paraId="6B8AF5A5" w14:textId="3F8B79DA" w:rsidR="003E62F3" w:rsidRPr="006216E7" w:rsidRDefault="00E36F87" w:rsidP="00D3747F">
            <w:pPr>
              <w:autoSpaceDE/>
              <w:autoSpaceDN/>
              <w:adjustRightInd/>
              <w:spacing w:line="240" w:lineRule="auto"/>
              <w:ind w:left="0"/>
              <w:jc w:val="center"/>
              <w:rPr>
                <w:rFonts w:eastAsia="Calibri"/>
              </w:rPr>
            </w:pPr>
            <w:r w:rsidRPr="006216E7">
              <w:rPr>
                <w:rFonts w:eastAsia="Calibri"/>
              </w:rPr>
              <w:t>26-30</w:t>
            </w:r>
            <w:r w:rsidR="003E62F3" w:rsidRPr="006216E7">
              <w:rPr>
                <w:rFonts w:eastAsia="Calibri"/>
              </w:rPr>
              <w:t xml:space="preserve"> </w:t>
            </w:r>
          </w:p>
          <w:p w14:paraId="4CFEA530" w14:textId="33248218" w:rsidR="003E62F3" w:rsidRPr="006216E7" w:rsidRDefault="00E36F87" w:rsidP="00D3747F">
            <w:pPr>
              <w:autoSpaceDE/>
              <w:autoSpaceDN/>
              <w:adjustRightInd/>
              <w:spacing w:line="240" w:lineRule="auto"/>
              <w:ind w:left="0"/>
              <w:jc w:val="center"/>
              <w:rPr>
                <w:rFonts w:eastAsia="Calibri"/>
              </w:rPr>
            </w:pPr>
            <w:r w:rsidRPr="006216E7">
              <w:rPr>
                <w:rFonts w:eastAsia="Calibri"/>
              </w:rPr>
              <w:t>6.4</w:t>
            </w:r>
            <w:r w:rsidR="003E62F3" w:rsidRPr="006216E7">
              <w:rPr>
                <w:rFonts w:eastAsia="Calibri"/>
              </w:rPr>
              <w:t>%</w:t>
            </w:r>
          </w:p>
        </w:tc>
        <w:tc>
          <w:tcPr>
            <w:tcW w:w="2302" w:type="dxa"/>
            <w:shd w:val="clear" w:color="auto" w:fill="auto"/>
          </w:tcPr>
          <w:p w14:paraId="61F51EFC" w14:textId="77777777" w:rsidR="003E62F3" w:rsidRPr="00D3747F" w:rsidRDefault="003E62F3" w:rsidP="00D3747F">
            <w:pPr>
              <w:autoSpaceDE/>
              <w:autoSpaceDN/>
              <w:adjustRightInd/>
              <w:spacing w:line="240" w:lineRule="auto"/>
              <w:ind w:left="0"/>
              <w:jc w:val="center"/>
              <w:rPr>
                <w:rFonts w:eastAsia="Calibri"/>
              </w:rPr>
            </w:pPr>
            <w:r w:rsidRPr="00D3747F">
              <w:rPr>
                <w:rFonts w:eastAsia="Calibri"/>
              </w:rPr>
              <w:t>Black</w:t>
            </w:r>
          </w:p>
          <w:p w14:paraId="7D095BB3" w14:textId="13B28A35" w:rsidR="003E62F3" w:rsidRPr="00D3747F" w:rsidRDefault="003E62F3" w:rsidP="00D3747F">
            <w:pPr>
              <w:autoSpaceDE/>
              <w:autoSpaceDN/>
              <w:adjustRightInd/>
              <w:spacing w:line="240" w:lineRule="auto"/>
              <w:ind w:left="0"/>
              <w:jc w:val="center"/>
              <w:rPr>
                <w:rFonts w:eastAsia="Calibri"/>
              </w:rPr>
            </w:pPr>
            <w:r w:rsidRPr="00D3747F">
              <w:rPr>
                <w:rFonts w:eastAsia="Calibri"/>
              </w:rPr>
              <w:t>4.9%</w:t>
            </w:r>
          </w:p>
        </w:tc>
        <w:tc>
          <w:tcPr>
            <w:tcW w:w="2302" w:type="dxa"/>
            <w:shd w:val="clear" w:color="auto" w:fill="auto"/>
          </w:tcPr>
          <w:p w14:paraId="59391C45" w14:textId="77777777" w:rsidR="003E62F3" w:rsidRPr="00D3747F" w:rsidRDefault="003E62F3" w:rsidP="00D3747F">
            <w:pPr>
              <w:autoSpaceDE/>
              <w:autoSpaceDN/>
              <w:adjustRightInd/>
              <w:spacing w:line="240" w:lineRule="auto"/>
              <w:ind w:left="0"/>
              <w:jc w:val="center"/>
              <w:rPr>
                <w:rFonts w:eastAsia="Calibri"/>
              </w:rPr>
            </w:pPr>
            <w:r w:rsidRPr="00D3747F">
              <w:rPr>
                <w:rFonts w:eastAsia="Calibri"/>
              </w:rPr>
              <w:t>Hindu</w:t>
            </w:r>
          </w:p>
          <w:p w14:paraId="7EFE5D5A" w14:textId="33714322" w:rsidR="003E62F3" w:rsidRPr="00D3747F" w:rsidRDefault="003E62F3" w:rsidP="00D3747F">
            <w:pPr>
              <w:autoSpaceDE/>
              <w:autoSpaceDN/>
              <w:adjustRightInd/>
              <w:spacing w:line="240" w:lineRule="auto"/>
              <w:ind w:left="0"/>
              <w:jc w:val="center"/>
              <w:rPr>
                <w:rFonts w:eastAsia="Calibri"/>
              </w:rPr>
            </w:pPr>
            <w:r w:rsidRPr="00D3747F">
              <w:rPr>
                <w:rFonts w:eastAsia="Calibri"/>
              </w:rPr>
              <w:t>1.3%</w:t>
            </w:r>
          </w:p>
        </w:tc>
        <w:tc>
          <w:tcPr>
            <w:tcW w:w="2303" w:type="dxa"/>
            <w:shd w:val="clear" w:color="auto" w:fill="auto"/>
          </w:tcPr>
          <w:p w14:paraId="7F50412C" w14:textId="77777777" w:rsidR="003E62F3" w:rsidRPr="002A3A82" w:rsidRDefault="003E62F3" w:rsidP="00D3747F">
            <w:pPr>
              <w:autoSpaceDE/>
              <w:autoSpaceDN/>
              <w:adjustRightInd/>
              <w:spacing w:line="240" w:lineRule="auto"/>
              <w:ind w:left="0"/>
              <w:jc w:val="center"/>
              <w:rPr>
                <w:rFonts w:eastAsia="Calibri"/>
                <w:color w:val="FF0000"/>
                <w:highlight w:val="yellow"/>
              </w:rPr>
            </w:pPr>
          </w:p>
        </w:tc>
      </w:tr>
      <w:tr w:rsidR="003E62F3" w:rsidRPr="002A3A82" w14:paraId="5E27A914" w14:textId="77777777" w:rsidTr="003E62F3">
        <w:tc>
          <w:tcPr>
            <w:tcW w:w="2302" w:type="dxa"/>
          </w:tcPr>
          <w:p w14:paraId="10BC2D6D" w14:textId="529BE5D3" w:rsidR="003E62F3" w:rsidRPr="006216E7" w:rsidRDefault="003E62F3" w:rsidP="00E36F87">
            <w:pPr>
              <w:autoSpaceDE/>
              <w:autoSpaceDN/>
              <w:adjustRightInd/>
              <w:spacing w:line="240" w:lineRule="auto"/>
              <w:ind w:left="0"/>
              <w:jc w:val="center"/>
              <w:rPr>
                <w:rFonts w:eastAsia="Calibri"/>
              </w:rPr>
            </w:pPr>
            <w:r w:rsidRPr="006216E7">
              <w:rPr>
                <w:rFonts w:eastAsia="Calibri"/>
              </w:rPr>
              <w:t>3</w:t>
            </w:r>
            <w:r w:rsidR="00E36F87" w:rsidRPr="006216E7">
              <w:rPr>
                <w:rFonts w:eastAsia="Calibri"/>
              </w:rPr>
              <w:t>1-35</w:t>
            </w:r>
            <w:r w:rsidRPr="006216E7">
              <w:rPr>
                <w:rFonts w:eastAsia="Calibri"/>
              </w:rPr>
              <w:t xml:space="preserve">  </w:t>
            </w:r>
          </w:p>
          <w:p w14:paraId="1E276C31" w14:textId="1F081FB7" w:rsidR="003E62F3" w:rsidRPr="006216E7" w:rsidRDefault="00E36F87" w:rsidP="00D3747F">
            <w:pPr>
              <w:autoSpaceDE/>
              <w:autoSpaceDN/>
              <w:adjustRightInd/>
              <w:spacing w:line="240" w:lineRule="auto"/>
              <w:ind w:left="0"/>
              <w:jc w:val="center"/>
              <w:rPr>
                <w:rFonts w:eastAsia="Calibri"/>
              </w:rPr>
            </w:pPr>
            <w:r w:rsidRPr="006216E7">
              <w:rPr>
                <w:rFonts w:eastAsia="Calibri"/>
              </w:rPr>
              <w:t>7.2</w:t>
            </w:r>
            <w:r w:rsidR="003E62F3" w:rsidRPr="006216E7">
              <w:rPr>
                <w:rFonts w:eastAsia="Calibri"/>
              </w:rPr>
              <w:t>%</w:t>
            </w:r>
          </w:p>
        </w:tc>
        <w:tc>
          <w:tcPr>
            <w:tcW w:w="2302" w:type="dxa"/>
            <w:shd w:val="clear" w:color="auto" w:fill="auto"/>
          </w:tcPr>
          <w:p w14:paraId="2CAC436A" w14:textId="77777777" w:rsidR="003E62F3" w:rsidRPr="00D3747F" w:rsidRDefault="003E62F3" w:rsidP="00D3747F">
            <w:pPr>
              <w:autoSpaceDE/>
              <w:autoSpaceDN/>
              <w:adjustRightInd/>
              <w:spacing w:line="240" w:lineRule="auto"/>
              <w:ind w:left="0"/>
              <w:jc w:val="center"/>
              <w:rPr>
                <w:rFonts w:eastAsia="Calibri"/>
              </w:rPr>
            </w:pPr>
            <w:r w:rsidRPr="00D3747F">
              <w:rPr>
                <w:rFonts w:eastAsia="Calibri"/>
              </w:rPr>
              <w:t>Mixed</w:t>
            </w:r>
          </w:p>
          <w:p w14:paraId="48776C08" w14:textId="67A311EC" w:rsidR="003E62F3" w:rsidRPr="00D3747F" w:rsidRDefault="003E62F3" w:rsidP="00D3747F">
            <w:pPr>
              <w:autoSpaceDE/>
              <w:autoSpaceDN/>
              <w:adjustRightInd/>
              <w:spacing w:line="240" w:lineRule="auto"/>
              <w:ind w:left="0"/>
              <w:jc w:val="center"/>
              <w:rPr>
                <w:rFonts w:eastAsia="Calibri"/>
              </w:rPr>
            </w:pPr>
            <w:r w:rsidRPr="00D3747F">
              <w:rPr>
                <w:rFonts w:eastAsia="Calibri"/>
              </w:rPr>
              <w:t>2.8%</w:t>
            </w:r>
          </w:p>
        </w:tc>
        <w:tc>
          <w:tcPr>
            <w:tcW w:w="2302" w:type="dxa"/>
            <w:shd w:val="clear" w:color="auto" w:fill="auto"/>
          </w:tcPr>
          <w:p w14:paraId="05D9424C" w14:textId="77777777" w:rsidR="003E62F3" w:rsidRPr="00D3747F" w:rsidRDefault="003E62F3" w:rsidP="00D3747F">
            <w:pPr>
              <w:autoSpaceDE/>
              <w:autoSpaceDN/>
              <w:adjustRightInd/>
              <w:spacing w:line="240" w:lineRule="auto"/>
              <w:ind w:left="0"/>
              <w:jc w:val="center"/>
              <w:rPr>
                <w:rFonts w:eastAsia="Calibri"/>
              </w:rPr>
            </w:pPr>
            <w:r w:rsidRPr="00D3747F">
              <w:rPr>
                <w:rFonts w:eastAsia="Calibri"/>
              </w:rPr>
              <w:t xml:space="preserve">Buddhist </w:t>
            </w:r>
          </w:p>
          <w:p w14:paraId="1D2B60F5" w14:textId="7AD11B32" w:rsidR="003E62F3" w:rsidRPr="00D3747F" w:rsidRDefault="003E62F3" w:rsidP="00D3747F">
            <w:pPr>
              <w:autoSpaceDE/>
              <w:autoSpaceDN/>
              <w:adjustRightInd/>
              <w:spacing w:line="240" w:lineRule="auto"/>
              <w:ind w:left="0"/>
              <w:jc w:val="center"/>
              <w:rPr>
                <w:rFonts w:eastAsia="Calibri"/>
              </w:rPr>
            </w:pPr>
            <w:r w:rsidRPr="00D3747F">
              <w:rPr>
                <w:rFonts w:eastAsia="Calibri"/>
              </w:rPr>
              <w:t>0.4%</w:t>
            </w:r>
          </w:p>
        </w:tc>
        <w:tc>
          <w:tcPr>
            <w:tcW w:w="2303" w:type="dxa"/>
            <w:shd w:val="clear" w:color="auto" w:fill="auto"/>
          </w:tcPr>
          <w:p w14:paraId="24334696" w14:textId="77777777" w:rsidR="003E62F3" w:rsidRPr="002A3A82" w:rsidRDefault="003E62F3" w:rsidP="00D3747F">
            <w:pPr>
              <w:autoSpaceDE/>
              <w:autoSpaceDN/>
              <w:adjustRightInd/>
              <w:spacing w:line="240" w:lineRule="auto"/>
              <w:ind w:left="0"/>
              <w:jc w:val="center"/>
              <w:rPr>
                <w:rFonts w:eastAsia="Calibri"/>
                <w:color w:val="FF0000"/>
                <w:highlight w:val="yellow"/>
              </w:rPr>
            </w:pPr>
          </w:p>
        </w:tc>
      </w:tr>
      <w:tr w:rsidR="003E62F3" w:rsidRPr="002A3A82" w14:paraId="434883B5" w14:textId="77777777" w:rsidTr="003E62F3">
        <w:tc>
          <w:tcPr>
            <w:tcW w:w="2302" w:type="dxa"/>
          </w:tcPr>
          <w:p w14:paraId="328E5422" w14:textId="5024DF29" w:rsidR="003E62F3" w:rsidRPr="006216E7" w:rsidRDefault="00E36F87" w:rsidP="00D3747F">
            <w:pPr>
              <w:autoSpaceDE/>
              <w:autoSpaceDN/>
              <w:adjustRightInd/>
              <w:spacing w:line="240" w:lineRule="auto"/>
              <w:ind w:left="0"/>
              <w:jc w:val="center"/>
              <w:rPr>
                <w:rFonts w:eastAsia="Calibri"/>
              </w:rPr>
            </w:pPr>
            <w:r w:rsidRPr="006216E7">
              <w:rPr>
                <w:rFonts w:eastAsia="Calibri"/>
              </w:rPr>
              <w:t>36-40</w:t>
            </w:r>
            <w:r w:rsidR="003E62F3" w:rsidRPr="006216E7">
              <w:rPr>
                <w:rFonts w:eastAsia="Calibri"/>
              </w:rPr>
              <w:t xml:space="preserve"> </w:t>
            </w:r>
          </w:p>
          <w:p w14:paraId="193E7D76" w14:textId="423F2854" w:rsidR="003E62F3" w:rsidRPr="006216E7" w:rsidRDefault="00E36F87" w:rsidP="00D3747F">
            <w:pPr>
              <w:autoSpaceDE/>
              <w:autoSpaceDN/>
              <w:adjustRightInd/>
              <w:spacing w:line="240" w:lineRule="auto"/>
              <w:ind w:left="0"/>
              <w:jc w:val="center"/>
              <w:rPr>
                <w:rFonts w:eastAsia="Calibri"/>
              </w:rPr>
            </w:pPr>
            <w:r w:rsidRPr="006216E7">
              <w:rPr>
                <w:rFonts w:eastAsia="Calibri"/>
              </w:rPr>
              <w:t>7.0</w:t>
            </w:r>
            <w:r w:rsidR="003E62F3" w:rsidRPr="006216E7">
              <w:rPr>
                <w:rFonts w:eastAsia="Calibri"/>
              </w:rPr>
              <w:t>%</w:t>
            </w:r>
          </w:p>
        </w:tc>
        <w:tc>
          <w:tcPr>
            <w:tcW w:w="2302" w:type="dxa"/>
            <w:shd w:val="clear" w:color="auto" w:fill="auto"/>
          </w:tcPr>
          <w:p w14:paraId="0D5FDAEE" w14:textId="77777777" w:rsidR="003E62F3" w:rsidRPr="00D3747F" w:rsidRDefault="003E62F3" w:rsidP="00D3747F">
            <w:pPr>
              <w:autoSpaceDE/>
              <w:autoSpaceDN/>
              <w:adjustRightInd/>
              <w:spacing w:line="240" w:lineRule="auto"/>
              <w:ind w:left="0"/>
              <w:jc w:val="center"/>
              <w:rPr>
                <w:rFonts w:eastAsia="Calibri"/>
              </w:rPr>
            </w:pPr>
            <w:r w:rsidRPr="00D3747F">
              <w:rPr>
                <w:rFonts w:eastAsia="Calibri"/>
              </w:rPr>
              <w:t>Other</w:t>
            </w:r>
          </w:p>
          <w:p w14:paraId="315EA5BE" w14:textId="310B89C3" w:rsidR="003E62F3" w:rsidRPr="00D3747F" w:rsidRDefault="003E62F3" w:rsidP="00D3747F">
            <w:pPr>
              <w:autoSpaceDE/>
              <w:autoSpaceDN/>
              <w:adjustRightInd/>
              <w:spacing w:line="240" w:lineRule="auto"/>
              <w:ind w:left="0"/>
              <w:jc w:val="center"/>
              <w:rPr>
                <w:rFonts w:eastAsia="Calibri"/>
              </w:rPr>
            </w:pPr>
            <w:r w:rsidRPr="00D3747F">
              <w:rPr>
                <w:rFonts w:eastAsia="Calibri"/>
              </w:rPr>
              <w:t>1.1%</w:t>
            </w:r>
          </w:p>
        </w:tc>
        <w:tc>
          <w:tcPr>
            <w:tcW w:w="2302" w:type="dxa"/>
            <w:shd w:val="clear" w:color="auto" w:fill="auto"/>
          </w:tcPr>
          <w:p w14:paraId="15F7A0F6" w14:textId="77777777" w:rsidR="003E62F3" w:rsidRPr="00D3747F" w:rsidRDefault="003E62F3" w:rsidP="00D3747F">
            <w:pPr>
              <w:autoSpaceDE/>
              <w:autoSpaceDN/>
              <w:adjustRightInd/>
              <w:spacing w:line="240" w:lineRule="auto"/>
              <w:ind w:left="0"/>
              <w:jc w:val="center"/>
              <w:rPr>
                <w:rFonts w:eastAsia="Calibri"/>
              </w:rPr>
            </w:pPr>
            <w:r w:rsidRPr="00D3747F">
              <w:rPr>
                <w:rFonts w:eastAsia="Calibri"/>
              </w:rPr>
              <w:t>Sikh</w:t>
            </w:r>
          </w:p>
          <w:p w14:paraId="79463203" w14:textId="57E6C440" w:rsidR="003E62F3" w:rsidRPr="00D3747F" w:rsidRDefault="003E62F3" w:rsidP="00D3747F">
            <w:pPr>
              <w:autoSpaceDE/>
              <w:autoSpaceDN/>
              <w:adjustRightInd/>
              <w:spacing w:line="240" w:lineRule="auto"/>
              <w:ind w:left="0"/>
              <w:jc w:val="center"/>
              <w:rPr>
                <w:rFonts w:eastAsia="Calibri"/>
              </w:rPr>
            </w:pPr>
            <w:r w:rsidRPr="00D3747F">
              <w:rPr>
                <w:rFonts w:eastAsia="Calibri"/>
              </w:rPr>
              <w:t>0.4%</w:t>
            </w:r>
          </w:p>
        </w:tc>
        <w:tc>
          <w:tcPr>
            <w:tcW w:w="2303" w:type="dxa"/>
            <w:shd w:val="clear" w:color="auto" w:fill="auto"/>
          </w:tcPr>
          <w:p w14:paraId="14F983F8" w14:textId="77777777" w:rsidR="003E62F3" w:rsidRPr="002A3A82" w:rsidRDefault="003E62F3" w:rsidP="00D3747F">
            <w:pPr>
              <w:autoSpaceDE/>
              <w:autoSpaceDN/>
              <w:adjustRightInd/>
              <w:spacing w:line="240" w:lineRule="auto"/>
              <w:ind w:left="0"/>
              <w:jc w:val="center"/>
              <w:rPr>
                <w:rFonts w:eastAsia="Calibri"/>
                <w:color w:val="FF0000"/>
                <w:highlight w:val="yellow"/>
              </w:rPr>
            </w:pPr>
          </w:p>
        </w:tc>
      </w:tr>
      <w:tr w:rsidR="003E62F3" w:rsidRPr="002A3A82" w14:paraId="62562DF5" w14:textId="77777777" w:rsidTr="003E62F3">
        <w:tc>
          <w:tcPr>
            <w:tcW w:w="2302" w:type="dxa"/>
          </w:tcPr>
          <w:p w14:paraId="4FF17C96" w14:textId="7BC813C1" w:rsidR="003E62F3" w:rsidRPr="006216E7" w:rsidRDefault="00E36F87" w:rsidP="00D3747F">
            <w:pPr>
              <w:autoSpaceDE/>
              <w:autoSpaceDN/>
              <w:adjustRightInd/>
              <w:spacing w:line="240" w:lineRule="auto"/>
              <w:ind w:left="0"/>
              <w:jc w:val="center"/>
              <w:rPr>
                <w:rFonts w:eastAsia="Calibri"/>
              </w:rPr>
            </w:pPr>
            <w:r w:rsidRPr="006216E7">
              <w:rPr>
                <w:rFonts w:eastAsia="Calibri"/>
              </w:rPr>
              <w:t>41-45</w:t>
            </w:r>
            <w:r w:rsidR="003E62F3" w:rsidRPr="006216E7">
              <w:rPr>
                <w:rFonts w:eastAsia="Calibri"/>
              </w:rPr>
              <w:t xml:space="preserve"> </w:t>
            </w:r>
          </w:p>
          <w:p w14:paraId="7E456B6B" w14:textId="73921B9C" w:rsidR="003E62F3" w:rsidRPr="006216E7" w:rsidRDefault="00E36F87" w:rsidP="00D3747F">
            <w:pPr>
              <w:autoSpaceDE/>
              <w:autoSpaceDN/>
              <w:adjustRightInd/>
              <w:spacing w:line="240" w:lineRule="auto"/>
              <w:ind w:left="0"/>
              <w:jc w:val="center"/>
              <w:rPr>
                <w:rFonts w:eastAsia="Calibri"/>
              </w:rPr>
            </w:pPr>
            <w:r w:rsidRPr="006216E7">
              <w:rPr>
                <w:rFonts w:eastAsia="Calibri"/>
              </w:rPr>
              <w:t>6.7</w:t>
            </w:r>
            <w:r w:rsidR="003E62F3" w:rsidRPr="006216E7">
              <w:rPr>
                <w:rFonts w:eastAsia="Calibri"/>
              </w:rPr>
              <w:t>%</w:t>
            </w:r>
          </w:p>
        </w:tc>
        <w:tc>
          <w:tcPr>
            <w:tcW w:w="2302" w:type="dxa"/>
            <w:shd w:val="clear" w:color="auto" w:fill="auto"/>
          </w:tcPr>
          <w:p w14:paraId="4836DB69" w14:textId="48FAF61A" w:rsidR="003E62F3" w:rsidRPr="00D3747F" w:rsidRDefault="003E62F3" w:rsidP="00D3747F">
            <w:pPr>
              <w:autoSpaceDE/>
              <w:autoSpaceDN/>
              <w:adjustRightInd/>
              <w:spacing w:line="240" w:lineRule="auto"/>
              <w:ind w:left="0"/>
              <w:jc w:val="center"/>
              <w:rPr>
                <w:rFonts w:eastAsia="Calibri"/>
                <w:highlight w:val="yellow"/>
              </w:rPr>
            </w:pPr>
          </w:p>
        </w:tc>
        <w:tc>
          <w:tcPr>
            <w:tcW w:w="2302" w:type="dxa"/>
            <w:shd w:val="clear" w:color="auto" w:fill="auto"/>
          </w:tcPr>
          <w:p w14:paraId="58CC4004" w14:textId="77777777" w:rsidR="003E62F3" w:rsidRPr="00D3747F" w:rsidRDefault="003E62F3" w:rsidP="00D3747F">
            <w:pPr>
              <w:autoSpaceDE/>
              <w:autoSpaceDN/>
              <w:adjustRightInd/>
              <w:spacing w:line="240" w:lineRule="auto"/>
              <w:ind w:left="0"/>
              <w:jc w:val="center"/>
              <w:rPr>
                <w:rFonts w:eastAsia="Calibri"/>
              </w:rPr>
            </w:pPr>
            <w:r w:rsidRPr="00D3747F">
              <w:rPr>
                <w:rFonts w:eastAsia="Calibri"/>
              </w:rPr>
              <w:t>Jewish</w:t>
            </w:r>
          </w:p>
          <w:p w14:paraId="26D79DFF" w14:textId="2EC0B099" w:rsidR="003E62F3" w:rsidRPr="00D3747F" w:rsidRDefault="003E62F3" w:rsidP="00D3747F">
            <w:pPr>
              <w:autoSpaceDE/>
              <w:autoSpaceDN/>
              <w:adjustRightInd/>
              <w:spacing w:line="240" w:lineRule="auto"/>
              <w:ind w:left="0"/>
              <w:jc w:val="center"/>
              <w:rPr>
                <w:rFonts w:eastAsia="Calibri"/>
              </w:rPr>
            </w:pPr>
            <w:r w:rsidRPr="00D3747F">
              <w:rPr>
                <w:rFonts w:eastAsia="Calibri"/>
              </w:rPr>
              <w:t>0.1%</w:t>
            </w:r>
          </w:p>
        </w:tc>
        <w:tc>
          <w:tcPr>
            <w:tcW w:w="2303" w:type="dxa"/>
            <w:shd w:val="clear" w:color="auto" w:fill="auto"/>
          </w:tcPr>
          <w:p w14:paraId="38D51A13" w14:textId="77777777" w:rsidR="003E62F3" w:rsidRPr="002A3A82" w:rsidRDefault="003E62F3" w:rsidP="00D3747F">
            <w:pPr>
              <w:autoSpaceDE/>
              <w:autoSpaceDN/>
              <w:adjustRightInd/>
              <w:spacing w:line="240" w:lineRule="auto"/>
              <w:ind w:left="0"/>
              <w:jc w:val="center"/>
              <w:rPr>
                <w:rFonts w:eastAsia="Calibri"/>
                <w:color w:val="FF0000"/>
                <w:highlight w:val="yellow"/>
              </w:rPr>
            </w:pPr>
          </w:p>
        </w:tc>
      </w:tr>
      <w:tr w:rsidR="003E62F3" w:rsidRPr="002A3A82" w14:paraId="71E8990C" w14:textId="77777777" w:rsidTr="003E62F3">
        <w:tc>
          <w:tcPr>
            <w:tcW w:w="2302" w:type="dxa"/>
          </w:tcPr>
          <w:p w14:paraId="03364155" w14:textId="77777777" w:rsidR="00E36F87" w:rsidRPr="006216E7" w:rsidRDefault="00E36F87" w:rsidP="00E36F87">
            <w:pPr>
              <w:autoSpaceDE/>
              <w:autoSpaceDN/>
              <w:adjustRightInd/>
              <w:spacing w:line="240" w:lineRule="auto"/>
              <w:ind w:left="0"/>
              <w:jc w:val="center"/>
              <w:rPr>
                <w:rFonts w:eastAsia="Calibri"/>
              </w:rPr>
            </w:pPr>
            <w:r w:rsidRPr="006216E7">
              <w:rPr>
                <w:rFonts w:eastAsia="Calibri"/>
              </w:rPr>
              <w:t>46-50</w:t>
            </w:r>
          </w:p>
          <w:p w14:paraId="402E8C9B" w14:textId="6FF5F116" w:rsidR="003E62F3" w:rsidRPr="006216E7" w:rsidRDefault="00E36F87" w:rsidP="00E36F87">
            <w:pPr>
              <w:autoSpaceDE/>
              <w:autoSpaceDN/>
              <w:adjustRightInd/>
              <w:spacing w:line="240" w:lineRule="auto"/>
              <w:ind w:left="0"/>
              <w:jc w:val="center"/>
              <w:rPr>
                <w:rFonts w:eastAsia="Calibri"/>
              </w:rPr>
            </w:pPr>
            <w:r w:rsidRPr="006216E7">
              <w:rPr>
                <w:rFonts w:eastAsia="Calibri"/>
              </w:rPr>
              <w:t>6.7</w:t>
            </w:r>
            <w:r w:rsidR="003E62F3" w:rsidRPr="006216E7">
              <w:rPr>
                <w:rFonts w:eastAsia="Calibri"/>
              </w:rPr>
              <w:t>%</w:t>
            </w:r>
          </w:p>
        </w:tc>
        <w:tc>
          <w:tcPr>
            <w:tcW w:w="2302" w:type="dxa"/>
            <w:shd w:val="clear" w:color="auto" w:fill="auto"/>
          </w:tcPr>
          <w:p w14:paraId="54D4EC40" w14:textId="77777777" w:rsidR="003E62F3" w:rsidRPr="002A3A82" w:rsidRDefault="003E62F3" w:rsidP="00D3747F">
            <w:pPr>
              <w:autoSpaceDE/>
              <w:autoSpaceDN/>
              <w:adjustRightInd/>
              <w:spacing w:line="240" w:lineRule="auto"/>
              <w:ind w:left="0"/>
              <w:jc w:val="center"/>
              <w:rPr>
                <w:rFonts w:eastAsia="Calibri"/>
                <w:color w:val="FF0000"/>
                <w:highlight w:val="yellow"/>
              </w:rPr>
            </w:pPr>
          </w:p>
        </w:tc>
        <w:tc>
          <w:tcPr>
            <w:tcW w:w="2302" w:type="dxa"/>
            <w:shd w:val="clear" w:color="auto" w:fill="auto"/>
          </w:tcPr>
          <w:p w14:paraId="5327256E" w14:textId="77777777" w:rsidR="00E36F87" w:rsidRDefault="003E62F3" w:rsidP="00D3747F">
            <w:pPr>
              <w:autoSpaceDE/>
              <w:autoSpaceDN/>
              <w:adjustRightInd/>
              <w:spacing w:line="240" w:lineRule="auto"/>
              <w:ind w:left="0"/>
              <w:jc w:val="center"/>
              <w:rPr>
                <w:rFonts w:eastAsia="Calibri"/>
                <w:sz w:val="16"/>
                <w:szCs w:val="16"/>
              </w:rPr>
            </w:pPr>
            <w:r w:rsidRPr="00D3747F">
              <w:rPr>
                <w:rFonts w:eastAsia="Calibri"/>
              </w:rPr>
              <w:t>Other</w:t>
            </w:r>
            <w:r w:rsidRPr="00E36F87">
              <w:rPr>
                <w:rFonts w:eastAsia="Calibri"/>
                <w:sz w:val="16"/>
                <w:szCs w:val="16"/>
              </w:rPr>
              <w:t xml:space="preserve">, </w:t>
            </w:r>
          </w:p>
          <w:p w14:paraId="2A5DA666" w14:textId="0B70BC24" w:rsidR="003E62F3" w:rsidRPr="00D3747F" w:rsidRDefault="00E36F87" w:rsidP="00D3747F">
            <w:pPr>
              <w:autoSpaceDE/>
              <w:autoSpaceDN/>
              <w:adjustRightInd/>
              <w:spacing w:line="240" w:lineRule="auto"/>
              <w:ind w:left="0"/>
              <w:jc w:val="center"/>
              <w:rPr>
                <w:rFonts w:eastAsia="Calibri"/>
              </w:rPr>
            </w:pPr>
            <w:r>
              <w:rPr>
                <w:rFonts w:eastAsia="Calibri"/>
                <w:sz w:val="16"/>
                <w:szCs w:val="16"/>
              </w:rPr>
              <w:t xml:space="preserve">(inc </w:t>
            </w:r>
            <w:r w:rsidR="003E62F3" w:rsidRPr="00E36F87">
              <w:rPr>
                <w:rFonts w:eastAsia="Calibri"/>
                <w:sz w:val="16"/>
                <w:szCs w:val="16"/>
              </w:rPr>
              <w:t>no religion or not stated</w:t>
            </w:r>
            <w:r>
              <w:rPr>
                <w:rFonts w:eastAsia="Calibri"/>
                <w:sz w:val="16"/>
                <w:szCs w:val="16"/>
              </w:rPr>
              <w:t>)</w:t>
            </w:r>
          </w:p>
          <w:p w14:paraId="65C551CC" w14:textId="7DCFE699" w:rsidR="003E62F3" w:rsidRPr="00D3747F" w:rsidRDefault="003E62F3" w:rsidP="00D3747F">
            <w:pPr>
              <w:autoSpaceDE/>
              <w:autoSpaceDN/>
              <w:adjustRightInd/>
              <w:spacing w:line="240" w:lineRule="auto"/>
              <w:ind w:left="0"/>
              <w:jc w:val="center"/>
              <w:rPr>
                <w:rFonts w:eastAsia="Calibri"/>
              </w:rPr>
            </w:pPr>
            <w:r w:rsidRPr="00D3747F">
              <w:rPr>
                <w:rFonts w:eastAsia="Calibri"/>
              </w:rPr>
              <w:t>44.9%</w:t>
            </w:r>
          </w:p>
        </w:tc>
        <w:tc>
          <w:tcPr>
            <w:tcW w:w="2303" w:type="dxa"/>
            <w:shd w:val="clear" w:color="auto" w:fill="auto"/>
          </w:tcPr>
          <w:p w14:paraId="5DDFE888" w14:textId="77777777" w:rsidR="003E62F3" w:rsidRPr="002A3A82" w:rsidRDefault="003E62F3" w:rsidP="00D3747F">
            <w:pPr>
              <w:autoSpaceDE/>
              <w:autoSpaceDN/>
              <w:adjustRightInd/>
              <w:spacing w:line="240" w:lineRule="auto"/>
              <w:ind w:left="0"/>
              <w:jc w:val="center"/>
              <w:rPr>
                <w:rFonts w:eastAsia="Calibri"/>
                <w:color w:val="FF0000"/>
                <w:highlight w:val="yellow"/>
              </w:rPr>
            </w:pPr>
          </w:p>
        </w:tc>
      </w:tr>
      <w:tr w:rsidR="003E62F3" w:rsidRPr="002A3A82" w14:paraId="3C0BB48E" w14:textId="77777777" w:rsidTr="003E62F3">
        <w:tc>
          <w:tcPr>
            <w:tcW w:w="2302" w:type="dxa"/>
          </w:tcPr>
          <w:p w14:paraId="034453EE" w14:textId="6C6E0583" w:rsidR="003E62F3" w:rsidRPr="006216E7" w:rsidRDefault="00E36F87" w:rsidP="00D3747F">
            <w:pPr>
              <w:autoSpaceDE/>
              <w:autoSpaceDN/>
              <w:adjustRightInd/>
              <w:spacing w:line="240" w:lineRule="auto"/>
              <w:ind w:left="0"/>
              <w:jc w:val="center"/>
              <w:rPr>
                <w:rFonts w:eastAsia="Calibri"/>
              </w:rPr>
            </w:pPr>
            <w:r w:rsidRPr="006216E7">
              <w:rPr>
                <w:rFonts w:eastAsia="Calibri"/>
              </w:rPr>
              <w:t>51-55</w:t>
            </w:r>
          </w:p>
          <w:p w14:paraId="6F547A98" w14:textId="01CC51E9" w:rsidR="003E62F3" w:rsidRPr="006216E7" w:rsidRDefault="00E36F87" w:rsidP="00D3747F">
            <w:pPr>
              <w:autoSpaceDE/>
              <w:autoSpaceDN/>
              <w:adjustRightInd/>
              <w:spacing w:line="240" w:lineRule="auto"/>
              <w:ind w:left="0"/>
              <w:jc w:val="center"/>
              <w:rPr>
                <w:rFonts w:eastAsia="Calibri"/>
              </w:rPr>
            </w:pPr>
            <w:r w:rsidRPr="006216E7">
              <w:rPr>
                <w:rFonts w:eastAsia="Calibri"/>
              </w:rPr>
              <w:t>7.1</w:t>
            </w:r>
            <w:r w:rsidR="003E62F3" w:rsidRPr="006216E7">
              <w:rPr>
                <w:rFonts w:eastAsia="Calibri"/>
              </w:rPr>
              <w:t>%</w:t>
            </w:r>
          </w:p>
        </w:tc>
        <w:tc>
          <w:tcPr>
            <w:tcW w:w="2302" w:type="dxa"/>
            <w:shd w:val="clear" w:color="auto" w:fill="auto"/>
          </w:tcPr>
          <w:p w14:paraId="16F00EB6" w14:textId="77777777" w:rsidR="003E62F3" w:rsidRPr="002A3A82" w:rsidRDefault="003E62F3" w:rsidP="00D3747F">
            <w:pPr>
              <w:autoSpaceDE/>
              <w:autoSpaceDN/>
              <w:adjustRightInd/>
              <w:spacing w:line="240" w:lineRule="auto"/>
              <w:ind w:left="0"/>
              <w:jc w:val="center"/>
              <w:rPr>
                <w:rFonts w:eastAsia="Calibri"/>
                <w:color w:val="FF0000"/>
                <w:highlight w:val="yellow"/>
              </w:rPr>
            </w:pPr>
          </w:p>
        </w:tc>
        <w:tc>
          <w:tcPr>
            <w:tcW w:w="2302" w:type="dxa"/>
            <w:shd w:val="clear" w:color="auto" w:fill="auto"/>
          </w:tcPr>
          <w:p w14:paraId="18D1707A" w14:textId="1B5AE2C1" w:rsidR="003E62F3" w:rsidRPr="002A3A82" w:rsidRDefault="003E62F3" w:rsidP="00D3747F">
            <w:pPr>
              <w:autoSpaceDE/>
              <w:autoSpaceDN/>
              <w:adjustRightInd/>
              <w:spacing w:line="240" w:lineRule="auto"/>
              <w:ind w:left="0"/>
              <w:jc w:val="center"/>
              <w:rPr>
                <w:rFonts w:eastAsia="Calibri"/>
                <w:color w:val="FF0000"/>
              </w:rPr>
            </w:pPr>
          </w:p>
        </w:tc>
        <w:tc>
          <w:tcPr>
            <w:tcW w:w="2303" w:type="dxa"/>
            <w:shd w:val="clear" w:color="auto" w:fill="auto"/>
          </w:tcPr>
          <w:p w14:paraId="35D4B40A" w14:textId="77777777" w:rsidR="003E62F3" w:rsidRPr="002A3A82" w:rsidRDefault="003E62F3" w:rsidP="00D3747F">
            <w:pPr>
              <w:autoSpaceDE/>
              <w:autoSpaceDN/>
              <w:adjustRightInd/>
              <w:spacing w:line="240" w:lineRule="auto"/>
              <w:ind w:left="0"/>
              <w:jc w:val="center"/>
              <w:rPr>
                <w:rFonts w:eastAsia="Calibri"/>
                <w:color w:val="FF0000"/>
                <w:highlight w:val="yellow"/>
              </w:rPr>
            </w:pPr>
          </w:p>
        </w:tc>
      </w:tr>
      <w:tr w:rsidR="003E62F3" w:rsidRPr="002A3A82" w14:paraId="1F95ADA2" w14:textId="77777777" w:rsidTr="003E62F3">
        <w:tc>
          <w:tcPr>
            <w:tcW w:w="2302" w:type="dxa"/>
          </w:tcPr>
          <w:p w14:paraId="281A8C05" w14:textId="092A7C8A" w:rsidR="003E62F3" w:rsidRPr="006216E7" w:rsidRDefault="00E36F87" w:rsidP="00D3747F">
            <w:pPr>
              <w:autoSpaceDE/>
              <w:autoSpaceDN/>
              <w:adjustRightInd/>
              <w:spacing w:line="240" w:lineRule="auto"/>
              <w:ind w:left="0"/>
              <w:jc w:val="center"/>
              <w:rPr>
                <w:rFonts w:eastAsia="Calibri"/>
              </w:rPr>
            </w:pPr>
            <w:bookmarkStart w:id="1" w:name="_Hlk137561317"/>
            <w:r w:rsidRPr="006216E7">
              <w:rPr>
                <w:rFonts w:eastAsia="Calibri"/>
              </w:rPr>
              <w:t>56-60</w:t>
            </w:r>
          </w:p>
          <w:p w14:paraId="1D7A6CE4" w14:textId="3B6CFD5A" w:rsidR="003E62F3" w:rsidRPr="006216E7" w:rsidRDefault="006216E7" w:rsidP="00D3747F">
            <w:pPr>
              <w:autoSpaceDE/>
              <w:autoSpaceDN/>
              <w:adjustRightInd/>
              <w:spacing w:line="240" w:lineRule="auto"/>
              <w:ind w:left="0"/>
              <w:jc w:val="center"/>
              <w:rPr>
                <w:rFonts w:eastAsia="Calibri"/>
              </w:rPr>
            </w:pPr>
            <w:r w:rsidRPr="006216E7">
              <w:rPr>
                <w:rFonts w:eastAsia="Calibri"/>
              </w:rPr>
              <w:t>6.8</w:t>
            </w:r>
            <w:r w:rsidR="003E62F3" w:rsidRPr="006216E7">
              <w:rPr>
                <w:rFonts w:eastAsia="Calibri"/>
              </w:rPr>
              <w:t>%</w:t>
            </w:r>
          </w:p>
        </w:tc>
        <w:tc>
          <w:tcPr>
            <w:tcW w:w="2302" w:type="dxa"/>
            <w:shd w:val="clear" w:color="auto" w:fill="auto"/>
          </w:tcPr>
          <w:p w14:paraId="7CB02ED5" w14:textId="77777777" w:rsidR="003E62F3" w:rsidRPr="002A3A82" w:rsidRDefault="003E62F3" w:rsidP="00D3747F">
            <w:pPr>
              <w:autoSpaceDE/>
              <w:autoSpaceDN/>
              <w:adjustRightInd/>
              <w:spacing w:line="240" w:lineRule="auto"/>
              <w:ind w:left="0"/>
              <w:jc w:val="center"/>
              <w:rPr>
                <w:rFonts w:eastAsia="Calibri"/>
                <w:color w:val="FF0000"/>
                <w:highlight w:val="yellow"/>
              </w:rPr>
            </w:pPr>
          </w:p>
        </w:tc>
        <w:tc>
          <w:tcPr>
            <w:tcW w:w="2302" w:type="dxa"/>
            <w:shd w:val="clear" w:color="auto" w:fill="auto"/>
          </w:tcPr>
          <w:p w14:paraId="6D142028" w14:textId="374042FB" w:rsidR="003E62F3" w:rsidRPr="002A3A82" w:rsidRDefault="003E62F3" w:rsidP="00D3747F">
            <w:pPr>
              <w:autoSpaceDE/>
              <w:autoSpaceDN/>
              <w:adjustRightInd/>
              <w:spacing w:line="240" w:lineRule="auto"/>
              <w:ind w:left="0"/>
              <w:jc w:val="center"/>
              <w:rPr>
                <w:rFonts w:eastAsia="Calibri"/>
                <w:color w:val="FF0000"/>
              </w:rPr>
            </w:pPr>
          </w:p>
        </w:tc>
        <w:tc>
          <w:tcPr>
            <w:tcW w:w="2303" w:type="dxa"/>
            <w:shd w:val="clear" w:color="auto" w:fill="auto"/>
          </w:tcPr>
          <w:p w14:paraId="382286AF" w14:textId="77777777" w:rsidR="003E62F3" w:rsidRPr="002A3A82" w:rsidRDefault="003E62F3" w:rsidP="00D3747F">
            <w:pPr>
              <w:autoSpaceDE/>
              <w:autoSpaceDN/>
              <w:adjustRightInd/>
              <w:spacing w:line="240" w:lineRule="auto"/>
              <w:ind w:left="0"/>
              <w:jc w:val="center"/>
              <w:rPr>
                <w:rFonts w:eastAsia="Calibri"/>
                <w:color w:val="FF0000"/>
              </w:rPr>
            </w:pPr>
          </w:p>
        </w:tc>
      </w:tr>
      <w:bookmarkEnd w:id="1"/>
      <w:tr w:rsidR="00E36F87" w:rsidRPr="002A3A82" w14:paraId="4B0BDABB" w14:textId="77777777" w:rsidTr="00E36F87">
        <w:tc>
          <w:tcPr>
            <w:tcW w:w="2302" w:type="dxa"/>
            <w:tcBorders>
              <w:top w:val="single" w:sz="4" w:space="0" w:color="auto"/>
              <w:left w:val="single" w:sz="4" w:space="0" w:color="auto"/>
              <w:bottom w:val="single" w:sz="4" w:space="0" w:color="auto"/>
              <w:right w:val="single" w:sz="4" w:space="0" w:color="auto"/>
            </w:tcBorders>
          </w:tcPr>
          <w:p w14:paraId="434B04D3" w14:textId="685709D2" w:rsidR="00E36F87" w:rsidRPr="006216E7" w:rsidRDefault="00E36F87" w:rsidP="00694E4F">
            <w:pPr>
              <w:autoSpaceDE/>
              <w:autoSpaceDN/>
              <w:adjustRightInd/>
              <w:spacing w:line="240" w:lineRule="auto"/>
              <w:ind w:left="0"/>
              <w:jc w:val="center"/>
              <w:rPr>
                <w:rFonts w:eastAsia="Calibri"/>
              </w:rPr>
            </w:pPr>
            <w:r w:rsidRPr="006216E7">
              <w:rPr>
                <w:rFonts w:eastAsia="Calibri"/>
              </w:rPr>
              <w:t>61-65</w:t>
            </w:r>
          </w:p>
          <w:p w14:paraId="3004ED8B" w14:textId="551F9599" w:rsidR="00E36F87" w:rsidRPr="006216E7" w:rsidRDefault="006216E7" w:rsidP="00694E4F">
            <w:pPr>
              <w:autoSpaceDE/>
              <w:autoSpaceDN/>
              <w:adjustRightInd/>
              <w:spacing w:line="240" w:lineRule="auto"/>
              <w:ind w:left="0"/>
              <w:jc w:val="center"/>
              <w:rPr>
                <w:rFonts w:eastAsia="Calibri"/>
              </w:rPr>
            </w:pPr>
            <w:r w:rsidRPr="006216E7">
              <w:rPr>
                <w:rFonts w:eastAsia="Calibri"/>
              </w:rPr>
              <w:t>5.6</w:t>
            </w:r>
            <w:r w:rsidR="00E36F87" w:rsidRPr="006216E7">
              <w:rPr>
                <w:rFonts w:eastAsia="Calibri"/>
              </w:rPr>
              <w:t>%</w:t>
            </w:r>
          </w:p>
        </w:tc>
        <w:tc>
          <w:tcPr>
            <w:tcW w:w="2302" w:type="dxa"/>
            <w:tcBorders>
              <w:top w:val="single" w:sz="4" w:space="0" w:color="auto"/>
              <w:left w:val="single" w:sz="4" w:space="0" w:color="auto"/>
              <w:bottom w:val="single" w:sz="4" w:space="0" w:color="auto"/>
              <w:right w:val="single" w:sz="4" w:space="0" w:color="auto"/>
            </w:tcBorders>
            <w:shd w:val="clear" w:color="auto" w:fill="auto"/>
          </w:tcPr>
          <w:p w14:paraId="4819ADA2" w14:textId="77777777" w:rsidR="00E36F87" w:rsidRPr="002A3A82" w:rsidRDefault="00E36F87" w:rsidP="00694E4F">
            <w:pPr>
              <w:autoSpaceDE/>
              <w:autoSpaceDN/>
              <w:adjustRightInd/>
              <w:spacing w:line="240" w:lineRule="auto"/>
              <w:ind w:left="0"/>
              <w:jc w:val="center"/>
              <w:rPr>
                <w:rFonts w:eastAsia="Calibri"/>
                <w:color w:val="FF0000"/>
                <w:highlight w:val="yellow"/>
              </w:rPr>
            </w:pPr>
          </w:p>
        </w:tc>
        <w:tc>
          <w:tcPr>
            <w:tcW w:w="2302" w:type="dxa"/>
            <w:tcBorders>
              <w:top w:val="single" w:sz="4" w:space="0" w:color="auto"/>
              <w:left w:val="single" w:sz="4" w:space="0" w:color="auto"/>
              <w:bottom w:val="single" w:sz="4" w:space="0" w:color="auto"/>
              <w:right w:val="single" w:sz="4" w:space="0" w:color="auto"/>
            </w:tcBorders>
            <w:shd w:val="clear" w:color="auto" w:fill="auto"/>
          </w:tcPr>
          <w:p w14:paraId="1C270C46" w14:textId="77777777" w:rsidR="00E36F87" w:rsidRPr="002A3A82" w:rsidRDefault="00E36F87" w:rsidP="00694E4F">
            <w:pPr>
              <w:autoSpaceDE/>
              <w:autoSpaceDN/>
              <w:adjustRightInd/>
              <w:spacing w:line="240" w:lineRule="auto"/>
              <w:ind w:left="0"/>
              <w:jc w:val="center"/>
              <w:rPr>
                <w:rFonts w:eastAsia="Calibri"/>
                <w:color w:val="FF0000"/>
              </w:rPr>
            </w:pPr>
          </w:p>
        </w:tc>
        <w:tc>
          <w:tcPr>
            <w:tcW w:w="2303" w:type="dxa"/>
            <w:tcBorders>
              <w:top w:val="single" w:sz="4" w:space="0" w:color="auto"/>
              <w:left w:val="single" w:sz="4" w:space="0" w:color="auto"/>
              <w:bottom w:val="single" w:sz="4" w:space="0" w:color="auto"/>
              <w:right w:val="single" w:sz="4" w:space="0" w:color="auto"/>
            </w:tcBorders>
            <w:shd w:val="clear" w:color="auto" w:fill="auto"/>
          </w:tcPr>
          <w:p w14:paraId="210EACE7" w14:textId="77777777" w:rsidR="00E36F87" w:rsidRPr="002A3A82" w:rsidRDefault="00E36F87" w:rsidP="00694E4F">
            <w:pPr>
              <w:autoSpaceDE/>
              <w:autoSpaceDN/>
              <w:adjustRightInd/>
              <w:spacing w:line="240" w:lineRule="auto"/>
              <w:ind w:left="0"/>
              <w:jc w:val="center"/>
              <w:rPr>
                <w:rFonts w:eastAsia="Calibri"/>
                <w:color w:val="FF0000"/>
              </w:rPr>
            </w:pPr>
          </w:p>
        </w:tc>
      </w:tr>
      <w:tr w:rsidR="00E36F87" w:rsidRPr="002A3A82" w14:paraId="2978F0F6" w14:textId="77777777" w:rsidTr="00E36F87">
        <w:tc>
          <w:tcPr>
            <w:tcW w:w="2302" w:type="dxa"/>
            <w:tcBorders>
              <w:top w:val="single" w:sz="4" w:space="0" w:color="auto"/>
              <w:left w:val="single" w:sz="4" w:space="0" w:color="auto"/>
              <w:bottom w:val="single" w:sz="4" w:space="0" w:color="auto"/>
              <w:right w:val="single" w:sz="4" w:space="0" w:color="auto"/>
            </w:tcBorders>
          </w:tcPr>
          <w:p w14:paraId="572DEAAA" w14:textId="44DFE5A9" w:rsidR="00E36F87" w:rsidRPr="006216E7" w:rsidRDefault="00E36F87" w:rsidP="00694E4F">
            <w:pPr>
              <w:autoSpaceDE/>
              <w:autoSpaceDN/>
              <w:adjustRightInd/>
              <w:spacing w:line="240" w:lineRule="auto"/>
              <w:ind w:left="0"/>
              <w:jc w:val="center"/>
              <w:rPr>
                <w:rFonts w:eastAsia="Calibri"/>
              </w:rPr>
            </w:pPr>
            <w:r w:rsidRPr="006216E7">
              <w:rPr>
                <w:rFonts w:eastAsia="Calibri"/>
              </w:rPr>
              <w:t>66-70</w:t>
            </w:r>
          </w:p>
          <w:p w14:paraId="179060D7" w14:textId="6F3ED348" w:rsidR="00E36F87" w:rsidRPr="006216E7" w:rsidRDefault="006216E7" w:rsidP="00694E4F">
            <w:pPr>
              <w:autoSpaceDE/>
              <w:autoSpaceDN/>
              <w:adjustRightInd/>
              <w:spacing w:line="240" w:lineRule="auto"/>
              <w:ind w:left="0"/>
              <w:jc w:val="center"/>
              <w:rPr>
                <w:rFonts w:eastAsia="Calibri"/>
              </w:rPr>
            </w:pPr>
            <w:r w:rsidRPr="006216E7">
              <w:rPr>
                <w:rFonts w:eastAsia="Calibri"/>
              </w:rPr>
              <w:t>4.7</w:t>
            </w:r>
            <w:r w:rsidR="00E36F87" w:rsidRPr="006216E7">
              <w:rPr>
                <w:rFonts w:eastAsia="Calibri"/>
              </w:rPr>
              <w:t>%</w:t>
            </w:r>
          </w:p>
        </w:tc>
        <w:tc>
          <w:tcPr>
            <w:tcW w:w="2302" w:type="dxa"/>
            <w:tcBorders>
              <w:top w:val="single" w:sz="4" w:space="0" w:color="auto"/>
              <w:left w:val="single" w:sz="4" w:space="0" w:color="auto"/>
              <w:bottom w:val="single" w:sz="4" w:space="0" w:color="auto"/>
              <w:right w:val="single" w:sz="4" w:space="0" w:color="auto"/>
            </w:tcBorders>
            <w:shd w:val="clear" w:color="auto" w:fill="auto"/>
          </w:tcPr>
          <w:p w14:paraId="18DFCCDC" w14:textId="77777777" w:rsidR="00E36F87" w:rsidRPr="002A3A82" w:rsidRDefault="00E36F87" w:rsidP="00694E4F">
            <w:pPr>
              <w:autoSpaceDE/>
              <w:autoSpaceDN/>
              <w:adjustRightInd/>
              <w:spacing w:line="240" w:lineRule="auto"/>
              <w:ind w:left="0"/>
              <w:jc w:val="center"/>
              <w:rPr>
                <w:rFonts w:eastAsia="Calibri"/>
                <w:color w:val="FF0000"/>
                <w:highlight w:val="yellow"/>
              </w:rPr>
            </w:pPr>
          </w:p>
        </w:tc>
        <w:tc>
          <w:tcPr>
            <w:tcW w:w="2302" w:type="dxa"/>
            <w:tcBorders>
              <w:top w:val="single" w:sz="4" w:space="0" w:color="auto"/>
              <w:left w:val="single" w:sz="4" w:space="0" w:color="auto"/>
              <w:bottom w:val="single" w:sz="4" w:space="0" w:color="auto"/>
              <w:right w:val="single" w:sz="4" w:space="0" w:color="auto"/>
            </w:tcBorders>
            <w:shd w:val="clear" w:color="auto" w:fill="auto"/>
          </w:tcPr>
          <w:p w14:paraId="5CC2C29A" w14:textId="77777777" w:rsidR="00E36F87" w:rsidRPr="002A3A82" w:rsidRDefault="00E36F87" w:rsidP="00694E4F">
            <w:pPr>
              <w:autoSpaceDE/>
              <w:autoSpaceDN/>
              <w:adjustRightInd/>
              <w:spacing w:line="240" w:lineRule="auto"/>
              <w:ind w:left="0"/>
              <w:jc w:val="center"/>
              <w:rPr>
                <w:rFonts w:eastAsia="Calibri"/>
                <w:color w:val="FF0000"/>
              </w:rPr>
            </w:pPr>
          </w:p>
        </w:tc>
        <w:tc>
          <w:tcPr>
            <w:tcW w:w="2303" w:type="dxa"/>
            <w:tcBorders>
              <w:top w:val="single" w:sz="4" w:space="0" w:color="auto"/>
              <w:left w:val="single" w:sz="4" w:space="0" w:color="auto"/>
              <w:bottom w:val="single" w:sz="4" w:space="0" w:color="auto"/>
              <w:right w:val="single" w:sz="4" w:space="0" w:color="auto"/>
            </w:tcBorders>
            <w:shd w:val="clear" w:color="auto" w:fill="auto"/>
          </w:tcPr>
          <w:p w14:paraId="36B06E01" w14:textId="77777777" w:rsidR="00E36F87" w:rsidRPr="002A3A82" w:rsidRDefault="00E36F87" w:rsidP="00694E4F">
            <w:pPr>
              <w:autoSpaceDE/>
              <w:autoSpaceDN/>
              <w:adjustRightInd/>
              <w:spacing w:line="240" w:lineRule="auto"/>
              <w:ind w:left="0"/>
              <w:jc w:val="center"/>
              <w:rPr>
                <w:rFonts w:eastAsia="Calibri"/>
                <w:color w:val="FF0000"/>
              </w:rPr>
            </w:pPr>
          </w:p>
        </w:tc>
      </w:tr>
      <w:tr w:rsidR="00E36F87" w:rsidRPr="002A3A82" w14:paraId="3204C883" w14:textId="77777777" w:rsidTr="00E36F87">
        <w:tc>
          <w:tcPr>
            <w:tcW w:w="2302" w:type="dxa"/>
            <w:tcBorders>
              <w:top w:val="single" w:sz="4" w:space="0" w:color="auto"/>
              <w:left w:val="single" w:sz="4" w:space="0" w:color="auto"/>
              <w:bottom w:val="single" w:sz="4" w:space="0" w:color="auto"/>
              <w:right w:val="single" w:sz="4" w:space="0" w:color="auto"/>
            </w:tcBorders>
          </w:tcPr>
          <w:p w14:paraId="1FC0C39E" w14:textId="4998CA59" w:rsidR="00E36F87" w:rsidRPr="006216E7" w:rsidRDefault="00E36F87" w:rsidP="00694E4F">
            <w:pPr>
              <w:autoSpaceDE/>
              <w:autoSpaceDN/>
              <w:adjustRightInd/>
              <w:spacing w:line="240" w:lineRule="auto"/>
              <w:ind w:left="0"/>
              <w:jc w:val="center"/>
              <w:rPr>
                <w:rFonts w:eastAsia="Calibri"/>
              </w:rPr>
            </w:pPr>
            <w:r w:rsidRPr="006216E7">
              <w:rPr>
                <w:rFonts w:eastAsia="Calibri"/>
              </w:rPr>
              <w:t>71+</w:t>
            </w:r>
          </w:p>
          <w:p w14:paraId="411D4B5B" w14:textId="3756DC64" w:rsidR="00E36F87" w:rsidRPr="006216E7" w:rsidRDefault="006216E7" w:rsidP="00694E4F">
            <w:pPr>
              <w:autoSpaceDE/>
              <w:autoSpaceDN/>
              <w:adjustRightInd/>
              <w:spacing w:line="240" w:lineRule="auto"/>
              <w:ind w:left="0"/>
              <w:jc w:val="center"/>
              <w:rPr>
                <w:rFonts w:eastAsia="Calibri"/>
              </w:rPr>
            </w:pPr>
            <w:r w:rsidRPr="006216E7">
              <w:rPr>
                <w:rFonts w:eastAsia="Calibri"/>
              </w:rPr>
              <w:t>12.5</w:t>
            </w:r>
            <w:r w:rsidR="00E36F87" w:rsidRPr="006216E7">
              <w:rPr>
                <w:rFonts w:eastAsia="Calibri"/>
              </w:rPr>
              <w:t>%</w:t>
            </w:r>
          </w:p>
        </w:tc>
        <w:tc>
          <w:tcPr>
            <w:tcW w:w="2302" w:type="dxa"/>
            <w:tcBorders>
              <w:top w:val="single" w:sz="4" w:space="0" w:color="auto"/>
              <w:left w:val="single" w:sz="4" w:space="0" w:color="auto"/>
              <w:bottom w:val="single" w:sz="4" w:space="0" w:color="auto"/>
              <w:right w:val="single" w:sz="4" w:space="0" w:color="auto"/>
            </w:tcBorders>
            <w:shd w:val="clear" w:color="auto" w:fill="auto"/>
          </w:tcPr>
          <w:p w14:paraId="1BE0BC6D" w14:textId="77777777" w:rsidR="00E36F87" w:rsidRPr="002A3A82" w:rsidRDefault="00E36F87" w:rsidP="00694E4F">
            <w:pPr>
              <w:autoSpaceDE/>
              <w:autoSpaceDN/>
              <w:adjustRightInd/>
              <w:spacing w:line="240" w:lineRule="auto"/>
              <w:ind w:left="0"/>
              <w:jc w:val="center"/>
              <w:rPr>
                <w:rFonts w:eastAsia="Calibri"/>
                <w:color w:val="FF0000"/>
                <w:highlight w:val="yellow"/>
              </w:rPr>
            </w:pPr>
          </w:p>
        </w:tc>
        <w:tc>
          <w:tcPr>
            <w:tcW w:w="2302" w:type="dxa"/>
            <w:tcBorders>
              <w:top w:val="single" w:sz="4" w:space="0" w:color="auto"/>
              <w:left w:val="single" w:sz="4" w:space="0" w:color="auto"/>
              <w:bottom w:val="single" w:sz="4" w:space="0" w:color="auto"/>
              <w:right w:val="single" w:sz="4" w:space="0" w:color="auto"/>
            </w:tcBorders>
            <w:shd w:val="clear" w:color="auto" w:fill="auto"/>
          </w:tcPr>
          <w:p w14:paraId="17A95753" w14:textId="77777777" w:rsidR="00E36F87" w:rsidRPr="002A3A82" w:rsidRDefault="00E36F87" w:rsidP="00694E4F">
            <w:pPr>
              <w:autoSpaceDE/>
              <w:autoSpaceDN/>
              <w:adjustRightInd/>
              <w:spacing w:line="240" w:lineRule="auto"/>
              <w:ind w:left="0"/>
              <w:jc w:val="center"/>
              <w:rPr>
                <w:rFonts w:eastAsia="Calibri"/>
                <w:color w:val="FF0000"/>
              </w:rPr>
            </w:pPr>
          </w:p>
        </w:tc>
        <w:tc>
          <w:tcPr>
            <w:tcW w:w="2303" w:type="dxa"/>
            <w:tcBorders>
              <w:top w:val="single" w:sz="4" w:space="0" w:color="auto"/>
              <w:left w:val="single" w:sz="4" w:space="0" w:color="auto"/>
              <w:bottom w:val="single" w:sz="4" w:space="0" w:color="auto"/>
              <w:right w:val="single" w:sz="4" w:space="0" w:color="auto"/>
            </w:tcBorders>
            <w:shd w:val="clear" w:color="auto" w:fill="auto"/>
          </w:tcPr>
          <w:p w14:paraId="5687C7B1" w14:textId="77777777" w:rsidR="00E36F87" w:rsidRPr="002A3A82" w:rsidRDefault="00E36F87" w:rsidP="00694E4F">
            <w:pPr>
              <w:autoSpaceDE/>
              <w:autoSpaceDN/>
              <w:adjustRightInd/>
              <w:spacing w:line="240" w:lineRule="auto"/>
              <w:ind w:left="0"/>
              <w:jc w:val="center"/>
              <w:rPr>
                <w:rFonts w:eastAsia="Calibri"/>
                <w:color w:val="FF0000"/>
              </w:rPr>
            </w:pPr>
          </w:p>
        </w:tc>
      </w:tr>
    </w:tbl>
    <w:p w14:paraId="4E4B7401" w14:textId="275D62E4" w:rsidR="00495FC1" w:rsidRPr="002A3A82" w:rsidRDefault="00495FC1" w:rsidP="003D0738">
      <w:pPr>
        <w:rPr>
          <w:noProof/>
          <w:color w:val="FF0000"/>
          <w:highlight w:val="yellow"/>
          <w:lang w:eastAsia="en-GB"/>
        </w:rPr>
      </w:pPr>
      <w:r w:rsidRPr="002A3A82">
        <w:rPr>
          <w:noProof/>
          <w:color w:val="FF0000"/>
          <w:highlight w:val="yellow"/>
          <w:lang w:eastAsia="en-GB"/>
        </w:rPr>
        <w:lastRenderedPageBreak/>
        <w:t xml:space="preserve">   </w:t>
      </w:r>
    </w:p>
    <w:p w14:paraId="3E63AC9C" w14:textId="751C698C" w:rsidR="00CD05F5" w:rsidRPr="002A3A82" w:rsidRDefault="006B6F80" w:rsidP="003D0738">
      <w:pPr>
        <w:rPr>
          <w:color w:val="FF0000"/>
        </w:rPr>
      </w:pPr>
      <w:r w:rsidRPr="002A3A82">
        <w:rPr>
          <w:noProof/>
          <w:color w:val="FF0000"/>
          <w:highlight w:val="yellow"/>
          <w:lang w:eastAsia="en-GB"/>
        </w:rPr>
        <mc:AlternateContent>
          <mc:Choice Requires="wps">
            <w:drawing>
              <wp:anchor distT="0" distB="0" distL="114300" distR="114300" simplePos="0" relativeHeight="251704320" behindDoc="0" locked="0" layoutInCell="1" allowOverlap="1" wp14:anchorId="7CE15DE8" wp14:editId="10925715">
                <wp:simplePos x="0" y="0"/>
                <wp:positionH relativeFrom="column">
                  <wp:posOffset>-917575</wp:posOffset>
                </wp:positionH>
                <wp:positionV relativeFrom="paragraph">
                  <wp:posOffset>-15240</wp:posOffset>
                </wp:positionV>
                <wp:extent cx="3330575" cy="0"/>
                <wp:effectExtent l="0" t="19050" r="22225" b="38100"/>
                <wp:wrapNone/>
                <wp:docPr id="448" name="AutoShape 6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0575" cy="0"/>
                        </a:xfrm>
                        <a:prstGeom prst="straightConnector1">
                          <a:avLst/>
                        </a:prstGeom>
                        <a:noFill/>
                        <a:ln w="57150">
                          <a:solidFill>
                            <a:srgbClr val="31849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DCE885" id="AutoShape 621" o:spid="_x0000_s1026" type="#_x0000_t32" style="position:absolute;margin-left:-72.25pt;margin-top:-1.2pt;width:262.25pt;height:0;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" strokecolor="#31849b" strokeweight="4.5pt"/>
            </w:pict>
          </mc:Fallback>
        </mc:AlternateContent>
      </w:r>
      <w:bookmarkStart w:id="2" w:name="_Hlk104539388"/>
    </w:p>
    <w:p w14:paraId="10E1B970" w14:textId="2DAA30BC" w:rsidR="000A1224" w:rsidRPr="00BE2CDE" w:rsidRDefault="000A1224" w:rsidP="002252DF">
      <w:pPr>
        <w:pStyle w:val="Title"/>
        <w:rPr>
          <w:rFonts w:ascii="Arial" w:hAnsi="Arial"/>
          <w:color w:val="auto"/>
        </w:rPr>
      </w:pPr>
      <w:r w:rsidRPr="00BE2CDE">
        <w:rPr>
          <w:rFonts w:ascii="Arial" w:hAnsi="Arial"/>
          <w:color w:val="auto"/>
        </w:rPr>
        <w:t xml:space="preserve">Our </w:t>
      </w:r>
      <w:r w:rsidR="00733C3E" w:rsidRPr="00BE2CDE">
        <w:rPr>
          <w:rFonts w:ascii="Arial" w:hAnsi="Arial"/>
          <w:color w:val="auto"/>
        </w:rPr>
        <w:t>Activities</w:t>
      </w:r>
      <w:r w:rsidRPr="00BE2CDE">
        <w:rPr>
          <w:rFonts w:ascii="Arial" w:hAnsi="Arial"/>
          <w:color w:val="auto"/>
        </w:rPr>
        <w:t xml:space="preserve"> </w:t>
      </w:r>
    </w:p>
    <w:bookmarkEnd w:id="2"/>
    <w:p w14:paraId="3997D2BC" w14:textId="027E2E78" w:rsidR="009C09B1" w:rsidRPr="00B819DA" w:rsidRDefault="009C09B1" w:rsidP="009C09B1">
      <w:pPr>
        <w:rPr>
          <w:color w:val="FF0000"/>
          <w:sz w:val="40"/>
          <w:szCs w:val="40"/>
        </w:rPr>
      </w:pPr>
    </w:p>
    <w:p w14:paraId="17F851A3" w14:textId="7B8FE33A" w:rsidR="00A719ED" w:rsidRPr="002A3A82" w:rsidRDefault="00861049" w:rsidP="00A719ED">
      <w:pPr>
        <w:spacing w:line="240" w:lineRule="auto"/>
        <w:ind w:left="0" w:right="403"/>
        <w:jc w:val="left"/>
        <w:rPr>
          <w:rStyle w:val="IntenseEmphasis"/>
          <w:b w:val="0"/>
          <w:color w:val="FF0000"/>
        </w:rPr>
      </w:pPr>
      <w:r w:rsidRPr="002A3A82">
        <w:rPr>
          <w:noProof/>
          <w:color w:val="FF0000"/>
          <w:sz w:val="18"/>
          <w:szCs w:val="20"/>
          <w:lang w:eastAsia="en-GB"/>
        </w:rPr>
        <mc:AlternateContent>
          <mc:Choice Requires="wps">
            <w:drawing>
              <wp:anchor distT="0" distB="0" distL="114300" distR="114300" simplePos="0" relativeHeight="252154880" behindDoc="0" locked="0" layoutInCell="1" allowOverlap="1" wp14:anchorId="5A0D1158" wp14:editId="316A7E19">
                <wp:simplePos x="0" y="0"/>
                <wp:positionH relativeFrom="column">
                  <wp:posOffset>1923415</wp:posOffset>
                </wp:positionH>
                <wp:positionV relativeFrom="paragraph">
                  <wp:posOffset>43180</wp:posOffset>
                </wp:positionV>
                <wp:extent cx="4305300" cy="1066800"/>
                <wp:effectExtent l="0" t="0" r="0" b="0"/>
                <wp:wrapNone/>
                <wp:docPr id="451" name="Text Box 451"/>
                <wp:cNvGraphicFramePr/>
                <a:graphic xmlns:a="http://schemas.openxmlformats.org/drawingml/2006/main">
                  <a:graphicData uri="http://schemas.microsoft.com/office/word/2010/wordprocessingShape">
                    <wps:wsp>
                      <wps:cNvSpPr txBox="1"/>
                      <wps:spPr>
                        <a:xfrm>
                          <a:off x="0" y="0"/>
                          <a:ext cx="4305300" cy="1066800"/>
                        </a:xfrm>
                        <a:prstGeom prst="rect">
                          <a:avLst/>
                        </a:prstGeom>
                        <a:solidFill>
                          <a:schemeClr val="lt1"/>
                        </a:solidFill>
                        <a:ln w="6350">
                          <a:noFill/>
                        </a:ln>
                      </wps:spPr>
                      <wps:txbx>
                        <w:txbxContent>
                          <w:p w14:paraId="5AF72729" w14:textId="53F41C81" w:rsidR="00861049" w:rsidRPr="00BE2CDE" w:rsidRDefault="00861049">
                            <w:pPr>
                              <w:ind w:left="0"/>
                            </w:pPr>
                            <w:r w:rsidRPr="00BE2CDE">
                              <w:t>During 202</w:t>
                            </w:r>
                            <w:r w:rsidR="00BE2CDE" w:rsidRPr="00BE2CDE">
                              <w:t>2</w:t>
                            </w:r>
                            <w:r w:rsidRPr="00BE2CDE">
                              <w:t>/2</w:t>
                            </w:r>
                            <w:r w:rsidR="00BE2CDE" w:rsidRPr="00BE2CDE">
                              <w:t>3</w:t>
                            </w:r>
                            <w:r w:rsidRPr="00BE2CDE">
                              <w:t xml:space="preserve"> we continued to work to and review our progress against our Equality, Diversity and Inclusion Strategy 2021-2024.  The key areas of work and actions are linked to and driven by: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0D1158" id="Text Box 451" o:spid="_x0000_s1038" type="#_x0000_t202" style="position:absolute;margin-left:151.45pt;margin-top:3.4pt;width:339pt;height:84pt;z-index:252154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" fillcolor="white [3201]" stroked="f" strokeweight=".5pt">
                <v:textbox>
                  <w:txbxContent>
                    <w:p w14:paraId="5AF72729" w14:textId="53F41C81" w:rsidR="00861049" w:rsidRPr="00BE2CDE" w:rsidRDefault="00861049">
                      <w:pPr>
                        <w:ind w:left="0"/>
                      </w:pPr>
                      <w:r w:rsidRPr="00BE2CDE">
                        <w:t>During 202</w:t>
                      </w:r>
                      <w:r w:rsidR="00BE2CDE" w:rsidRPr="00BE2CDE">
                        <w:t>2</w:t>
                      </w:r>
                      <w:r w:rsidRPr="00BE2CDE">
                        <w:t>/2</w:t>
                      </w:r>
                      <w:r w:rsidR="00BE2CDE" w:rsidRPr="00BE2CDE">
                        <w:t>3</w:t>
                      </w:r>
                      <w:r w:rsidRPr="00BE2CDE">
                        <w:t xml:space="preserve"> we continued to work to and review our progress against our Equality, Diversity and Inclusion Strategy 2021-2024.  The key areas of work and actions are linked to and driven by:</w:t>
                      </w:r>
                    </w:p>
                  </w:txbxContent>
                </v:textbox>
              </v:shape>
            </w:pict>
          </mc:Fallback>
        </mc:AlternateContent>
      </w:r>
      <w:r w:rsidR="00A719ED" w:rsidRPr="002A3A82">
        <w:rPr>
          <w:noProof/>
          <w:color w:val="FF0000"/>
          <w:sz w:val="18"/>
          <w:szCs w:val="20"/>
          <w:lang w:eastAsia="en-GB"/>
        </w:rPr>
        <w:drawing>
          <wp:inline distT="0" distB="0" distL="0" distR="0" wp14:anchorId="7F8706C1" wp14:editId="639BEBB3">
            <wp:extent cx="1630045" cy="977900"/>
            <wp:effectExtent l="0" t="0" r="8255" b="0"/>
            <wp:docPr id="2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l="10365" t="24416" r="7776" b="26118"/>
                    <a:stretch>
                      <a:fillRect/>
                    </a:stretch>
                  </pic:blipFill>
                  <pic:spPr bwMode="auto">
                    <a:xfrm>
                      <a:off x="0" y="0"/>
                      <a:ext cx="1630045" cy="977900"/>
                    </a:xfrm>
                    <a:prstGeom prst="rect">
                      <a:avLst/>
                    </a:prstGeom>
                    <a:noFill/>
                    <a:ln>
                      <a:noFill/>
                    </a:ln>
                  </pic:spPr>
                </pic:pic>
              </a:graphicData>
            </a:graphic>
          </wp:inline>
        </w:drawing>
      </w:r>
    </w:p>
    <w:p w14:paraId="2C609110" w14:textId="77777777" w:rsidR="00A719ED" w:rsidRPr="002A3A82" w:rsidRDefault="00A719ED" w:rsidP="00A719ED">
      <w:pPr>
        <w:spacing w:line="240" w:lineRule="auto"/>
        <w:ind w:left="0" w:right="403"/>
        <w:jc w:val="left"/>
        <w:rPr>
          <w:rStyle w:val="IntenseEmphasis"/>
          <w:b w:val="0"/>
          <w:color w:val="FF0000"/>
        </w:rPr>
      </w:pPr>
    </w:p>
    <w:p w14:paraId="70154D79" w14:textId="77777777" w:rsidR="00106201" w:rsidRPr="002A3A82" w:rsidRDefault="00106201" w:rsidP="00F776E3">
      <w:pPr>
        <w:spacing w:line="240" w:lineRule="auto"/>
        <w:ind w:left="0" w:right="403"/>
        <w:jc w:val="left"/>
        <w:rPr>
          <w:rStyle w:val="IntenseEmphasis"/>
          <w:b w:val="0"/>
          <w:color w:val="FF0000"/>
          <w:sz w:val="16"/>
          <w:szCs w:val="16"/>
        </w:rPr>
      </w:pPr>
    </w:p>
    <w:p w14:paraId="300F40A9" w14:textId="77777777" w:rsidR="002B3084" w:rsidRPr="00FE4192" w:rsidRDefault="002B3084" w:rsidP="00F776E3">
      <w:pPr>
        <w:numPr>
          <w:ilvl w:val="0"/>
          <w:numId w:val="36"/>
        </w:numPr>
        <w:spacing w:line="240" w:lineRule="auto"/>
        <w:jc w:val="left"/>
        <w:rPr>
          <w:rFonts w:eastAsia="Calibri"/>
        </w:rPr>
      </w:pPr>
      <w:r w:rsidRPr="00FE4192">
        <w:rPr>
          <w:rFonts w:eastAsia="Calibri"/>
        </w:rPr>
        <w:t>Equality, Diversity and Inclusion Workforce Steering Group</w:t>
      </w:r>
    </w:p>
    <w:p w14:paraId="54305508" w14:textId="77777777" w:rsidR="002B3084" w:rsidRPr="00FE4192" w:rsidRDefault="002B3084" w:rsidP="00F776E3">
      <w:pPr>
        <w:numPr>
          <w:ilvl w:val="0"/>
          <w:numId w:val="36"/>
        </w:numPr>
        <w:spacing w:line="240" w:lineRule="auto"/>
        <w:jc w:val="left"/>
        <w:rPr>
          <w:rFonts w:eastAsia="Calibri"/>
        </w:rPr>
      </w:pPr>
      <w:r w:rsidRPr="00FE4192">
        <w:rPr>
          <w:rFonts w:eastAsia="Calibri"/>
        </w:rPr>
        <w:t>Inclusion Networks</w:t>
      </w:r>
    </w:p>
    <w:p w14:paraId="5D3AF23D" w14:textId="77777777" w:rsidR="002B3084" w:rsidRPr="00FE4192" w:rsidRDefault="002B3084" w:rsidP="00F776E3">
      <w:pPr>
        <w:numPr>
          <w:ilvl w:val="0"/>
          <w:numId w:val="36"/>
        </w:numPr>
        <w:spacing w:line="240" w:lineRule="auto"/>
        <w:jc w:val="left"/>
        <w:rPr>
          <w:rFonts w:eastAsia="Calibri"/>
        </w:rPr>
      </w:pPr>
      <w:r w:rsidRPr="00FE4192">
        <w:rPr>
          <w:rFonts w:eastAsia="Calibri"/>
        </w:rPr>
        <w:t>The Workforce Race Equality Standard (WRES)</w:t>
      </w:r>
    </w:p>
    <w:p w14:paraId="396C024D" w14:textId="77777777" w:rsidR="002B3084" w:rsidRPr="00FE4192" w:rsidRDefault="002B3084" w:rsidP="00F776E3">
      <w:pPr>
        <w:numPr>
          <w:ilvl w:val="0"/>
          <w:numId w:val="36"/>
        </w:numPr>
        <w:spacing w:line="240" w:lineRule="auto"/>
        <w:jc w:val="left"/>
        <w:rPr>
          <w:rFonts w:eastAsia="Calibri"/>
        </w:rPr>
      </w:pPr>
      <w:r w:rsidRPr="00FE4192">
        <w:rPr>
          <w:rFonts w:eastAsia="Calibri"/>
        </w:rPr>
        <w:t>The Workforce Disability Standard (WDES)</w:t>
      </w:r>
    </w:p>
    <w:p w14:paraId="7FA10C46" w14:textId="77777777" w:rsidR="002B3084" w:rsidRPr="00FE4192" w:rsidRDefault="002B3084" w:rsidP="00F776E3">
      <w:pPr>
        <w:numPr>
          <w:ilvl w:val="0"/>
          <w:numId w:val="36"/>
        </w:numPr>
        <w:spacing w:line="240" w:lineRule="auto"/>
        <w:jc w:val="left"/>
        <w:rPr>
          <w:rFonts w:eastAsia="Calibri"/>
        </w:rPr>
      </w:pPr>
      <w:r w:rsidRPr="00FE4192">
        <w:rPr>
          <w:rFonts w:eastAsia="Calibri"/>
        </w:rPr>
        <w:t>Gender Pay Gap Reporting</w:t>
      </w:r>
    </w:p>
    <w:p w14:paraId="6060E47F" w14:textId="06A11EEB" w:rsidR="002B3084" w:rsidRPr="00FE4192" w:rsidRDefault="002B3084" w:rsidP="00F776E3">
      <w:pPr>
        <w:numPr>
          <w:ilvl w:val="0"/>
          <w:numId w:val="36"/>
        </w:numPr>
        <w:spacing w:line="240" w:lineRule="auto"/>
        <w:jc w:val="left"/>
        <w:rPr>
          <w:rFonts w:eastAsia="Calibri"/>
        </w:rPr>
      </w:pPr>
      <w:r w:rsidRPr="00FE4192">
        <w:rPr>
          <w:rFonts w:eastAsia="Calibri"/>
        </w:rPr>
        <w:t xml:space="preserve">National </w:t>
      </w:r>
      <w:r w:rsidR="00F776E3" w:rsidRPr="00FE4192">
        <w:rPr>
          <w:rFonts w:eastAsia="Calibri"/>
        </w:rPr>
        <w:t>Staff</w:t>
      </w:r>
      <w:r w:rsidRPr="00FE4192">
        <w:rPr>
          <w:rFonts w:eastAsia="Calibri"/>
        </w:rPr>
        <w:t xml:space="preserve"> Survey results</w:t>
      </w:r>
    </w:p>
    <w:p w14:paraId="002ABAC6" w14:textId="77777777" w:rsidR="002B3084" w:rsidRPr="00FE4192" w:rsidRDefault="002B3084" w:rsidP="00F776E3">
      <w:pPr>
        <w:numPr>
          <w:ilvl w:val="0"/>
          <w:numId w:val="36"/>
        </w:numPr>
        <w:spacing w:line="240" w:lineRule="auto"/>
        <w:jc w:val="left"/>
        <w:rPr>
          <w:rFonts w:eastAsia="Calibri"/>
        </w:rPr>
      </w:pPr>
      <w:r w:rsidRPr="00FE4192">
        <w:rPr>
          <w:rFonts w:eastAsia="Calibri"/>
        </w:rPr>
        <w:t xml:space="preserve">Quarterly People Pulse results </w:t>
      </w:r>
    </w:p>
    <w:p w14:paraId="024C0138" w14:textId="77777777" w:rsidR="002B3084" w:rsidRPr="00FE4192" w:rsidRDefault="002B3084" w:rsidP="00F776E3">
      <w:pPr>
        <w:numPr>
          <w:ilvl w:val="0"/>
          <w:numId w:val="36"/>
        </w:numPr>
        <w:spacing w:line="240" w:lineRule="auto"/>
        <w:jc w:val="left"/>
        <w:rPr>
          <w:rFonts w:eastAsia="Calibri"/>
        </w:rPr>
      </w:pPr>
      <w:r w:rsidRPr="00FE4192">
        <w:rPr>
          <w:rFonts w:eastAsia="Calibri"/>
        </w:rPr>
        <w:t xml:space="preserve">Freedom to Speak Up </w:t>
      </w:r>
    </w:p>
    <w:p w14:paraId="38D7792B" w14:textId="46E9A03C" w:rsidR="002B3084" w:rsidRPr="00FE4192" w:rsidRDefault="002B3084" w:rsidP="00F776E3">
      <w:pPr>
        <w:numPr>
          <w:ilvl w:val="0"/>
          <w:numId w:val="36"/>
        </w:numPr>
        <w:spacing w:line="240" w:lineRule="auto"/>
        <w:jc w:val="left"/>
        <w:rPr>
          <w:rFonts w:eastAsia="Calibri"/>
        </w:rPr>
      </w:pPr>
      <w:r w:rsidRPr="00FE4192">
        <w:rPr>
          <w:rFonts w:eastAsia="Calibri"/>
        </w:rPr>
        <w:t xml:space="preserve">Promotion of equality, diversity and inclusion to increase awareness and cultural competence across all </w:t>
      </w:r>
      <w:r w:rsidR="00F776E3" w:rsidRPr="00FE4192">
        <w:rPr>
          <w:rFonts w:eastAsia="Calibri"/>
        </w:rPr>
        <w:t>colleagues</w:t>
      </w:r>
      <w:r w:rsidRPr="00FE4192">
        <w:rPr>
          <w:rFonts w:eastAsia="Calibri"/>
        </w:rPr>
        <w:t xml:space="preserve"> groups </w:t>
      </w:r>
    </w:p>
    <w:p w14:paraId="429BDD0C" w14:textId="77777777" w:rsidR="00861049" w:rsidRPr="00FE4192" w:rsidRDefault="00861049" w:rsidP="00F776E3">
      <w:pPr>
        <w:spacing w:line="240" w:lineRule="auto"/>
        <w:ind w:left="0"/>
        <w:jc w:val="left"/>
        <w:rPr>
          <w:rFonts w:eastAsia="Calibri"/>
        </w:rPr>
      </w:pPr>
    </w:p>
    <w:p w14:paraId="3D5034D6" w14:textId="47A15447" w:rsidR="002B3084" w:rsidRPr="00FE4192" w:rsidRDefault="002B3084" w:rsidP="00F776E3">
      <w:pPr>
        <w:spacing w:line="240" w:lineRule="auto"/>
        <w:ind w:left="0"/>
        <w:jc w:val="left"/>
        <w:rPr>
          <w:rFonts w:eastAsia="Calibri"/>
        </w:rPr>
      </w:pPr>
      <w:r w:rsidRPr="00FE4192">
        <w:rPr>
          <w:rFonts w:eastAsia="Calibri"/>
        </w:rPr>
        <w:t>Our key achievements included</w:t>
      </w:r>
      <w:r w:rsidR="00861049" w:rsidRPr="00FE4192">
        <w:rPr>
          <w:rFonts w:eastAsia="Calibri"/>
        </w:rPr>
        <w:t>:</w:t>
      </w:r>
    </w:p>
    <w:p w14:paraId="5F1E177B" w14:textId="77777777" w:rsidR="00861049" w:rsidRPr="00FE4192" w:rsidRDefault="00861049" w:rsidP="00F776E3">
      <w:pPr>
        <w:spacing w:line="240" w:lineRule="auto"/>
        <w:ind w:left="0"/>
        <w:jc w:val="left"/>
        <w:rPr>
          <w:rFonts w:eastAsia="Calibri"/>
        </w:rPr>
      </w:pPr>
    </w:p>
    <w:p w14:paraId="4907C192" w14:textId="72C5F743" w:rsidR="002B3084" w:rsidRPr="00FE4192" w:rsidRDefault="002B3084" w:rsidP="00F776E3">
      <w:pPr>
        <w:pStyle w:val="ListParagraph"/>
        <w:numPr>
          <w:ilvl w:val="0"/>
          <w:numId w:val="38"/>
        </w:numPr>
        <w:spacing w:line="240" w:lineRule="auto"/>
        <w:jc w:val="left"/>
        <w:rPr>
          <w:rFonts w:eastAsia="Calibri"/>
        </w:rPr>
      </w:pPr>
      <w:r w:rsidRPr="00FE4192">
        <w:rPr>
          <w:rFonts w:eastAsia="Calibri"/>
        </w:rPr>
        <w:t>The expansion of our REACH (Race, Equality &amp; Cultural Heritage) Network and the introduction of DAWN (Disability &amp; Wellbeing), Pride (LGBTQ+) Network and VOICE (NGH Women in Medicine) Network</w:t>
      </w:r>
    </w:p>
    <w:p w14:paraId="2FABCC70" w14:textId="6ABE4117" w:rsidR="00F80754" w:rsidRPr="00FE4192" w:rsidRDefault="00F80754" w:rsidP="00F776E3">
      <w:pPr>
        <w:pStyle w:val="ListParagraph"/>
        <w:numPr>
          <w:ilvl w:val="0"/>
          <w:numId w:val="38"/>
        </w:numPr>
        <w:spacing w:line="240" w:lineRule="auto"/>
        <w:jc w:val="left"/>
        <w:rPr>
          <w:rFonts w:eastAsia="Calibri"/>
        </w:rPr>
      </w:pPr>
      <w:r w:rsidRPr="00FE4192">
        <w:rPr>
          <w:rFonts w:eastAsia="Calibri"/>
        </w:rPr>
        <w:t>Appointment of a new DAWN chair and new Pride chair</w:t>
      </w:r>
    </w:p>
    <w:p w14:paraId="4999D0FC" w14:textId="602EE7C8" w:rsidR="002B3084" w:rsidRPr="00FE4192" w:rsidRDefault="002B3084" w:rsidP="00F776E3">
      <w:pPr>
        <w:pStyle w:val="ListParagraph"/>
        <w:numPr>
          <w:ilvl w:val="0"/>
          <w:numId w:val="38"/>
        </w:numPr>
        <w:spacing w:line="240" w:lineRule="auto"/>
        <w:jc w:val="left"/>
        <w:rPr>
          <w:rFonts w:eastAsia="Calibri"/>
        </w:rPr>
      </w:pPr>
      <w:r w:rsidRPr="00FE4192">
        <w:rPr>
          <w:rFonts w:eastAsia="Calibri"/>
        </w:rPr>
        <w:t xml:space="preserve">Celebration and promotion of key dates and events, </w:t>
      </w:r>
      <w:r w:rsidR="008576BF" w:rsidRPr="00FE4192">
        <w:rPr>
          <w:rFonts w:eastAsia="Calibri"/>
        </w:rPr>
        <w:t>including Northampton Pride, as well as the annual REACH Staff Event</w:t>
      </w:r>
    </w:p>
    <w:p w14:paraId="2CF3304F" w14:textId="77777777" w:rsidR="002B3084" w:rsidRPr="00FE4192" w:rsidRDefault="002B3084" w:rsidP="00F776E3">
      <w:pPr>
        <w:pStyle w:val="ListParagraph"/>
        <w:numPr>
          <w:ilvl w:val="0"/>
          <w:numId w:val="38"/>
        </w:numPr>
        <w:spacing w:line="240" w:lineRule="auto"/>
        <w:jc w:val="left"/>
        <w:rPr>
          <w:rFonts w:eastAsia="Calibri"/>
        </w:rPr>
      </w:pPr>
      <w:r w:rsidRPr="00FE4192">
        <w:rPr>
          <w:rFonts w:eastAsia="Calibri"/>
        </w:rPr>
        <w:t>Trained Champions in inclusive recruitment on all senior recruitment panels</w:t>
      </w:r>
    </w:p>
    <w:p w14:paraId="08911B99" w14:textId="6FFB5B56" w:rsidR="002B3084" w:rsidRPr="00FE4192" w:rsidRDefault="002B3084" w:rsidP="00F776E3">
      <w:pPr>
        <w:pStyle w:val="ListParagraph"/>
        <w:numPr>
          <w:ilvl w:val="0"/>
          <w:numId w:val="38"/>
        </w:numPr>
        <w:spacing w:line="240" w:lineRule="auto"/>
        <w:jc w:val="left"/>
        <w:rPr>
          <w:rFonts w:eastAsia="Calibri"/>
        </w:rPr>
      </w:pPr>
      <w:r w:rsidRPr="00FE4192">
        <w:rPr>
          <w:rFonts w:eastAsia="Calibri"/>
        </w:rPr>
        <w:t>The introduction of a reverse mentoring programme with Trust Board members, starting with REACH Network</w:t>
      </w:r>
      <w:r w:rsidR="002236F1" w:rsidRPr="00FE4192">
        <w:rPr>
          <w:rFonts w:eastAsia="Calibri"/>
        </w:rPr>
        <w:t xml:space="preserve">, </w:t>
      </w:r>
      <w:r w:rsidR="00F80754" w:rsidRPr="00FE4192">
        <w:rPr>
          <w:rFonts w:eastAsia="Calibri"/>
        </w:rPr>
        <w:t>and now rolled out to LGBTQ+ and Disability.</w:t>
      </w:r>
      <w:r w:rsidR="002236F1" w:rsidRPr="00FE4192">
        <w:rPr>
          <w:rFonts w:eastAsia="Calibri"/>
        </w:rPr>
        <w:t xml:space="preserve"> </w:t>
      </w:r>
    </w:p>
    <w:p w14:paraId="41DC6857" w14:textId="77777777" w:rsidR="002B3084" w:rsidRPr="00FE4192" w:rsidRDefault="002B3084" w:rsidP="00F776E3">
      <w:pPr>
        <w:pStyle w:val="ListParagraph"/>
        <w:numPr>
          <w:ilvl w:val="0"/>
          <w:numId w:val="38"/>
        </w:numPr>
        <w:spacing w:line="240" w:lineRule="auto"/>
        <w:jc w:val="left"/>
        <w:rPr>
          <w:rFonts w:eastAsia="Calibri"/>
        </w:rPr>
      </w:pPr>
      <w:r w:rsidRPr="00FE4192">
        <w:rPr>
          <w:rFonts w:eastAsia="Calibri"/>
        </w:rPr>
        <w:t>Continuing the BAME Clinical Fellow role to support our work with International Medical Graduates</w:t>
      </w:r>
    </w:p>
    <w:p w14:paraId="3F9BAE71" w14:textId="77777777" w:rsidR="002B3084" w:rsidRPr="00FE4192" w:rsidRDefault="002B3084" w:rsidP="00F776E3">
      <w:pPr>
        <w:pStyle w:val="ListParagraph"/>
        <w:numPr>
          <w:ilvl w:val="0"/>
          <w:numId w:val="38"/>
        </w:numPr>
        <w:spacing w:line="240" w:lineRule="auto"/>
        <w:jc w:val="left"/>
        <w:rPr>
          <w:rFonts w:eastAsia="Calibri"/>
        </w:rPr>
      </w:pPr>
      <w:r w:rsidRPr="00FE4192">
        <w:rPr>
          <w:rFonts w:eastAsia="Calibri"/>
        </w:rPr>
        <w:t xml:space="preserve">Recruitment of a Director of Nursing Fellow, specialising in Inclusive Leadership driving forward cultural projects for Internationally Educated Nurses </w:t>
      </w:r>
    </w:p>
    <w:p w14:paraId="5D0B2CF0" w14:textId="449DCF3B" w:rsidR="002B3084" w:rsidRPr="00FE4192" w:rsidRDefault="00F80754" w:rsidP="00F776E3">
      <w:pPr>
        <w:pStyle w:val="ListParagraph"/>
        <w:numPr>
          <w:ilvl w:val="0"/>
          <w:numId w:val="38"/>
        </w:numPr>
        <w:spacing w:line="240" w:lineRule="auto"/>
        <w:jc w:val="left"/>
        <w:rPr>
          <w:rFonts w:eastAsia="Calibri"/>
        </w:rPr>
      </w:pPr>
      <w:r w:rsidRPr="00FE4192">
        <w:rPr>
          <w:rFonts w:eastAsia="Calibri"/>
        </w:rPr>
        <w:t xml:space="preserve">One REACH Chair one the </w:t>
      </w:r>
      <w:r w:rsidRPr="00FE4192">
        <w:t xml:space="preserve">Midlands Inclusive and Diversity Award </w:t>
      </w:r>
      <w:r w:rsidRPr="00FE4192">
        <w:rPr>
          <w:rFonts w:eastAsia="Calibri"/>
        </w:rPr>
        <w:t>for Changemaker of the Year</w:t>
      </w:r>
    </w:p>
    <w:p w14:paraId="7523E698" w14:textId="32AFE2C5" w:rsidR="00F80754" w:rsidRPr="00FE4192" w:rsidRDefault="00F80754" w:rsidP="00F776E3">
      <w:pPr>
        <w:pStyle w:val="ListParagraph"/>
        <w:numPr>
          <w:ilvl w:val="0"/>
          <w:numId w:val="38"/>
        </w:numPr>
        <w:spacing w:line="240" w:lineRule="auto"/>
        <w:jc w:val="left"/>
        <w:rPr>
          <w:rFonts w:eastAsia="Calibri"/>
        </w:rPr>
      </w:pPr>
      <w:r w:rsidRPr="00FE4192">
        <w:rPr>
          <w:rFonts w:eastAsia="Calibri"/>
        </w:rPr>
        <w:t>Purchasing and distribution of Sunflower Badges for colleagues with Hidden Disabilities</w:t>
      </w:r>
    </w:p>
    <w:p w14:paraId="209B7789" w14:textId="74FB3E83" w:rsidR="00F80754" w:rsidRPr="00FE4192" w:rsidRDefault="00F80754" w:rsidP="00F776E3">
      <w:pPr>
        <w:pStyle w:val="ListParagraph"/>
        <w:numPr>
          <w:ilvl w:val="0"/>
          <w:numId w:val="38"/>
        </w:numPr>
        <w:spacing w:line="240" w:lineRule="auto"/>
        <w:jc w:val="left"/>
        <w:rPr>
          <w:rFonts w:eastAsia="Calibri"/>
        </w:rPr>
      </w:pPr>
      <w:r w:rsidRPr="00FE4192">
        <w:rPr>
          <w:rFonts w:eastAsia="Calibri"/>
        </w:rPr>
        <w:t>Review and implementation of Cultural Ambassadors within the new Disciplinary Policy</w:t>
      </w:r>
    </w:p>
    <w:p w14:paraId="659A3102" w14:textId="5F2C52A8" w:rsidR="00F80754" w:rsidRPr="00FE4192" w:rsidRDefault="00F80754" w:rsidP="00F776E3">
      <w:pPr>
        <w:pStyle w:val="ListParagraph"/>
        <w:numPr>
          <w:ilvl w:val="0"/>
          <w:numId w:val="38"/>
        </w:numPr>
        <w:spacing w:line="240" w:lineRule="auto"/>
        <w:jc w:val="left"/>
        <w:rPr>
          <w:rFonts w:eastAsia="Calibri"/>
        </w:rPr>
      </w:pPr>
      <w:r w:rsidRPr="00FE4192">
        <w:rPr>
          <w:rFonts w:eastAsia="Calibri"/>
        </w:rPr>
        <w:t xml:space="preserve">Review </w:t>
      </w:r>
      <w:r w:rsidR="008576BF" w:rsidRPr="00FE4192">
        <w:rPr>
          <w:rFonts w:eastAsia="Calibri"/>
        </w:rPr>
        <w:t>and creation of Group Transgender Workforce Policy</w:t>
      </w:r>
    </w:p>
    <w:p w14:paraId="7860A657" w14:textId="385A81D5" w:rsidR="00AB5542" w:rsidRPr="00FE4192" w:rsidRDefault="002B3084" w:rsidP="00AB5542">
      <w:pPr>
        <w:pStyle w:val="ListParagraph"/>
        <w:numPr>
          <w:ilvl w:val="0"/>
          <w:numId w:val="38"/>
        </w:numPr>
        <w:spacing w:line="240" w:lineRule="auto"/>
        <w:jc w:val="left"/>
        <w:rPr>
          <w:rFonts w:eastAsia="Calibri"/>
        </w:rPr>
      </w:pPr>
      <w:r w:rsidRPr="00FE4192">
        <w:rPr>
          <w:rFonts w:eastAsia="Calibri"/>
        </w:rPr>
        <w:t xml:space="preserve">The development of a joint approach with Kettering General Hospital </w:t>
      </w:r>
    </w:p>
    <w:p w14:paraId="741E169E" w14:textId="73639072" w:rsidR="00AB5542" w:rsidRPr="002A3A82" w:rsidRDefault="009F7EED" w:rsidP="00906819">
      <w:pPr>
        <w:spacing w:line="240" w:lineRule="auto"/>
        <w:ind w:left="0"/>
        <w:jc w:val="right"/>
        <w:rPr>
          <w:rStyle w:val="IntenseEmphasis"/>
          <w:b w:val="0"/>
          <w:bCs/>
          <w:i/>
          <w:iCs/>
          <w:color w:val="FF0000"/>
          <w:sz w:val="22"/>
          <w:szCs w:val="22"/>
        </w:rPr>
      </w:pPr>
      <w:bookmarkStart w:id="3" w:name="_Hlk137802213"/>
      <w:r>
        <w:rPr>
          <w:noProof/>
        </w:rPr>
        <w:lastRenderedPageBreak/>
        <w:drawing>
          <wp:inline distT="0" distB="0" distL="0" distR="0" wp14:anchorId="7033833F" wp14:editId="0F512EE4">
            <wp:extent cx="5835650" cy="405574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35650" cy="4055745"/>
                    </a:xfrm>
                    <a:prstGeom prst="rect">
                      <a:avLst/>
                    </a:prstGeom>
                    <a:noFill/>
                    <a:ln>
                      <a:noFill/>
                    </a:ln>
                  </pic:spPr>
                </pic:pic>
              </a:graphicData>
            </a:graphic>
          </wp:inline>
        </w:drawing>
      </w:r>
      <w:proofErr w:type="gramStart"/>
      <w:r w:rsidRPr="009F7EED">
        <w:rPr>
          <w:rStyle w:val="IntenseEmphasis"/>
          <w:b w:val="0"/>
          <w:bCs/>
          <w:i/>
          <w:iCs/>
          <w:sz w:val="22"/>
          <w:szCs w:val="22"/>
        </w:rPr>
        <w:t>Some of</w:t>
      </w:r>
      <w:proofErr w:type="gramEnd"/>
      <w:r w:rsidRPr="009F7EED">
        <w:rPr>
          <w:rStyle w:val="IntenseEmphasis"/>
          <w:b w:val="0"/>
          <w:bCs/>
          <w:i/>
          <w:iCs/>
          <w:sz w:val="22"/>
          <w:szCs w:val="22"/>
        </w:rPr>
        <w:t xml:space="preserve"> our International Nurses in 2022</w:t>
      </w:r>
    </w:p>
    <w:bookmarkEnd w:id="3"/>
    <w:p w14:paraId="3E648897" w14:textId="77777777" w:rsidR="00AB5542" w:rsidRPr="00B819DA" w:rsidRDefault="00AB5542" w:rsidP="00F5521B">
      <w:pPr>
        <w:spacing w:line="240" w:lineRule="auto"/>
        <w:ind w:left="0"/>
        <w:rPr>
          <w:rStyle w:val="IntenseEmphasis"/>
          <w:color w:val="FF0000"/>
          <w:sz w:val="40"/>
          <w:szCs w:val="40"/>
        </w:rPr>
      </w:pPr>
    </w:p>
    <w:p w14:paraId="56617C1D" w14:textId="31D8D91B" w:rsidR="0097776F" w:rsidRPr="00BE2CDE" w:rsidRDefault="0097776F" w:rsidP="00F5521B">
      <w:pPr>
        <w:spacing w:line="240" w:lineRule="auto"/>
        <w:ind w:left="0"/>
        <w:rPr>
          <w:rStyle w:val="IntenseEmphasis"/>
          <w:sz w:val="36"/>
          <w:szCs w:val="36"/>
        </w:rPr>
      </w:pPr>
      <w:r w:rsidRPr="00BE2CDE">
        <w:rPr>
          <w:rStyle w:val="IntenseEmphasis"/>
          <w:sz w:val="36"/>
          <w:szCs w:val="36"/>
        </w:rPr>
        <w:t>Workforce Race Equality Standard (WRES)</w:t>
      </w:r>
      <w:r w:rsidR="007B0710" w:rsidRPr="00BE2CDE">
        <w:rPr>
          <w:rStyle w:val="IntenseEmphasis"/>
          <w:sz w:val="36"/>
          <w:szCs w:val="36"/>
        </w:rPr>
        <w:t xml:space="preserve"> </w:t>
      </w:r>
    </w:p>
    <w:p w14:paraId="6012BDA6" w14:textId="1D5E56E5" w:rsidR="00861049" w:rsidRPr="00BE2CDE" w:rsidRDefault="00861049" w:rsidP="00861049">
      <w:pPr>
        <w:spacing w:line="240" w:lineRule="auto"/>
        <w:ind w:left="0"/>
        <w:rPr>
          <w:rStyle w:val="IntenseEmphasis"/>
        </w:rPr>
      </w:pPr>
    </w:p>
    <w:p w14:paraId="2CFD4964" w14:textId="1E720F68" w:rsidR="00861049" w:rsidRPr="00BE2CDE" w:rsidRDefault="00861049" w:rsidP="00861049">
      <w:pPr>
        <w:autoSpaceDE/>
        <w:autoSpaceDN/>
        <w:adjustRightInd/>
        <w:spacing w:line="240" w:lineRule="auto"/>
        <w:ind w:left="0" w:right="144"/>
        <w:jc w:val="left"/>
        <w:textAlignment w:val="baseline"/>
        <w:rPr>
          <w:rFonts w:eastAsia="Arial" w:cs="Times New Roman"/>
        </w:rPr>
      </w:pPr>
      <w:r w:rsidRPr="00BE2CDE">
        <w:rPr>
          <w:rFonts w:eastAsia="Arial" w:cs="Times New Roman"/>
        </w:rPr>
        <w:t>We undertook the data analysis exercise for the National Workforce Race Equality Standard (WRES) in 202</w:t>
      </w:r>
      <w:r w:rsidR="00BE2CDE" w:rsidRPr="00BE2CDE">
        <w:rPr>
          <w:rFonts w:eastAsia="Arial" w:cs="Times New Roman"/>
        </w:rPr>
        <w:t>2</w:t>
      </w:r>
      <w:r w:rsidRPr="00BE2CDE">
        <w:rPr>
          <w:rFonts w:eastAsia="Arial" w:cs="Times New Roman"/>
        </w:rPr>
        <w:t xml:space="preserve"> and compared these results to those of 202</w:t>
      </w:r>
      <w:r w:rsidR="00BE2CDE" w:rsidRPr="00BE2CDE">
        <w:rPr>
          <w:rFonts w:eastAsia="Arial" w:cs="Times New Roman"/>
        </w:rPr>
        <w:t xml:space="preserve">1 </w:t>
      </w:r>
      <w:r w:rsidRPr="00BE2CDE">
        <w:rPr>
          <w:rFonts w:eastAsia="Arial" w:cs="Times New Roman"/>
        </w:rPr>
        <w:t xml:space="preserve">to establish if there had been improvements or deteriorations in the experiences or the treatment of BME </w:t>
      </w:r>
      <w:r w:rsidR="00F776E3" w:rsidRPr="00BE2CDE">
        <w:rPr>
          <w:rFonts w:eastAsia="Arial" w:cs="Times New Roman"/>
        </w:rPr>
        <w:t>colleagues</w:t>
      </w:r>
      <w:r w:rsidRPr="00BE2CDE">
        <w:rPr>
          <w:rFonts w:eastAsia="Arial" w:cs="Times New Roman"/>
        </w:rPr>
        <w:t xml:space="preserve"> when compared to our White </w:t>
      </w:r>
      <w:r w:rsidR="00F776E3" w:rsidRPr="00BE2CDE">
        <w:rPr>
          <w:rFonts w:eastAsia="Arial" w:cs="Times New Roman"/>
        </w:rPr>
        <w:t>colleagues</w:t>
      </w:r>
      <w:r w:rsidRPr="00BE2CDE">
        <w:rPr>
          <w:rFonts w:eastAsia="Arial" w:cs="Times New Roman"/>
        </w:rPr>
        <w:t>.</w:t>
      </w:r>
    </w:p>
    <w:p w14:paraId="1C771EC7" w14:textId="77777777" w:rsidR="008110C8" w:rsidRPr="002A3A82" w:rsidRDefault="008110C8" w:rsidP="00861049">
      <w:pPr>
        <w:autoSpaceDE/>
        <w:autoSpaceDN/>
        <w:adjustRightInd/>
        <w:spacing w:line="240" w:lineRule="auto"/>
        <w:ind w:left="0"/>
        <w:jc w:val="left"/>
        <w:textAlignment w:val="baseline"/>
        <w:rPr>
          <w:rFonts w:eastAsia="Arial" w:cs="Times New Roman"/>
          <w:color w:val="FF0000"/>
          <w:spacing w:val="-1"/>
        </w:rPr>
      </w:pPr>
    </w:p>
    <w:p w14:paraId="0BF55673" w14:textId="3ECB688F" w:rsidR="00861049" w:rsidRPr="00CA30E5" w:rsidRDefault="00861049" w:rsidP="00861049">
      <w:pPr>
        <w:autoSpaceDE/>
        <w:autoSpaceDN/>
        <w:adjustRightInd/>
        <w:spacing w:line="240" w:lineRule="auto"/>
        <w:ind w:left="0"/>
        <w:jc w:val="left"/>
        <w:textAlignment w:val="baseline"/>
        <w:rPr>
          <w:rFonts w:eastAsia="Arial" w:cs="Times New Roman"/>
          <w:spacing w:val="-1"/>
        </w:rPr>
      </w:pPr>
      <w:r w:rsidRPr="00CA30E5">
        <w:rPr>
          <w:rFonts w:eastAsia="Arial" w:cs="Times New Roman"/>
          <w:spacing w:val="-1"/>
        </w:rPr>
        <w:t>We showed improvement in:</w:t>
      </w:r>
    </w:p>
    <w:p w14:paraId="5350E404" w14:textId="77777777" w:rsidR="00861049" w:rsidRPr="00CA30E5" w:rsidRDefault="00861049" w:rsidP="00861049">
      <w:pPr>
        <w:autoSpaceDE/>
        <w:autoSpaceDN/>
        <w:adjustRightInd/>
        <w:spacing w:line="240" w:lineRule="auto"/>
        <w:ind w:left="144"/>
        <w:jc w:val="left"/>
        <w:textAlignment w:val="baseline"/>
        <w:rPr>
          <w:rFonts w:eastAsia="Arial" w:cs="Times New Roman"/>
          <w:spacing w:val="-1"/>
        </w:rPr>
      </w:pPr>
    </w:p>
    <w:p w14:paraId="5E023A70" w14:textId="3BD63009" w:rsidR="00861049" w:rsidRPr="00CA30E5" w:rsidRDefault="00861049" w:rsidP="00861049">
      <w:pPr>
        <w:pStyle w:val="ListParagraph"/>
        <w:numPr>
          <w:ilvl w:val="0"/>
          <w:numId w:val="41"/>
        </w:numPr>
        <w:tabs>
          <w:tab w:val="left" w:pos="851"/>
        </w:tabs>
        <w:autoSpaceDE/>
        <w:autoSpaceDN/>
        <w:adjustRightInd/>
        <w:spacing w:line="240" w:lineRule="auto"/>
        <w:jc w:val="left"/>
        <w:textAlignment w:val="baseline"/>
        <w:rPr>
          <w:rFonts w:eastAsia="Arial" w:cs="Times New Roman"/>
        </w:rPr>
      </w:pPr>
      <w:r w:rsidRPr="00CA30E5">
        <w:rPr>
          <w:rFonts w:eastAsia="Arial" w:cs="Times New Roman"/>
        </w:rPr>
        <w:t xml:space="preserve">The number of BME </w:t>
      </w:r>
      <w:r w:rsidR="00F776E3" w:rsidRPr="00CA30E5">
        <w:rPr>
          <w:rFonts w:eastAsia="Arial" w:cs="Times New Roman"/>
        </w:rPr>
        <w:t>colleagues</w:t>
      </w:r>
      <w:r w:rsidRPr="00CA30E5">
        <w:rPr>
          <w:rFonts w:eastAsia="Arial" w:cs="Times New Roman"/>
        </w:rPr>
        <w:t xml:space="preserve"> we employee</w:t>
      </w:r>
    </w:p>
    <w:p w14:paraId="6A29CE14" w14:textId="77777777" w:rsidR="0078668D" w:rsidRPr="00CA30E5" w:rsidRDefault="0078668D" w:rsidP="0078668D">
      <w:pPr>
        <w:pStyle w:val="ListParagraph"/>
        <w:numPr>
          <w:ilvl w:val="0"/>
          <w:numId w:val="41"/>
        </w:numPr>
        <w:tabs>
          <w:tab w:val="left" w:pos="504"/>
        </w:tabs>
        <w:autoSpaceDE/>
        <w:autoSpaceDN/>
        <w:adjustRightInd/>
        <w:spacing w:line="240" w:lineRule="auto"/>
        <w:ind w:right="-24"/>
        <w:jc w:val="left"/>
        <w:textAlignment w:val="baseline"/>
        <w:rPr>
          <w:rFonts w:eastAsia="Arial" w:cs="Times New Roman"/>
          <w:spacing w:val="-2"/>
        </w:rPr>
      </w:pPr>
      <w:r w:rsidRPr="00CA30E5">
        <w:rPr>
          <w:rFonts w:eastAsia="Arial" w:cs="Times New Roman"/>
          <w:spacing w:val="-2"/>
        </w:rPr>
        <w:t>The likelihood of BME colleagues accessing non-mandatory training/Continuous Professional Development when compared to White Colleagues</w:t>
      </w:r>
    </w:p>
    <w:p w14:paraId="2F8478B5" w14:textId="57A6FA6B" w:rsidR="00861049" w:rsidRPr="00CA30E5" w:rsidRDefault="00861049" w:rsidP="003B0AEC">
      <w:pPr>
        <w:pStyle w:val="ListParagraph"/>
        <w:numPr>
          <w:ilvl w:val="0"/>
          <w:numId w:val="41"/>
        </w:numPr>
        <w:tabs>
          <w:tab w:val="left" w:pos="851"/>
        </w:tabs>
        <w:autoSpaceDE/>
        <w:autoSpaceDN/>
        <w:adjustRightInd/>
        <w:spacing w:line="240" w:lineRule="auto"/>
        <w:ind w:right="360"/>
        <w:jc w:val="left"/>
        <w:textAlignment w:val="baseline"/>
        <w:rPr>
          <w:rFonts w:eastAsia="Arial" w:cs="Times New Roman"/>
        </w:rPr>
      </w:pPr>
      <w:r w:rsidRPr="00CA30E5">
        <w:rPr>
          <w:rFonts w:eastAsia="Arial" w:cs="Times New Roman"/>
        </w:rPr>
        <w:t xml:space="preserve">BME </w:t>
      </w:r>
      <w:r w:rsidR="00F776E3" w:rsidRPr="00CA30E5">
        <w:rPr>
          <w:rFonts w:eastAsia="Arial" w:cs="Times New Roman"/>
        </w:rPr>
        <w:t>colleagues</w:t>
      </w:r>
      <w:r w:rsidRPr="00CA30E5">
        <w:rPr>
          <w:rFonts w:eastAsia="Arial" w:cs="Times New Roman"/>
        </w:rPr>
        <w:t xml:space="preserve"> experiencing bullying, harassment or abuse from other colleagues in the last 12 months</w:t>
      </w:r>
    </w:p>
    <w:p w14:paraId="60A17077" w14:textId="77777777" w:rsidR="0078668D" w:rsidRPr="00CA30E5" w:rsidRDefault="0078668D" w:rsidP="0078668D">
      <w:pPr>
        <w:pStyle w:val="ListParagraph"/>
        <w:numPr>
          <w:ilvl w:val="0"/>
          <w:numId w:val="41"/>
        </w:numPr>
        <w:tabs>
          <w:tab w:val="left" w:pos="851"/>
        </w:tabs>
        <w:autoSpaceDE/>
        <w:autoSpaceDN/>
        <w:adjustRightInd/>
        <w:spacing w:line="240" w:lineRule="auto"/>
        <w:ind w:right="144"/>
        <w:jc w:val="left"/>
        <w:textAlignment w:val="baseline"/>
        <w:rPr>
          <w:rFonts w:eastAsia="Arial" w:cs="Times New Roman"/>
        </w:rPr>
      </w:pPr>
      <w:r w:rsidRPr="00CA30E5">
        <w:rPr>
          <w:rFonts w:eastAsia="Arial" w:cs="Times New Roman"/>
        </w:rPr>
        <w:t>The percentage difference between our Board voting membership and our overall BME workforce, however despite this improvement our Trust Board does not reflect the overall ethnicity of our workforce.</w:t>
      </w:r>
    </w:p>
    <w:p w14:paraId="6DB24AE4" w14:textId="77777777" w:rsidR="0078668D" w:rsidRPr="00CA30E5" w:rsidRDefault="0078668D" w:rsidP="0078668D">
      <w:pPr>
        <w:pStyle w:val="ListParagraph"/>
        <w:tabs>
          <w:tab w:val="left" w:pos="851"/>
        </w:tabs>
        <w:autoSpaceDE/>
        <w:autoSpaceDN/>
        <w:adjustRightInd/>
        <w:spacing w:line="240" w:lineRule="auto"/>
        <w:ind w:left="786" w:right="144"/>
        <w:jc w:val="left"/>
        <w:textAlignment w:val="baseline"/>
        <w:rPr>
          <w:rFonts w:eastAsia="Arial" w:cs="Times New Roman"/>
        </w:rPr>
      </w:pPr>
    </w:p>
    <w:p w14:paraId="69557074" w14:textId="5532B5B1" w:rsidR="00861049" w:rsidRPr="00CA30E5" w:rsidRDefault="00861049" w:rsidP="00AB5542">
      <w:pPr>
        <w:tabs>
          <w:tab w:val="left" w:pos="360"/>
          <w:tab w:val="left" w:pos="504"/>
        </w:tabs>
        <w:autoSpaceDE/>
        <w:autoSpaceDN/>
        <w:adjustRightInd/>
        <w:spacing w:line="240" w:lineRule="auto"/>
        <w:ind w:left="0" w:right="-24"/>
        <w:jc w:val="left"/>
        <w:textAlignment w:val="baseline"/>
        <w:rPr>
          <w:rFonts w:eastAsia="Arial" w:cs="Times New Roman"/>
        </w:rPr>
      </w:pPr>
      <w:r w:rsidRPr="00CA30E5">
        <w:rPr>
          <w:rFonts w:eastAsia="Arial" w:cs="Times New Roman"/>
          <w:spacing w:val="-1"/>
        </w:rPr>
        <w:t>Deteriorations were seen in:</w:t>
      </w:r>
      <w:r w:rsidRPr="00CA30E5">
        <w:rPr>
          <w:rFonts w:eastAsia="Arial" w:cs="Times New Roman"/>
        </w:rPr>
        <w:t xml:space="preserve"> </w:t>
      </w:r>
    </w:p>
    <w:p w14:paraId="15712411" w14:textId="30814EB5" w:rsidR="00BE2CDE" w:rsidRPr="00CA30E5" w:rsidRDefault="00BE2CDE" w:rsidP="00AB5542">
      <w:pPr>
        <w:tabs>
          <w:tab w:val="left" w:pos="360"/>
          <w:tab w:val="left" w:pos="504"/>
        </w:tabs>
        <w:autoSpaceDE/>
        <w:autoSpaceDN/>
        <w:adjustRightInd/>
        <w:spacing w:line="240" w:lineRule="auto"/>
        <w:ind w:left="0" w:right="-24"/>
        <w:jc w:val="left"/>
        <w:textAlignment w:val="baseline"/>
        <w:rPr>
          <w:rFonts w:eastAsia="Arial" w:cs="Times New Roman"/>
        </w:rPr>
      </w:pPr>
    </w:p>
    <w:p w14:paraId="4CD9FEB9" w14:textId="77777777" w:rsidR="00CA30E5" w:rsidRPr="00CA30E5" w:rsidRDefault="00CA30E5" w:rsidP="00CA30E5">
      <w:pPr>
        <w:pStyle w:val="ListParagraph"/>
        <w:numPr>
          <w:ilvl w:val="0"/>
          <w:numId w:val="41"/>
        </w:numPr>
        <w:tabs>
          <w:tab w:val="left" w:pos="851"/>
        </w:tabs>
        <w:autoSpaceDE/>
        <w:autoSpaceDN/>
        <w:adjustRightInd/>
        <w:spacing w:line="240" w:lineRule="auto"/>
        <w:jc w:val="left"/>
        <w:textAlignment w:val="baseline"/>
        <w:rPr>
          <w:rFonts w:eastAsia="Arial" w:cs="Times New Roman"/>
        </w:rPr>
      </w:pPr>
      <w:r w:rsidRPr="00CA30E5">
        <w:rPr>
          <w:rFonts w:eastAsia="Arial" w:cs="Times New Roman"/>
        </w:rPr>
        <w:t>The total number of BME colleagues at a very senior manager level</w:t>
      </w:r>
    </w:p>
    <w:p w14:paraId="00DA10AC" w14:textId="77777777" w:rsidR="00CA30E5" w:rsidRPr="00CA30E5" w:rsidRDefault="00CA30E5" w:rsidP="00CA30E5">
      <w:pPr>
        <w:pStyle w:val="ListParagraph"/>
        <w:numPr>
          <w:ilvl w:val="0"/>
          <w:numId w:val="41"/>
        </w:numPr>
        <w:tabs>
          <w:tab w:val="left" w:pos="504"/>
        </w:tabs>
        <w:autoSpaceDE/>
        <w:autoSpaceDN/>
        <w:adjustRightInd/>
        <w:spacing w:line="240" w:lineRule="auto"/>
        <w:ind w:right="-24"/>
        <w:jc w:val="left"/>
        <w:textAlignment w:val="baseline"/>
        <w:rPr>
          <w:rFonts w:eastAsia="Arial" w:cs="Times New Roman"/>
          <w:spacing w:val="-2"/>
        </w:rPr>
      </w:pPr>
      <w:r w:rsidRPr="00CA30E5">
        <w:rPr>
          <w:rFonts w:eastAsia="Arial" w:cs="Times New Roman"/>
        </w:rPr>
        <w:t>The likelihood of BME colleagues entering the formal disciplinary process, when compared to White colleagues</w:t>
      </w:r>
    </w:p>
    <w:p w14:paraId="323607D5" w14:textId="5F2E7CF0" w:rsidR="00BE2CDE" w:rsidRPr="00CA30E5" w:rsidRDefault="00BE2CDE" w:rsidP="00BE2CDE">
      <w:pPr>
        <w:pStyle w:val="ListParagraph"/>
        <w:numPr>
          <w:ilvl w:val="0"/>
          <w:numId w:val="41"/>
        </w:numPr>
        <w:tabs>
          <w:tab w:val="left" w:pos="851"/>
        </w:tabs>
        <w:autoSpaceDE/>
        <w:autoSpaceDN/>
        <w:adjustRightInd/>
        <w:spacing w:line="240" w:lineRule="auto"/>
        <w:ind w:right="216"/>
        <w:jc w:val="left"/>
        <w:textAlignment w:val="baseline"/>
        <w:rPr>
          <w:rFonts w:eastAsia="Arial" w:cs="Times New Roman"/>
        </w:rPr>
      </w:pPr>
      <w:r w:rsidRPr="00CA30E5">
        <w:rPr>
          <w:rFonts w:eastAsia="Arial" w:cs="Times New Roman"/>
        </w:rPr>
        <w:lastRenderedPageBreak/>
        <w:t>BME colleagues experiencing bullying, harassment or abuse from patients, relatives or the public.</w:t>
      </w:r>
    </w:p>
    <w:p w14:paraId="157BF41B" w14:textId="35D8C311" w:rsidR="0078668D" w:rsidRPr="00CA30E5" w:rsidRDefault="0078668D" w:rsidP="00BE2CDE">
      <w:pPr>
        <w:pStyle w:val="ListParagraph"/>
        <w:numPr>
          <w:ilvl w:val="0"/>
          <w:numId w:val="41"/>
        </w:numPr>
        <w:tabs>
          <w:tab w:val="left" w:pos="851"/>
        </w:tabs>
        <w:autoSpaceDE/>
        <w:autoSpaceDN/>
        <w:adjustRightInd/>
        <w:spacing w:line="240" w:lineRule="auto"/>
        <w:ind w:right="216"/>
        <w:jc w:val="left"/>
        <w:textAlignment w:val="baseline"/>
        <w:rPr>
          <w:rFonts w:eastAsia="Arial" w:cs="Times New Roman"/>
        </w:rPr>
      </w:pPr>
      <w:r w:rsidRPr="00CA30E5">
        <w:rPr>
          <w:rFonts w:eastAsia="Arial" w:cs="Times New Roman"/>
        </w:rPr>
        <w:t>BM</w:t>
      </w:r>
      <w:r w:rsidR="00CA30E5" w:rsidRPr="00CA30E5">
        <w:rPr>
          <w:rFonts w:eastAsia="Arial" w:cs="Times New Roman"/>
        </w:rPr>
        <w:t>E</w:t>
      </w:r>
      <w:r w:rsidRPr="00CA30E5">
        <w:rPr>
          <w:rFonts w:eastAsia="Arial" w:cs="Times New Roman"/>
        </w:rPr>
        <w:t xml:space="preserve"> colleagues who have personally experienced discrimination at work from Manager/Team leader</w:t>
      </w:r>
    </w:p>
    <w:p w14:paraId="23C3513F" w14:textId="04E8733A" w:rsidR="003B0AEC" w:rsidRPr="002A3A82" w:rsidRDefault="003B0AEC" w:rsidP="003B0AEC">
      <w:pPr>
        <w:tabs>
          <w:tab w:val="left" w:pos="504"/>
        </w:tabs>
        <w:autoSpaceDE/>
        <w:autoSpaceDN/>
        <w:adjustRightInd/>
        <w:spacing w:line="240" w:lineRule="auto"/>
        <w:ind w:left="0" w:right="-24"/>
        <w:jc w:val="left"/>
        <w:textAlignment w:val="baseline"/>
        <w:rPr>
          <w:rFonts w:eastAsia="Arial" w:cs="Times New Roman"/>
          <w:color w:val="FF0000"/>
          <w:spacing w:val="-2"/>
        </w:rPr>
      </w:pPr>
    </w:p>
    <w:p w14:paraId="64991D75" w14:textId="677677DC" w:rsidR="003B0AEC" w:rsidRPr="002A3A82" w:rsidRDefault="003B0AEC" w:rsidP="003B0AEC">
      <w:pPr>
        <w:tabs>
          <w:tab w:val="left" w:pos="504"/>
          <w:tab w:val="left" w:pos="8222"/>
        </w:tabs>
        <w:autoSpaceDE/>
        <w:autoSpaceDN/>
        <w:adjustRightInd/>
        <w:spacing w:line="240" w:lineRule="auto"/>
        <w:ind w:left="0" w:right="-24"/>
        <w:jc w:val="right"/>
        <w:textAlignment w:val="baseline"/>
        <w:rPr>
          <w:rFonts w:eastAsia="Arial" w:cs="Times New Roman"/>
          <w:color w:val="FF0000"/>
          <w:spacing w:val="-2"/>
        </w:rPr>
      </w:pPr>
      <w:r w:rsidRPr="002A3A82">
        <w:rPr>
          <w:rFonts w:eastAsia="Arial" w:cs="Times New Roman"/>
          <w:noProof/>
          <w:color w:val="FF0000"/>
          <w:spacing w:val="-2"/>
        </w:rPr>
        <mc:AlternateContent>
          <mc:Choice Requires="wps">
            <w:drawing>
              <wp:anchor distT="0" distB="0" distL="114300" distR="114300" simplePos="0" relativeHeight="252155904" behindDoc="0" locked="0" layoutInCell="1" allowOverlap="1" wp14:anchorId="673C6928" wp14:editId="663252BC">
                <wp:simplePos x="0" y="0"/>
                <wp:positionH relativeFrom="column">
                  <wp:posOffset>-105410</wp:posOffset>
                </wp:positionH>
                <wp:positionV relativeFrom="paragraph">
                  <wp:posOffset>47625</wp:posOffset>
                </wp:positionV>
                <wp:extent cx="4695825" cy="809625"/>
                <wp:effectExtent l="0" t="0" r="9525" b="9525"/>
                <wp:wrapNone/>
                <wp:docPr id="463" name="Text Box 463"/>
                <wp:cNvGraphicFramePr/>
                <a:graphic xmlns:a="http://schemas.openxmlformats.org/drawingml/2006/main">
                  <a:graphicData uri="http://schemas.microsoft.com/office/word/2010/wordprocessingShape">
                    <wps:wsp>
                      <wps:cNvSpPr txBox="1"/>
                      <wps:spPr>
                        <a:xfrm>
                          <a:off x="0" y="0"/>
                          <a:ext cx="4695825" cy="809625"/>
                        </a:xfrm>
                        <a:prstGeom prst="rect">
                          <a:avLst/>
                        </a:prstGeom>
                        <a:solidFill>
                          <a:schemeClr val="lt1"/>
                        </a:solidFill>
                        <a:ln w="6350">
                          <a:noFill/>
                        </a:ln>
                      </wps:spPr>
                      <wps:txbx>
                        <w:txbxContent>
                          <w:p w14:paraId="6471C6AE" w14:textId="7C9E2199" w:rsidR="003B0AEC" w:rsidRPr="00FE4192" w:rsidRDefault="003B0AEC" w:rsidP="00E8530A">
                            <w:pPr>
                              <w:autoSpaceDE/>
                              <w:autoSpaceDN/>
                              <w:adjustRightInd/>
                              <w:spacing w:line="240" w:lineRule="auto"/>
                              <w:ind w:left="0" w:right="-135"/>
                              <w:jc w:val="left"/>
                              <w:textAlignment w:val="baseline"/>
                              <w:rPr>
                                <w:rFonts w:eastAsia="Arial" w:cs="Times New Roman"/>
                              </w:rPr>
                            </w:pPr>
                            <w:r w:rsidRPr="00FE4192">
                              <w:rPr>
                                <w:rFonts w:eastAsia="Arial" w:cs="Times New Roman"/>
                              </w:rPr>
                              <w:t>We acknowledge there is still work to do to improve the experiences and treatment of our BME workforce and we will be working closely with our REACH (Race, Ethnicity and Cultural Heritage) Inclusion Network to address the issues highlighted.</w:t>
                            </w:r>
                          </w:p>
                          <w:p w14:paraId="11CCF456" w14:textId="77777777" w:rsidR="003B0AEC" w:rsidRDefault="003B0AE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C6928" id="Text Box 463" o:spid="_x0000_s1039" type="#_x0000_t202" style="position:absolute;left:0;text-align:left;margin-left:-8.3pt;margin-top:3.75pt;width:369.75pt;height:63.7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" fillcolor="white [3201]" stroked="f" strokeweight=".5pt">
                <v:textbox>
                  <w:txbxContent>
                    <w:p w14:paraId="6471C6AE" w14:textId="7C9E2199" w:rsidR="003B0AEC" w:rsidRPr="00FE4192" w:rsidRDefault="003B0AEC" w:rsidP="00E8530A">
                      <w:pPr>
                        <w:autoSpaceDE/>
                        <w:autoSpaceDN/>
                        <w:adjustRightInd/>
                        <w:spacing w:line="240" w:lineRule="auto"/>
                        <w:ind w:left="0" w:right="-135"/>
                        <w:jc w:val="left"/>
                        <w:textAlignment w:val="baseline"/>
                        <w:rPr>
                          <w:rFonts w:eastAsia="Arial" w:cs="Times New Roman"/>
                        </w:rPr>
                      </w:pPr>
                      <w:r w:rsidRPr="00FE4192">
                        <w:rPr>
                          <w:rFonts w:eastAsia="Arial" w:cs="Times New Roman"/>
                        </w:rPr>
                        <w:t>We acknowledge there is still work to do to improve the experiences and treatment of our BME workforce and we will be working closely with our REACH (Race, Ethnicity and Cultural Heritage) Inclusion Network to address the issues highlighted.</w:t>
                      </w:r>
                    </w:p>
                    <w:p w14:paraId="11CCF456" w14:textId="77777777" w:rsidR="003B0AEC" w:rsidRDefault="003B0AEC">
                      <w:pPr>
                        <w:ind w:left="0"/>
                      </w:pPr>
                    </w:p>
                  </w:txbxContent>
                </v:textbox>
              </v:shape>
            </w:pict>
          </mc:Fallback>
        </mc:AlternateContent>
      </w:r>
      <w:r w:rsidRPr="002A3A82">
        <w:rPr>
          <w:noProof/>
          <w:color w:val="FF0000"/>
        </w:rPr>
        <w:drawing>
          <wp:inline distT="0" distB="0" distL="0" distR="0" wp14:anchorId="4D48EC70" wp14:editId="62C79078">
            <wp:extent cx="885825" cy="885825"/>
            <wp:effectExtent l="0" t="0" r="9525" b="9525"/>
            <wp:docPr id="462" name="Picture 25" descr="Icon&#10;&#10;Description automatically generated">
              <a:extLst xmlns:a="http://schemas.openxmlformats.org/drawingml/2006/main">
                <a:ext uri="{FF2B5EF4-FFF2-40B4-BE49-F238E27FC236}">
                  <a16:creationId xmlns:a16="http://schemas.microsoft.com/office/drawing/2014/main" id="{B19CD91C-848C-447A-ABC3-D54D5D76E2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descr="Icon&#10;&#10;Description automatically generated">
                      <a:extLst>
                        <a:ext uri="{FF2B5EF4-FFF2-40B4-BE49-F238E27FC236}">
                          <a16:creationId xmlns:a16="http://schemas.microsoft.com/office/drawing/2014/main" id="{B19CD91C-848C-447A-ABC3-D54D5D76E2EB}"/>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86235" cy="886235"/>
                    </a:xfrm>
                    <a:prstGeom prst="rect">
                      <a:avLst/>
                    </a:prstGeom>
                  </pic:spPr>
                </pic:pic>
              </a:graphicData>
            </a:graphic>
          </wp:inline>
        </w:drawing>
      </w:r>
    </w:p>
    <w:p w14:paraId="2339F142" w14:textId="77777777" w:rsidR="00E8530A" w:rsidRPr="002A3A82" w:rsidRDefault="00E8530A" w:rsidP="003B0AEC">
      <w:pPr>
        <w:autoSpaceDE/>
        <w:autoSpaceDN/>
        <w:adjustRightInd/>
        <w:spacing w:line="240" w:lineRule="auto"/>
        <w:ind w:left="0" w:right="-24"/>
        <w:jc w:val="left"/>
        <w:textAlignment w:val="baseline"/>
        <w:rPr>
          <w:rFonts w:eastAsia="Arial" w:cs="Times New Roman"/>
          <w:color w:val="FF0000"/>
        </w:rPr>
      </w:pPr>
    </w:p>
    <w:p w14:paraId="074A9543" w14:textId="55D6C145" w:rsidR="00861049" w:rsidRPr="0078668D" w:rsidRDefault="00861049" w:rsidP="003B0AEC">
      <w:pPr>
        <w:autoSpaceDE/>
        <w:autoSpaceDN/>
        <w:adjustRightInd/>
        <w:spacing w:line="240" w:lineRule="auto"/>
        <w:ind w:left="0"/>
        <w:jc w:val="left"/>
        <w:textAlignment w:val="baseline"/>
        <w:rPr>
          <w:rFonts w:eastAsia="Arial" w:cs="Times New Roman"/>
        </w:rPr>
      </w:pPr>
      <w:r w:rsidRPr="0078668D">
        <w:rPr>
          <w:rFonts w:eastAsia="Arial" w:cs="Times New Roman"/>
        </w:rPr>
        <w:t>Our</w:t>
      </w:r>
      <w:r w:rsidRPr="0078668D">
        <w:rPr>
          <w:rFonts w:eastAsia="Arial" w:cs="Times New Roman"/>
          <w:u w:val="single"/>
        </w:rPr>
        <w:t xml:space="preserve"> </w:t>
      </w:r>
      <w:hyperlink r:id="rId21" w:history="1">
        <w:r w:rsidRPr="00A5667A">
          <w:rPr>
            <w:rStyle w:val="Hyperlink"/>
            <w:rFonts w:eastAsia="Arial" w:cs="Times New Roman"/>
          </w:rPr>
          <w:t>WRES report</w:t>
        </w:r>
      </w:hyperlink>
      <w:r w:rsidRPr="0078668D">
        <w:rPr>
          <w:rFonts w:eastAsia="Arial" w:cs="Times New Roman"/>
        </w:rPr>
        <w:t xml:space="preserve"> can be accessed via our website.</w:t>
      </w:r>
    </w:p>
    <w:p w14:paraId="198553D8" w14:textId="77777777" w:rsidR="0046526D" w:rsidRPr="00B819DA" w:rsidRDefault="0046526D" w:rsidP="00F5521B">
      <w:pPr>
        <w:spacing w:line="240" w:lineRule="auto"/>
        <w:ind w:left="0"/>
        <w:rPr>
          <w:rStyle w:val="IntenseEmphasis"/>
          <w:color w:val="FF0000"/>
          <w:sz w:val="40"/>
          <w:szCs w:val="40"/>
        </w:rPr>
      </w:pPr>
    </w:p>
    <w:p w14:paraId="21183A78" w14:textId="17545674" w:rsidR="00303FA1" w:rsidRPr="0078668D" w:rsidRDefault="0067617F" w:rsidP="00F5521B">
      <w:pPr>
        <w:spacing w:line="240" w:lineRule="auto"/>
        <w:ind w:left="0"/>
        <w:rPr>
          <w:rStyle w:val="IntenseEmphasis"/>
          <w:sz w:val="36"/>
          <w:szCs w:val="36"/>
        </w:rPr>
      </w:pPr>
      <w:r w:rsidRPr="0078668D">
        <w:rPr>
          <w:rStyle w:val="IntenseEmphasis"/>
          <w:sz w:val="36"/>
          <w:szCs w:val="36"/>
        </w:rPr>
        <w:t>Workforce Disability Equality Standard (WDES)</w:t>
      </w:r>
    </w:p>
    <w:p w14:paraId="3987D214" w14:textId="4AEB30AC" w:rsidR="00C154CB" w:rsidRPr="0078668D" w:rsidRDefault="00C154CB" w:rsidP="00F5521B">
      <w:pPr>
        <w:spacing w:line="240" w:lineRule="auto"/>
        <w:ind w:left="0"/>
        <w:rPr>
          <w:rStyle w:val="IntenseEmphasis"/>
          <w:b w:val="0"/>
          <w:bCs/>
        </w:rPr>
      </w:pPr>
    </w:p>
    <w:p w14:paraId="335BB7F1" w14:textId="33A8AB6D" w:rsidR="003B0AEC" w:rsidRPr="00CA30E5" w:rsidRDefault="003B0AEC" w:rsidP="00F5521B">
      <w:pPr>
        <w:spacing w:line="240" w:lineRule="auto"/>
        <w:ind w:left="0"/>
        <w:rPr>
          <w:rFonts w:eastAsia="Calibri"/>
          <w:bCs/>
        </w:rPr>
      </w:pPr>
      <w:r w:rsidRPr="00CA30E5">
        <w:rPr>
          <w:rFonts w:eastAsia="Calibri"/>
          <w:bCs/>
        </w:rPr>
        <w:t>We undertook the data analysis exercise for the National Workforce Disability Equality Standard (WDES) in 202</w:t>
      </w:r>
      <w:r w:rsidR="0078668D" w:rsidRPr="00CA30E5">
        <w:rPr>
          <w:rFonts w:eastAsia="Calibri"/>
          <w:bCs/>
        </w:rPr>
        <w:t>2</w:t>
      </w:r>
      <w:r w:rsidRPr="00CA30E5">
        <w:rPr>
          <w:rFonts w:eastAsia="Calibri"/>
          <w:bCs/>
        </w:rPr>
        <w:t xml:space="preserve"> and compared these results to those of 202</w:t>
      </w:r>
      <w:r w:rsidR="0078668D" w:rsidRPr="00CA30E5">
        <w:rPr>
          <w:rFonts w:eastAsia="Calibri"/>
          <w:bCs/>
        </w:rPr>
        <w:t>1</w:t>
      </w:r>
      <w:r w:rsidRPr="00CA30E5">
        <w:rPr>
          <w:rFonts w:eastAsia="Calibri"/>
          <w:bCs/>
        </w:rPr>
        <w:t xml:space="preserve"> to establish if there had been improvements or deteriorations in the experiences or the treatment of disabled </w:t>
      </w:r>
      <w:r w:rsidR="00F776E3" w:rsidRPr="00CA30E5">
        <w:rPr>
          <w:rFonts w:eastAsia="Calibri"/>
          <w:bCs/>
        </w:rPr>
        <w:t>colleagues</w:t>
      </w:r>
      <w:r w:rsidRPr="00CA30E5">
        <w:rPr>
          <w:rFonts w:eastAsia="Calibri"/>
          <w:bCs/>
        </w:rPr>
        <w:t xml:space="preserve"> when compared to our non-disabled </w:t>
      </w:r>
      <w:r w:rsidR="00F776E3" w:rsidRPr="00CA30E5">
        <w:rPr>
          <w:rFonts w:eastAsia="Calibri"/>
          <w:bCs/>
        </w:rPr>
        <w:t>colleagues</w:t>
      </w:r>
      <w:r w:rsidRPr="00CA30E5">
        <w:rPr>
          <w:rFonts w:eastAsia="Calibri"/>
          <w:bCs/>
        </w:rPr>
        <w:t>.</w:t>
      </w:r>
    </w:p>
    <w:p w14:paraId="60AC5863" w14:textId="77777777" w:rsidR="003B0AEC" w:rsidRPr="00CA30E5" w:rsidRDefault="003B0AEC" w:rsidP="00E8530A">
      <w:pPr>
        <w:spacing w:line="240" w:lineRule="auto"/>
        <w:ind w:left="0"/>
        <w:rPr>
          <w:rFonts w:eastAsia="Calibri"/>
          <w:bCs/>
        </w:rPr>
      </w:pPr>
    </w:p>
    <w:p w14:paraId="4EC7C4E0" w14:textId="77777777" w:rsidR="003B0AEC" w:rsidRPr="00CA30E5" w:rsidRDefault="003B0AEC" w:rsidP="00E8530A">
      <w:pPr>
        <w:spacing w:line="240" w:lineRule="auto"/>
        <w:ind w:left="0"/>
        <w:rPr>
          <w:rFonts w:eastAsia="Calibri"/>
          <w:bCs/>
        </w:rPr>
      </w:pPr>
      <w:r w:rsidRPr="00CA30E5">
        <w:rPr>
          <w:rFonts w:eastAsia="Calibri"/>
          <w:bCs/>
        </w:rPr>
        <w:t>We showed improvement in:</w:t>
      </w:r>
    </w:p>
    <w:p w14:paraId="60D8A954" w14:textId="77777777" w:rsidR="003B0AEC" w:rsidRPr="00CA30E5" w:rsidRDefault="003B0AEC" w:rsidP="00E8530A">
      <w:pPr>
        <w:spacing w:line="240" w:lineRule="auto"/>
        <w:ind w:left="0"/>
        <w:rPr>
          <w:rFonts w:eastAsia="Calibri"/>
          <w:bCs/>
          <w:color w:val="FF0000"/>
        </w:rPr>
      </w:pPr>
    </w:p>
    <w:p w14:paraId="72E4E131" w14:textId="119A52C1" w:rsidR="003B0AEC" w:rsidRPr="00CA30E5" w:rsidRDefault="003B0AEC" w:rsidP="00E8530A">
      <w:pPr>
        <w:pStyle w:val="ListParagraph"/>
        <w:numPr>
          <w:ilvl w:val="0"/>
          <w:numId w:val="44"/>
        </w:numPr>
        <w:spacing w:line="240" w:lineRule="auto"/>
        <w:rPr>
          <w:rFonts w:eastAsia="Calibri"/>
          <w:bCs/>
        </w:rPr>
      </w:pPr>
      <w:r w:rsidRPr="00CA30E5">
        <w:rPr>
          <w:rFonts w:eastAsia="Calibri"/>
          <w:bCs/>
        </w:rPr>
        <w:t xml:space="preserve">The number of disabled </w:t>
      </w:r>
      <w:r w:rsidR="00F776E3" w:rsidRPr="00CA30E5">
        <w:rPr>
          <w:rFonts w:eastAsia="Calibri"/>
          <w:bCs/>
        </w:rPr>
        <w:t>colleagues</w:t>
      </w:r>
      <w:r w:rsidRPr="00CA30E5">
        <w:rPr>
          <w:rFonts w:eastAsia="Calibri"/>
          <w:bCs/>
        </w:rPr>
        <w:t xml:space="preserve"> we employ</w:t>
      </w:r>
    </w:p>
    <w:p w14:paraId="114C1769" w14:textId="77777777" w:rsidR="0078668D" w:rsidRPr="00CA30E5" w:rsidRDefault="0078668D" w:rsidP="0078668D">
      <w:pPr>
        <w:pStyle w:val="ListParagraph"/>
        <w:numPr>
          <w:ilvl w:val="0"/>
          <w:numId w:val="44"/>
        </w:numPr>
        <w:spacing w:line="240" w:lineRule="auto"/>
        <w:rPr>
          <w:rFonts w:eastAsia="Calibri"/>
          <w:bCs/>
        </w:rPr>
      </w:pPr>
      <w:r w:rsidRPr="00CA30E5">
        <w:rPr>
          <w:rFonts w:eastAsia="Calibri"/>
          <w:bCs/>
        </w:rPr>
        <w:t>The likelihood of disabled colleagues entering the formal capability process, when compared to non-disabled colleagues</w:t>
      </w:r>
    </w:p>
    <w:p w14:paraId="51A0014C" w14:textId="16E3C845" w:rsidR="003B0AEC" w:rsidRPr="00CA30E5" w:rsidRDefault="003B0AEC" w:rsidP="00E8530A">
      <w:pPr>
        <w:pStyle w:val="ListParagraph"/>
        <w:numPr>
          <w:ilvl w:val="0"/>
          <w:numId w:val="44"/>
        </w:numPr>
        <w:spacing w:line="240" w:lineRule="auto"/>
        <w:rPr>
          <w:rFonts w:eastAsia="Calibri"/>
          <w:bCs/>
        </w:rPr>
      </w:pPr>
      <w:r w:rsidRPr="00CA30E5">
        <w:rPr>
          <w:rFonts w:eastAsia="Calibri"/>
          <w:bCs/>
        </w:rPr>
        <w:t xml:space="preserve">Disabled </w:t>
      </w:r>
      <w:r w:rsidR="00F776E3" w:rsidRPr="00CA30E5">
        <w:rPr>
          <w:rFonts w:eastAsia="Calibri"/>
          <w:bCs/>
        </w:rPr>
        <w:t>colleagues</w:t>
      </w:r>
      <w:r w:rsidRPr="00CA30E5">
        <w:rPr>
          <w:rFonts w:eastAsia="Calibri"/>
          <w:bCs/>
        </w:rPr>
        <w:t xml:space="preserve"> experiencing bullying, harassment or abuse from patients, relatives or the public</w:t>
      </w:r>
    </w:p>
    <w:p w14:paraId="595D0BC6" w14:textId="77777777" w:rsidR="006D4F4C" w:rsidRPr="00CA30E5" w:rsidRDefault="006D4F4C" w:rsidP="006D4F4C">
      <w:pPr>
        <w:pStyle w:val="ListParagraph"/>
        <w:numPr>
          <w:ilvl w:val="0"/>
          <w:numId w:val="44"/>
        </w:numPr>
        <w:spacing w:line="240" w:lineRule="auto"/>
        <w:rPr>
          <w:rFonts w:eastAsia="Calibri"/>
          <w:bCs/>
        </w:rPr>
      </w:pPr>
      <w:r w:rsidRPr="00CA30E5">
        <w:rPr>
          <w:rFonts w:eastAsia="Calibri"/>
          <w:bCs/>
        </w:rPr>
        <w:t>Disabled colleagues believing career progression/promotion is fair when compared to non-disabled colleagues</w:t>
      </w:r>
    </w:p>
    <w:p w14:paraId="5BFCCEEA" w14:textId="77777777" w:rsidR="006D4F4C" w:rsidRPr="00CA30E5" w:rsidRDefault="006D4F4C" w:rsidP="006D4F4C">
      <w:pPr>
        <w:pStyle w:val="ListParagraph"/>
        <w:numPr>
          <w:ilvl w:val="0"/>
          <w:numId w:val="44"/>
        </w:numPr>
        <w:spacing w:line="240" w:lineRule="auto"/>
        <w:rPr>
          <w:rFonts w:eastAsia="Calibri"/>
          <w:bCs/>
        </w:rPr>
      </w:pPr>
      <w:r w:rsidRPr="00CA30E5">
        <w:rPr>
          <w:rFonts w:eastAsia="Calibri"/>
          <w:bCs/>
        </w:rPr>
        <w:t>Disabled colleagues saying that they have felt pressure from their manager to come to work, despite not feeling well enough to perform their duties</w:t>
      </w:r>
    </w:p>
    <w:p w14:paraId="285DC7E5" w14:textId="61236CAC" w:rsidR="006D4F4C" w:rsidRPr="00CA30E5" w:rsidRDefault="006D4F4C" w:rsidP="006D4F4C">
      <w:pPr>
        <w:pStyle w:val="ListParagraph"/>
        <w:numPr>
          <w:ilvl w:val="0"/>
          <w:numId w:val="44"/>
        </w:numPr>
        <w:tabs>
          <w:tab w:val="left" w:pos="851"/>
        </w:tabs>
        <w:autoSpaceDE/>
        <w:autoSpaceDN/>
        <w:adjustRightInd/>
        <w:spacing w:line="240" w:lineRule="auto"/>
        <w:ind w:right="144"/>
        <w:jc w:val="left"/>
        <w:textAlignment w:val="baseline"/>
        <w:rPr>
          <w:rFonts w:eastAsia="Arial" w:cs="Times New Roman"/>
        </w:rPr>
      </w:pPr>
      <w:r w:rsidRPr="00CA30E5">
        <w:rPr>
          <w:rFonts w:eastAsia="Arial" w:cs="Times New Roman"/>
        </w:rPr>
        <w:t>The percentage difference between our Board voting membership and our overall disabled workforce, however despite this improvement our Trust Board does not reflect the overall workforce.</w:t>
      </w:r>
    </w:p>
    <w:p w14:paraId="280DB0E7" w14:textId="77777777" w:rsidR="003B0AEC" w:rsidRPr="00CA30E5" w:rsidRDefault="003B0AEC" w:rsidP="00E8530A">
      <w:pPr>
        <w:spacing w:line="240" w:lineRule="auto"/>
        <w:ind w:left="0"/>
        <w:rPr>
          <w:rFonts w:eastAsia="Calibri"/>
          <w:bCs/>
        </w:rPr>
      </w:pPr>
    </w:p>
    <w:p w14:paraId="3048686F" w14:textId="77777777" w:rsidR="003B0AEC" w:rsidRPr="00CA30E5" w:rsidRDefault="003B0AEC" w:rsidP="00E8530A">
      <w:pPr>
        <w:spacing w:line="240" w:lineRule="auto"/>
        <w:ind w:left="0"/>
        <w:rPr>
          <w:rFonts w:eastAsia="Calibri"/>
          <w:bCs/>
        </w:rPr>
      </w:pPr>
      <w:r w:rsidRPr="00CA30E5">
        <w:rPr>
          <w:rFonts w:eastAsia="Calibri"/>
          <w:bCs/>
        </w:rPr>
        <w:t>Deteriorations were seen in:</w:t>
      </w:r>
    </w:p>
    <w:p w14:paraId="64DB2DFC" w14:textId="77777777" w:rsidR="003B0AEC" w:rsidRPr="00CA30E5" w:rsidRDefault="003B0AEC" w:rsidP="00E8530A">
      <w:pPr>
        <w:spacing w:line="240" w:lineRule="auto"/>
        <w:ind w:left="0"/>
        <w:rPr>
          <w:rFonts w:eastAsia="Calibri"/>
          <w:bCs/>
        </w:rPr>
      </w:pPr>
    </w:p>
    <w:p w14:paraId="477FF736" w14:textId="77777777" w:rsidR="003B0AEC" w:rsidRPr="00CA30E5" w:rsidRDefault="003B0AEC" w:rsidP="00E8530A">
      <w:pPr>
        <w:pStyle w:val="ListParagraph"/>
        <w:numPr>
          <w:ilvl w:val="0"/>
          <w:numId w:val="45"/>
        </w:numPr>
        <w:spacing w:line="240" w:lineRule="auto"/>
        <w:rPr>
          <w:rFonts w:eastAsia="Calibri"/>
          <w:bCs/>
        </w:rPr>
      </w:pPr>
      <w:r w:rsidRPr="00CA30E5">
        <w:rPr>
          <w:rFonts w:eastAsia="Calibri"/>
          <w:bCs/>
        </w:rPr>
        <w:t>The likelihood of disabled applicants being shortlisted when compared to non-disabled applicants</w:t>
      </w:r>
    </w:p>
    <w:p w14:paraId="7217A466" w14:textId="33562EDC" w:rsidR="003B0AEC" w:rsidRPr="00CA30E5" w:rsidRDefault="003B0AEC" w:rsidP="00E8530A">
      <w:pPr>
        <w:pStyle w:val="ListParagraph"/>
        <w:numPr>
          <w:ilvl w:val="0"/>
          <w:numId w:val="45"/>
        </w:numPr>
        <w:spacing w:line="240" w:lineRule="auto"/>
        <w:rPr>
          <w:rFonts w:eastAsia="Calibri"/>
          <w:bCs/>
        </w:rPr>
      </w:pPr>
      <w:r w:rsidRPr="00CA30E5">
        <w:rPr>
          <w:rFonts w:eastAsia="Calibri"/>
          <w:bCs/>
        </w:rPr>
        <w:t xml:space="preserve">Disabled </w:t>
      </w:r>
      <w:r w:rsidR="00F776E3" w:rsidRPr="00CA30E5">
        <w:rPr>
          <w:rFonts w:eastAsia="Calibri"/>
          <w:bCs/>
        </w:rPr>
        <w:t>colleagues</w:t>
      </w:r>
      <w:r w:rsidRPr="00CA30E5">
        <w:rPr>
          <w:rFonts w:eastAsia="Calibri"/>
          <w:bCs/>
        </w:rPr>
        <w:t xml:space="preserve"> experiencing bullying, harassment or abuse from other colleagues in the last 12 months</w:t>
      </w:r>
    </w:p>
    <w:p w14:paraId="0794DF9A" w14:textId="77777777" w:rsidR="006D4F4C" w:rsidRPr="00CA30E5" w:rsidRDefault="006D4F4C" w:rsidP="006D4F4C">
      <w:pPr>
        <w:pStyle w:val="ListParagraph"/>
        <w:numPr>
          <w:ilvl w:val="0"/>
          <w:numId w:val="45"/>
        </w:numPr>
        <w:spacing w:line="240" w:lineRule="auto"/>
        <w:rPr>
          <w:rFonts w:eastAsia="Calibri"/>
          <w:bCs/>
        </w:rPr>
      </w:pPr>
      <w:r w:rsidRPr="00CA30E5">
        <w:rPr>
          <w:rFonts w:eastAsia="Calibri"/>
          <w:bCs/>
        </w:rPr>
        <w:t>Disabled colleagues experiencing bullying, harassment or abuse from managers in the last 12 months</w:t>
      </w:r>
    </w:p>
    <w:p w14:paraId="28088101" w14:textId="77777777" w:rsidR="0078668D" w:rsidRPr="00CA30E5" w:rsidRDefault="0078668D" w:rsidP="0078668D">
      <w:pPr>
        <w:pStyle w:val="ListParagraph"/>
        <w:numPr>
          <w:ilvl w:val="0"/>
          <w:numId w:val="45"/>
        </w:numPr>
        <w:spacing w:line="240" w:lineRule="auto"/>
        <w:rPr>
          <w:rFonts w:eastAsia="Calibri"/>
          <w:bCs/>
        </w:rPr>
      </w:pPr>
      <w:r w:rsidRPr="00CA30E5">
        <w:rPr>
          <w:rFonts w:eastAsia="Calibri"/>
          <w:bCs/>
        </w:rPr>
        <w:t>Disabled colleagues or their colleagues reporting bullying, harassment or abuse</w:t>
      </w:r>
    </w:p>
    <w:p w14:paraId="3E758280" w14:textId="2FAFC32D" w:rsidR="003B0AEC" w:rsidRPr="00CA30E5" w:rsidRDefault="003B0AEC" w:rsidP="00E8530A">
      <w:pPr>
        <w:pStyle w:val="ListParagraph"/>
        <w:numPr>
          <w:ilvl w:val="0"/>
          <w:numId w:val="45"/>
        </w:numPr>
        <w:spacing w:line="240" w:lineRule="auto"/>
        <w:rPr>
          <w:rFonts w:eastAsia="Calibri"/>
          <w:bCs/>
        </w:rPr>
      </w:pPr>
      <w:r w:rsidRPr="00CA30E5">
        <w:rPr>
          <w:rFonts w:eastAsia="Calibri"/>
          <w:bCs/>
        </w:rPr>
        <w:t xml:space="preserve">Disabled </w:t>
      </w:r>
      <w:r w:rsidR="00F776E3" w:rsidRPr="00CA30E5">
        <w:rPr>
          <w:rFonts w:eastAsia="Calibri"/>
          <w:bCs/>
        </w:rPr>
        <w:t>colleagues</w:t>
      </w:r>
      <w:r w:rsidRPr="00CA30E5">
        <w:rPr>
          <w:rFonts w:eastAsia="Calibri"/>
          <w:bCs/>
        </w:rPr>
        <w:t xml:space="preserve"> compared to non-disabled </w:t>
      </w:r>
      <w:r w:rsidR="00F776E3" w:rsidRPr="00CA30E5">
        <w:rPr>
          <w:rFonts w:eastAsia="Calibri"/>
          <w:bCs/>
        </w:rPr>
        <w:t>colleagues</w:t>
      </w:r>
      <w:r w:rsidRPr="00CA30E5">
        <w:rPr>
          <w:rFonts w:eastAsia="Calibri"/>
          <w:bCs/>
        </w:rPr>
        <w:t xml:space="preserve"> saying that they are satisfied with the extent to which their organisation values their work.</w:t>
      </w:r>
    </w:p>
    <w:p w14:paraId="128C04FB" w14:textId="77777777" w:rsidR="006D4F4C" w:rsidRPr="00CA30E5" w:rsidRDefault="006D4F4C" w:rsidP="006D4F4C">
      <w:pPr>
        <w:pStyle w:val="ListParagraph"/>
        <w:numPr>
          <w:ilvl w:val="0"/>
          <w:numId w:val="45"/>
        </w:numPr>
        <w:spacing w:line="240" w:lineRule="auto"/>
        <w:rPr>
          <w:rFonts w:eastAsia="Calibri"/>
          <w:bCs/>
        </w:rPr>
      </w:pPr>
      <w:r w:rsidRPr="00CA30E5">
        <w:rPr>
          <w:rFonts w:eastAsia="Calibri"/>
          <w:bCs/>
        </w:rPr>
        <w:t xml:space="preserve">Disabled colleagues saying that their employer has made adequate adjustments to enable them to </w:t>
      </w:r>
      <w:proofErr w:type="gramStart"/>
      <w:r w:rsidRPr="00CA30E5">
        <w:rPr>
          <w:rFonts w:eastAsia="Calibri"/>
          <w:bCs/>
        </w:rPr>
        <w:t>carry out</w:t>
      </w:r>
      <w:proofErr w:type="gramEnd"/>
      <w:r w:rsidRPr="00CA30E5">
        <w:rPr>
          <w:rFonts w:eastAsia="Calibri"/>
          <w:bCs/>
        </w:rPr>
        <w:t xml:space="preserve"> their work</w:t>
      </w:r>
    </w:p>
    <w:p w14:paraId="2A8E57DB" w14:textId="77777777" w:rsidR="006D4F4C" w:rsidRPr="00CA30E5" w:rsidRDefault="006D4F4C" w:rsidP="006D4F4C">
      <w:pPr>
        <w:pStyle w:val="ListParagraph"/>
        <w:numPr>
          <w:ilvl w:val="0"/>
          <w:numId w:val="45"/>
        </w:numPr>
        <w:spacing w:line="240" w:lineRule="auto"/>
        <w:rPr>
          <w:rFonts w:eastAsia="Calibri"/>
          <w:bCs/>
        </w:rPr>
      </w:pPr>
      <w:r w:rsidRPr="00CA30E5">
        <w:rPr>
          <w:rFonts w:eastAsia="Calibri"/>
          <w:bCs/>
        </w:rPr>
        <w:lastRenderedPageBreak/>
        <w:t>Colleagues Engagement score for disabled colleagues compared to non-disabled colleagues and the overall engagement score for the organisation.</w:t>
      </w:r>
    </w:p>
    <w:p w14:paraId="3D1C3381" w14:textId="77777777" w:rsidR="003B0AEC" w:rsidRPr="002A3A82" w:rsidRDefault="003B0AEC" w:rsidP="00E8530A">
      <w:pPr>
        <w:spacing w:line="240" w:lineRule="auto"/>
        <w:ind w:left="0"/>
        <w:rPr>
          <w:rFonts w:eastAsia="Calibri"/>
          <w:bCs/>
          <w:color w:val="FF0000"/>
        </w:rPr>
      </w:pPr>
    </w:p>
    <w:p w14:paraId="541E2E2B" w14:textId="51D40ACB" w:rsidR="00E8530A" w:rsidRPr="002A3A82" w:rsidRDefault="00E8530A" w:rsidP="00E8530A">
      <w:pPr>
        <w:spacing w:line="240" w:lineRule="auto"/>
        <w:ind w:left="0"/>
        <w:rPr>
          <w:rFonts w:eastAsia="Calibri"/>
          <w:bCs/>
          <w:color w:val="FF0000"/>
        </w:rPr>
      </w:pPr>
      <w:r w:rsidRPr="002A3A82">
        <w:rPr>
          <w:rFonts w:eastAsia="Arial" w:cs="Times New Roman"/>
          <w:noProof/>
          <w:color w:val="FF0000"/>
          <w:spacing w:val="-2"/>
        </w:rPr>
        <mc:AlternateContent>
          <mc:Choice Requires="wps">
            <w:drawing>
              <wp:anchor distT="0" distB="0" distL="114300" distR="114300" simplePos="0" relativeHeight="252157952" behindDoc="0" locked="0" layoutInCell="1" allowOverlap="1" wp14:anchorId="35D9D1BA" wp14:editId="3B7DEECE">
                <wp:simplePos x="0" y="0"/>
                <wp:positionH relativeFrom="column">
                  <wp:posOffset>1437640</wp:posOffset>
                </wp:positionH>
                <wp:positionV relativeFrom="paragraph">
                  <wp:posOffset>9525</wp:posOffset>
                </wp:positionV>
                <wp:extent cx="4867275" cy="1000125"/>
                <wp:effectExtent l="0" t="0" r="9525" b="9525"/>
                <wp:wrapNone/>
                <wp:docPr id="467" name="Text Box 467"/>
                <wp:cNvGraphicFramePr/>
                <a:graphic xmlns:a="http://schemas.openxmlformats.org/drawingml/2006/main">
                  <a:graphicData uri="http://schemas.microsoft.com/office/word/2010/wordprocessingShape">
                    <wps:wsp>
                      <wps:cNvSpPr txBox="1"/>
                      <wps:spPr>
                        <a:xfrm>
                          <a:off x="0" y="0"/>
                          <a:ext cx="4867275" cy="1000125"/>
                        </a:xfrm>
                        <a:prstGeom prst="rect">
                          <a:avLst/>
                        </a:prstGeom>
                        <a:solidFill>
                          <a:sysClr val="window" lastClr="FFFFFF"/>
                        </a:solidFill>
                        <a:ln w="6350">
                          <a:noFill/>
                        </a:ln>
                      </wps:spPr>
                      <wps:txbx>
                        <w:txbxContent>
                          <w:p w14:paraId="695FCDA4" w14:textId="6022C50F" w:rsidR="00E8530A" w:rsidRPr="00FE4192" w:rsidRDefault="00E8530A" w:rsidP="00E8530A">
                            <w:pPr>
                              <w:ind w:left="0"/>
                            </w:pPr>
                            <w:r w:rsidRPr="00FE4192">
                              <w:rPr>
                                <w:rFonts w:eastAsia="Arial" w:cs="Times New Roman"/>
                              </w:rPr>
                              <w:t>We acknowledge there is still work to do to improve the experiences and treatment of our disabled workforce and we will be working closely with DAWN (Disability and Wellbeing Network) to address the issues highlighted.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D9D1BA" id="Text Box 467" o:spid="_x0000_s1040" type="#_x0000_t202" style="position:absolute;left:0;text-align:left;margin-left:113.2pt;margin-top:.75pt;width:383.25pt;height:78.7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" fillcolor="window" stroked="f" strokeweight=".5pt">
                <v:textbox>
                  <w:txbxContent>
                    <w:p w14:paraId="695FCDA4" w14:textId="6022C50F" w:rsidR="00E8530A" w:rsidRPr="00FE4192" w:rsidRDefault="00E8530A" w:rsidP="00E8530A">
                      <w:pPr>
                        <w:ind w:left="0"/>
                      </w:pPr>
                      <w:r w:rsidRPr="00FE4192">
                        <w:rPr>
                          <w:rFonts w:eastAsia="Arial" w:cs="Times New Roman"/>
                        </w:rPr>
                        <w:t>We acknowledge there is still work to do to improve the experiences and treatment of our disabled workforce and we will be working closely with DAWN (Disability and Wellbeing Network) to address the issues highlighted.</w:t>
                      </w:r>
                    </w:p>
                  </w:txbxContent>
                </v:textbox>
              </v:shape>
            </w:pict>
          </mc:Fallback>
        </mc:AlternateContent>
      </w:r>
      <w:r w:rsidRPr="002A3A82">
        <w:rPr>
          <w:noProof/>
          <w:color w:val="FF0000"/>
        </w:rPr>
        <w:drawing>
          <wp:inline distT="0" distB="0" distL="0" distR="0" wp14:anchorId="3A5ECA3E" wp14:editId="61819186">
            <wp:extent cx="1156707" cy="1156707"/>
            <wp:effectExtent l="0" t="0" r="5715" b="5715"/>
            <wp:docPr id="468" name="Picture 26" descr="Icon&#10;&#10;Description automatically generated">
              <a:extLst xmlns:a="http://schemas.openxmlformats.org/drawingml/2006/main">
                <a:ext uri="{FF2B5EF4-FFF2-40B4-BE49-F238E27FC236}">
                  <a16:creationId xmlns:a16="http://schemas.microsoft.com/office/drawing/2014/main" id="{648E9704-39B5-4D70-BD68-D5779FF164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Icon&#10;&#10;Description automatically generated">
                      <a:extLst>
                        <a:ext uri="{FF2B5EF4-FFF2-40B4-BE49-F238E27FC236}">
                          <a16:creationId xmlns:a16="http://schemas.microsoft.com/office/drawing/2014/main" id="{648E9704-39B5-4D70-BD68-D5779FF164ED}"/>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56707" cy="1156707"/>
                    </a:xfrm>
                    <a:prstGeom prst="rect">
                      <a:avLst/>
                    </a:prstGeom>
                  </pic:spPr>
                </pic:pic>
              </a:graphicData>
            </a:graphic>
          </wp:inline>
        </w:drawing>
      </w:r>
    </w:p>
    <w:p w14:paraId="6D0FA2CF" w14:textId="0BE5C0E9" w:rsidR="00E8530A" w:rsidRPr="002A3A82" w:rsidRDefault="00E8530A" w:rsidP="00E8530A">
      <w:pPr>
        <w:spacing w:line="240" w:lineRule="auto"/>
        <w:ind w:left="0"/>
        <w:rPr>
          <w:rFonts w:eastAsia="Calibri"/>
          <w:bCs/>
          <w:color w:val="FF0000"/>
        </w:rPr>
      </w:pPr>
    </w:p>
    <w:p w14:paraId="26F8A96F" w14:textId="57D5B947" w:rsidR="00695422" w:rsidRDefault="00695422" w:rsidP="00E8530A">
      <w:pPr>
        <w:spacing w:line="240" w:lineRule="auto"/>
        <w:ind w:left="0"/>
        <w:jc w:val="left"/>
        <w:rPr>
          <w:rFonts w:eastAsia="Arial"/>
        </w:rPr>
      </w:pPr>
      <w:r w:rsidRPr="006D4F4C">
        <w:rPr>
          <w:rFonts w:eastAsia="Arial"/>
        </w:rPr>
        <w:t>Our</w:t>
      </w:r>
      <w:r w:rsidRPr="006D4F4C">
        <w:rPr>
          <w:rFonts w:eastAsia="Arial"/>
          <w:u w:val="single"/>
        </w:rPr>
        <w:t xml:space="preserve"> </w:t>
      </w:r>
      <w:hyperlink r:id="rId23" w:history="1">
        <w:r w:rsidRPr="00A5667A">
          <w:rPr>
            <w:rStyle w:val="Hyperlink"/>
            <w:rFonts w:eastAsia="Arial"/>
          </w:rPr>
          <w:t>WDES report</w:t>
        </w:r>
      </w:hyperlink>
      <w:r w:rsidRPr="006D4F4C">
        <w:rPr>
          <w:rFonts w:eastAsia="Arial"/>
        </w:rPr>
        <w:t xml:space="preserve"> can be accessed via our website. </w:t>
      </w:r>
    </w:p>
    <w:p w14:paraId="3D31B4CE" w14:textId="77777777" w:rsidR="00FE4192" w:rsidRPr="00B819DA" w:rsidRDefault="00FE4192" w:rsidP="00E8530A">
      <w:pPr>
        <w:spacing w:line="240" w:lineRule="auto"/>
        <w:ind w:left="0"/>
        <w:jc w:val="left"/>
        <w:rPr>
          <w:rFonts w:eastAsia="Arial"/>
          <w:sz w:val="40"/>
          <w:szCs w:val="40"/>
        </w:rPr>
      </w:pPr>
    </w:p>
    <w:p w14:paraId="020568DA" w14:textId="64F3A58E" w:rsidR="009653CD" w:rsidRPr="00CA30E5" w:rsidRDefault="00514A29" w:rsidP="00514A29">
      <w:pPr>
        <w:ind w:left="0"/>
        <w:jc w:val="left"/>
        <w:rPr>
          <w:rStyle w:val="IntenseEmphasis"/>
          <w:sz w:val="36"/>
          <w:szCs w:val="36"/>
        </w:rPr>
      </w:pPr>
      <w:r>
        <w:rPr>
          <w:rStyle w:val="IntenseEmphasis"/>
          <w:sz w:val="36"/>
          <w:szCs w:val="36"/>
        </w:rPr>
        <w:t>G</w:t>
      </w:r>
      <w:r w:rsidR="009653CD" w:rsidRPr="00CA30E5">
        <w:rPr>
          <w:rStyle w:val="IntenseEmphasis"/>
          <w:sz w:val="36"/>
          <w:szCs w:val="36"/>
        </w:rPr>
        <w:t>ender Pay Gap Reporting</w:t>
      </w:r>
    </w:p>
    <w:p w14:paraId="7FBE0666" w14:textId="38086919" w:rsidR="00E8530A" w:rsidRPr="00CA30E5" w:rsidRDefault="00E8530A" w:rsidP="00F5521B">
      <w:pPr>
        <w:spacing w:line="240" w:lineRule="auto"/>
        <w:ind w:left="0"/>
        <w:rPr>
          <w:rStyle w:val="IntenseEmphasis"/>
        </w:rPr>
      </w:pPr>
    </w:p>
    <w:p w14:paraId="086650FF" w14:textId="263B6BBA" w:rsidR="00E8530A" w:rsidRPr="00CA30E5" w:rsidRDefault="00E8530A" w:rsidP="00F5521B">
      <w:pPr>
        <w:autoSpaceDE/>
        <w:autoSpaceDN/>
        <w:adjustRightInd/>
        <w:spacing w:line="240" w:lineRule="auto"/>
        <w:ind w:left="0" w:right="-24"/>
        <w:jc w:val="left"/>
        <w:textAlignment w:val="baseline"/>
        <w:rPr>
          <w:rFonts w:eastAsia="Arial" w:cs="Times New Roman"/>
          <w:szCs w:val="22"/>
        </w:rPr>
      </w:pPr>
      <w:r w:rsidRPr="00CA30E5">
        <w:rPr>
          <w:rFonts w:eastAsia="Arial" w:cs="Times New Roman"/>
          <w:szCs w:val="22"/>
        </w:rPr>
        <w:t>As per the Gender Pay Gap Information Regulations 2017, we compiled and analysed our data and submitted it to the Government, as part of the requirements under the Regulations. Although we are not legally required to produce a written report, it was agreed this should be done to give context to the data and this will be published on our website.</w:t>
      </w:r>
    </w:p>
    <w:p w14:paraId="09C77747" w14:textId="77777777" w:rsidR="00E8530A" w:rsidRPr="002A3A82" w:rsidRDefault="00E8530A" w:rsidP="00A220D1">
      <w:pPr>
        <w:autoSpaceDE/>
        <w:autoSpaceDN/>
        <w:adjustRightInd/>
        <w:spacing w:line="240" w:lineRule="auto"/>
        <w:ind w:left="0" w:right="-24"/>
        <w:jc w:val="left"/>
        <w:textAlignment w:val="baseline"/>
        <w:rPr>
          <w:rFonts w:eastAsia="Arial" w:cs="Times New Roman"/>
          <w:color w:val="FF0000"/>
          <w:szCs w:val="22"/>
        </w:rPr>
      </w:pPr>
    </w:p>
    <w:p w14:paraId="583E03ED" w14:textId="10D3F76A" w:rsidR="00E8530A" w:rsidRPr="00A5667A" w:rsidRDefault="00E8530A" w:rsidP="00A220D1">
      <w:pPr>
        <w:autoSpaceDE/>
        <w:autoSpaceDN/>
        <w:adjustRightInd/>
        <w:spacing w:line="240" w:lineRule="auto"/>
        <w:ind w:left="0" w:right="-24"/>
        <w:jc w:val="left"/>
        <w:textAlignment w:val="baseline"/>
        <w:rPr>
          <w:rFonts w:eastAsia="Arial" w:cs="Times New Roman"/>
          <w:szCs w:val="22"/>
        </w:rPr>
      </w:pPr>
      <w:r w:rsidRPr="00A5667A">
        <w:rPr>
          <w:rFonts w:eastAsia="Arial" w:cs="Times New Roman"/>
          <w:szCs w:val="22"/>
        </w:rPr>
        <w:t>There has been a</w:t>
      </w:r>
      <w:r w:rsidR="00A5667A" w:rsidRPr="00A5667A">
        <w:rPr>
          <w:rFonts w:eastAsia="Arial" w:cs="Times New Roman"/>
          <w:szCs w:val="22"/>
        </w:rPr>
        <w:t>n</w:t>
      </w:r>
      <w:r w:rsidRPr="00A5667A">
        <w:rPr>
          <w:rFonts w:eastAsia="Arial" w:cs="Times New Roman"/>
          <w:szCs w:val="22"/>
        </w:rPr>
        <w:t xml:space="preserve"> </w:t>
      </w:r>
      <w:r w:rsidR="00A5667A" w:rsidRPr="00A5667A">
        <w:rPr>
          <w:rFonts w:eastAsia="Arial" w:cs="Times New Roman"/>
          <w:szCs w:val="22"/>
        </w:rPr>
        <w:t xml:space="preserve">improvement in the </w:t>
      </w:r>
      <w:r w:rsidRPr="00A5667A">
        <w:rPr>
          <w:rFonts w:eastAsia="Arial" w:cs="Times New Roman"/>
          <w:szCs w:val="22"/>
        </w:rPr>
        <w:t>gap since</w:t>
      </w:r>
      <w:r w:rsidR="00A5667A" w:rsidRPr="00A5667A">
        <w:rPr>
          <w:rFonts w:eastAsia="Arial" w:cs="Times New Roman"/>
          <w:szCs w:val="22"/>
        </w:rPr>
        <w:t xml:space="preserve"> last year</w:t>
      </w:r>
      <w:r w:rsidRPr="00A5667A">
        <w:rPr>
          <w:rFonts w:eastAsia="Arial" w:cs="Times New Roman"/>
          <w:szCs w:val="22"/>
        </w:rPr>
        <w:t xml:space="preserve">. Resulting in female employees earning </w:t>
      </w:r>
      <w:r w:rsidR="00A5667A" w:rsidRPr="00A5667A">
        <w:rPr>
          <w:rFonts w:eastAsia="Arial" w:cs="Times New Roman"/>
          <w:szCs w:val="22"/>
        </w:rPr>
        <w:t>91p</w:t>
      </w:r>
      <w:r w:rsidRPr="00A5667A">
        <w:rPr>
          <w:rFonts w:eastAsia="Arial" w:cs="Times New Roman"/>
          <w:szCs w:val="22"/>
        </w:rPr>
        <w:t xml:space="preserve"> for every £1 that a male employee earns</w:t>
      </w:r>
      <w:r w:rsidR="00A5667A" w:rsidRPr="00A5667A">
        <w:rPr>
          <w:rFonts w:eastAsia="Arial" w:cs="Times New Roman"/>
          <w:szCs w:val="22"/>
        </w:rPr>
        <w:t>, instead of 88p.</w:t>
      </w:r>
    </w:p>
    <w:p w14:paraId="3CFA8BD6" w14:textId="72D36B1A" w:rsidR="00D550B0" w:rsidRPr="002A3A82" w:rsidRDefault="00D550B0" w:rsidP="00A220D1">
      <w:pPr>
        <w:autoSpaceDE/>
        <w:autoSpaceDN/>
        <w:adjustRightInd/>
        <w:spacing w:line="240" w:lineRule="auto"/>
        <w:ind w:left="0" w:right="-24"/>
        <w:jc w:val="left"/>
        <w:textAlignment w:val="baseline"/>
        <w:rPr>
          <w:rFonts w:eastAsia="Arial" w:cs="Times New Roman"/>
          <w:color w:val="FF0000"/>
          <w:szCs w:val="22"/>
        </w:rPr>
      </w:pPr>
    </w:p>
    <w:p w14:paraId="5E298B44" w14:textId="0A5EA384" w:rsidR="00E8530A" w:rsidRPr="00A72C69" w:rsidRDefault="00E8530A" w:rsidP="00E8530A">
      <w:pPr>
        <w:autoSpaceDE/>
        <w:autoSpaceDN/>
        <w:adjustRightInd/>
        <w:spacing w:line="240" w:lineRule="auto"/>
        <w:ind w:left="0"/>
        <w:jc w:val="left"/>
        <w:textAlignment w:val="baseline"/>
        <w:rPr>
          <w:rFonts w:eastAsia="Arial" w:cs="Times New Roman"/>
          <w:b/>
          <w:szCs w:val="22"/>
        </w:rPr>
      </w:pPr>
      <w:r w:rsidRPr="00A72C69">
        <w:rPr>
          <w:rFonts w:eastAsia="Arial" w:cs="Times New Roman"/>
          <w:b/>
          <w:szCs w:val="22"/>
        </w:rPr>
        <w:t>Mean Hourly Rates, the difference and percentage pay gap, from 202</w:t>
      </w:r>
      <w:r w:rsidR="00A72C69" w:rsidRPr="00A72C69">
        <w:rPr>
          <w:rFonts w:eastAsia="Arial" w:cs="Times New Roman"/>
          <w:b/>
          <w:szCs w:val="22"/>
        </w:rPr>
        <w:t>1</w:t>
      </w:r>
      <w:r w:rsidRPr="00A72C69">
        <w:rPr>
          <w:rFonts w:eastAsia="Arial" w:cs="Times New Roman"/>
          <w:b/>
          <w:szCs w:val="22"/>
        </w:rPr>
        <w:t xml:space="preserve"> to 202</w:t>
      </w:r>
      <w:r w:rsidR="00A72C69" w:rsidRPr="00A72C69">
        <w:rPr>
          <w:rFonts w:eastAsia="Arial" w:cs="Times New Roman"/>
          <w:b/>
          <w:szCs w:val="22"/>
        </w:rPr>
        <w:t>2</w:t>
      </w:r>
    </w:p>
    <w:tbl>
      <w:tblPr>
        <w:tblStyle w:val="TableGrid3"/>
        <w:tblW w:w="0" w:type="auto"/>
        <w:tblLook w:val="04A0" w:firstRow="1" w:lastRow="0" w:firstColumn="1" w:lastColumn="0" w:noHBand="0" w:noVBand="1"/>
      </w:tblPr>
      <w:tblGrid>
        <w:gridCol w:w="2308"/>
        <w:gridCol w:w="2286"/>
        <w:gridCol w:w="2286"/>
        <w:gridCol w:w="2300"/>
      </w:tblGrid>
      <w:tr w:rsidR="00A72C69" w:rsidRPr="00A72C69" w14:paraId="24E6E3E2" w14:textId="77777777" w:rsidTr="00027B72">
        <w:tc>
          <w:tcPr>
            <w:tcW w:w="2358" w:type="dxa"/>
            <w:tcBorders>
              <w:bottom w:val="single" w:sz="4" w:space="0" w:color="auto"/>
            </w:tcBorders>
            <w:shd w:val="clear" w:color="auto" w:fill="8DB3E2" w:themeFill="text2" w:themeFillTint="66"/>
          </w:tcPr>
          <w:p w14:paraId="4489D70C" w14:textId="77777777" w:rsidR="00A72C69" w:rsidRPr="00A72C69" w:rsidRDefault="00A72C69" w:rsidP="00A72C69">
            <w:pPr>
              <w:autoSpaceDE/>
              <w:autoSpaceDN/>
              <w:adjustRightInd/>
              <w:spacing w:line="240" w:lineRule="auto"/>
              <w:ind w:left="0"/>
              <w:jc w:val="center"/>
              <w:rPr>
                <w:sz w:val="20"/>
                <w:szCs w:val="20"/>
              </w:rPr>
            </w:pPr>
          </w:p>
        </w:tc>
        <w:tc>
          <w:tcPr>
            <w:tcW w:w="2347" w:type="dxa"/>
            <w:shd w:val="clear" w:color="auto" w:fill="8DB3E2" w:themeFill="text2" w:themeFillTint="66"/>
          </w:tcPr>
          <w:p w14:paraId="770BC517"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Mean Hourly Rate 2021</w:t>
            </w:r>
          </w:p>
        </w:tc>
        <w:tc>
          <w:tcPr>
            <w:tcW w:w="2347" w:type="dxa"/>
            <w:shd w:val="clear" w:color="auto" w:fill="8DB3E2" w:themeFill="text2" w:themeFillTint="66"/>
          </w:tcPr>
          <w:p w14:paraId="19950C7A" w14:textId="77777777" w:rsidR="00A72C69" w:rsidRPr="00A72C69" w:rsidRDefault="00A72C69" w:rsidP="00A72C69">
            <w:pPr>
              <w:autoSpaceDE/>
              <w:autoSpaceDN/>
              <w:adjustRightInd/>
              <w:spacing w:line="240" w:lineRule="auto"/>
              <w:ind w:left="0"/>
              <w:jc w:val="center"/>
              <w:rPr>
                <w:sz w:val="20"/>
                <w:szCs w:val="20"/>
              </w:rPr>
            </w:pPr>
            <w:r w:rsidRPr="00A72C69">
              <w:rPr>
                <w:bCs/>
                <w:sz w:val="20"/>
                <w:szCs w:val="20"/>
              </w:rPr>
              <w:t>Mean Hourly Rate 2022</w:t>
            </w:r>
          </w:p>
        </w:tc>
        <w:tc>
          <w:tcPr>
            <w:tcW w:w="2354" w:type="dxa"/>
            <w:shd w:val="clear" w:color="auto" w:fill="8DB3E2" w:themeFill="text2" w:themeFillTint="66"/>
          </w:tcPr>
          <w:p w14:paraId="060C6763" w14:textId="77777777" w:rsidR="00A72C69" w:rsidRPr="00A72C69" w:rsidRDefault="00A72C69" w:rsidP="00A72C69">
            <w:pPr>
              <w:autoSpaceDE/>
              <w:autoSpaceDN/>
              <w:adjustRightInd/>
              <w:spacing w:line="240" w:lineRule="auto"/>
              <w:ind w:left="0"/>
              <w:jc w:val="center"/>
              <w:rPr>
                <w:sz w:val="20"/>
                <w:szCs w:val="20"/>
              </w:rPr>
            </w:pPr>
            <w:r w:rsidRPr="00A72C69">
              <w:rPr>
                <w:bCs/>
                <w:sz w:val="20"/>
                <w:szCs w:val="20"/>
              </w:rPr>
              <w:t>Mean Hourly Rate 2021/22 Variation</w:t>
            </w:r>
          </w:p>
        </w:tc>
      </w:tr>
      <w:tr w:rsidR="00A72C69" w:rsidRPr="00A72C69" w14:paraId="78357B4B" w14:textId="77777777" w:rsidTr="00027B72">
        <w:tc>
          <w:tcPr>
            <w:tcW w:w="2358" w:type="dxa"/>
            <w:shd w:val="clear" w:color="auto" w:fill="8DB3E2" w:themeFill="text2" w:themeFillTint="66"/>
          </w:tcPr>
          <w:p w14:paraId="48C1214E" w14:textId="77777777" w:rsidR="00A72C69" w:rsidRPr="00A72C69" w:rsidRDefault="00A72C69" w:rsidP="00A72C69">
            <w:pPr>
              <w:autoSpaceDE/>
              <w:autoSpaceDN/>
              <w:adjustRightInd/>
              <w:spacing w:line="240" w:lineRule="auto"/>
              <w:ind w:left="0"/>
              <w:jc w:val="left"/>
              <w:rPr>
                <w:sz w:val="20"/>
                <w:szCs w:val="20"/>
              </w:rPr>
            </w:pPr>
            <w:r w:rsidRPr="00A72C69">
              <w:rPr>
                <w:sz w:val="20"/>
                <w:szCs w:val="20"/>
              </w:rPr>
              <w:t>Male</w:t>
            </w:r>
          </w:p>
        </w:tc>
        <w:tc>
          <w:tcPr>
            <w:tcW w:w="2347" w:type="dxa"/>
          </w:tcPr>
          <w:p w14:paraId="34277CC3"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£24.95</w:t>
            </w:r>
          </w:p>
        </w:tc>
        <w:tc>
          <w:tcPr>
            <w:tcW w:w="2347" w:type="dxa"/>
          </w:tcPr>
          <w:p w14:paraId="69EA0CFE"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£22.95</w:t>
            </w:r>
          </w:p>
        </w:tc>
        <w:tc>
          <w:tcPr>
            <w:tcW w:w="2354" w:type="dxa"/>
            <w:shd w:val="clear" w:color="auto" w:fill="auto"/>
          </w:tcPr>
          <w:p w14:paraId="53016967"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-£2.00</w:t>
            </w:r>
          </w:p>
        </w:tc>
      </w:tr>
      <w:tr w:rsidR="00A72C69" w:rsidRPr="00A72C69" w14:paraId="4C28F9D4" w14:textId="77777777" w:rsidTr="00027B72">
        <w:tc>
          <w:tcPr>
            <w:tcW w:w="2358" w:type="dxa"/>
            <w:shd w:val="clear" w:color="auto" w:fill="8DB3E2" w:themeFill="text2" w:themeFillTint="66"/>
          </w:tcPr>
          <w:p w14:paraId="36C7D526" w14:textId="77777777" w:rsidR="00A72C69" w:rsidRPr="00A72C69" w:rsidRDefault="00A72C69" w:rsidP="00A72C69">
            <w:pPr>
              <w:autoSpaceDE/>
              <w:autoSpaceDN/>
              <w:adjustRightInd/>
              <w:spacing w:line="240" w:lineRule="auto"/>
              <w:ind w:left="0"/>
              <w:jc w:val="left"/>
              <w:rPr>
                <w:sz w:val="20"/>
                <w:szCs w:val="20"/>
              </w:rPr>
            </w:pPr>
            <w:r w:rsidRPr="00A72C69">
              <w:rPr>
                <w:sz w:val="20"/>
                <w:szCs w:val="20"/>
              </w:rPr>
              <w:t>Female</w:t>
            </w:r>
          </w:p>
        </w:tc>
        <w:tc>
          <w:tcPr>
            <w:tcW w:w="2347" w:type="dxa"/>
          </w:tcPr>
          <w:p w14:paraId="2B48D1AC"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£16.96</w:t>
            </w:r>
          </w:p>
        </w:tc>
        <w:tc>
          <w:tcPr>
            <w:tcW w:w="2347" w:type="dxa"/>
          </w:tcPr>
          <w:p w14:paraId="23A0762C"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£17.83</w:t>
            </w:r>
          </w:p>
        </w:tc>
        <w:tc>
          <w:tcPr>
            <w:tcW w:w="2354" w:type="dxa"/>
            <w:shd w:val="clear" w:color="auto" w:fill="auto"/>
          </w:tcPr>
          <w:p w14:paraId="5DE242C9"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+0.87</w:t>
            </w:r>
          </w:p>
        </w:tc>
      </w:tr>
      <w:tr w:rsidR="00A72C69" w:rsidRPr="00A72C69" w14:paraId="2C4F88EC" w14:textId="77777777" w:rsidTr="00027B72">
        <w:tc>
          <w:tcPr>
            <w:tcW w:w="2358" w:type="dxa"/>
            <w:shd w:val="clear" w:color="auto" w:fill="8DB3E2" w:themeFill="text2" w:themeFillTint="66"/>
          </w:tcPr>
          <w:p w14:paraId="5B050791" w14:textId="77777777" w:rsidR="00A72C69" w:rsidRPr="00A72C69" w:rsidRDefault="00A72C69" w:rsidP="00A72C69">
            <w:pPr>
              <w:autoSpaceDE/>
              <w:autoSpaceDN/>
              <w:adjustRightInd/>
              <w:spacing w:line="240" w:lineRule="auto"/>
              <w:ind w:left="0"/>
              <w:jc w:val="left"/>
              <w:rPr>
                <w:sz w:val="20"/>
                <w:szCs w:val="20"/>
              </w:rPr>
            </w:pPr>
            <w:r w:rsidRPr="00A72C69">
              <w:rPr>
                <w:sz w:val="20"/>
                <w:szCs w:val="20"/>
              </w:rPr>
              <w:t>Difference</w:t>
            </w:r>
          </w:p>
        </w:tc>
        <w:tc>
          <w:tcPr>
            <w:tcW w:w="2347" w:type="dxa"/>
          </w:tcPr>
          <w:p w14:paraId="6B001F70"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£7.99</w:t>
            </w:r>
          </w:p>
        </w:tc>
        <w:tc>
          <w:tcPr>
            <w:tcW w:w="2347" w:type="dxa"/>
          </w:tcPr>
          <w:p w14:paraId="7EC2FCC0"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£5.12</w:t>
            </w:r>
          </w:p>
        </w:tc>
        <w:tc>
          <w:tcPr>
            <w:tcW w:w="2354" w:type="dxa"/>
            <w:shd w:val="clear" w:color="auto" w:fill="auto"/>
          </w:tcPr>
          <w:p w14:paraId="196755B4"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-£2.87</w:t>
            </w:r>
          </w:p>
        </w:tc>
      </w:tr>
      <w:tr w:rsidR="00A72C69" w:rsidRPr="00A72C69" w14:paraId="732A8BFF" w14:textId="77777777" w:rsidTr="00027B72">
        <w:tc>
          <w:tcPr>
            <w:tcW w:w="2358" w:type="dxa"/>
            <w:shd w:val="clear" w:color="auto" w:fill="8DB3E2" w:themeFill="text2" w:themeFillTint="66"/>
          </w:tcPr>
          <w:p w14:paraId="024497DC" w14:textId="77777777" w:rsidR="00A72C69" w:rsidRPr="00A72C69" w:rsidRDefault="00A72C69" w:rsidP="00A72C69">
            <w:pPr>
              <w:autoSpaceDE/>
              <w:autoSpaceDN/>
              <w:adjustRightInd/>
              <w:spacing w:line="240" w:lineRule="auto"/>
              <w:ind w:left="0"/>
              <w:jc w:val="left"/>
              <w:rPr>
                <w:sz w:val="20"/>
                <w:szCs w:val="20"/>
              </w:rPr>
            </w:pPr>
            <w:r w:rsidRPr="00A72C69">
              <w:rPr>
                <w:sz w:val="20"/>
                <w:szCs w:val="20"/>
              </w:rPr>
              <w:t>Pay Gap</w:t>
            </w:r>
          </w:p>
        </w:tc>
        <w:tc>
          <w:tcPr>
            <w:tcW w:w="2347" w:type="dxa"/>
          </w:tcPr>
          <w:p w14:paraId="1C828966"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32.0%</w:t>
            </w:r>
          </w:p>
        </w:tc>
        <w:tc>
          <w:tcPr>
            <w:tcW w:w="2347" w:type="dxa"/>
          </w:tcPr>
          <w:p w14:paraId="56DDC38E"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22.3%</w:t>
            </w:r>
          </w:p>
        </w:tc>
        <w:tc>
          <w:tcPr>
            <w:tcW w:w="2354" w:type="dxa"/>
            <w:shd w:val="clear" w:color="auto" w:fill="auto"/>
          </w:tcPr>
          <w:p w14:paraId="14A40398"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-9.7%</w:t>
            </w:r>
          </w:p>
        </w:tc>
      </w:tr>
    </w:tbl>
    <w:p w14:paraId="575AC388" w14:textId="5BC360CF" w:rsidR="00E8530A" w:rsidRDefault="00E8530A" w:rsidP="00E8530A">
      <w:pPr>
        <w:autoSpaceDE/>
        <w:autoSpaceDN/>
        <w:adjustRightInd/>
        <w:spacing w:line="240" w:lineRule="auto"/>
        <w:ind w:left="0"/>
        <w:jc w:val="left"/>
        <w:rPr>
          <w:rFonts w:ascii="Times New Roman" w:eastAsia="PMingLiU" w:hAnsi="Times New Roman" w:cs="Times New Roman"/>
          <w:color w:val="FF0000"/>
          <w:sz w:val="22"/>
          <w:szCs w:val="22"/>
        </w:rPr>
      </w:pPr>
    </w:p>
    <w:p w14:paraId="7165BAD7" w14:textId="77777777" w:rsidR="00FE4192" w:rsidRPr="002A3A82" w:rsidRDefault="00FE4192" w:rsidP="00E8530A">
      <w:pPr>
        <w:autoSpaceDE/>
        <w:autoSpaceDN/>
        <w:adjustRightInd/>
        <w:spacing w:line="240" w:lineRule="auto"/>
        <w:ind w:left="0"/>
        <w:jc w:val="left"/>
        <w:rPr>
          <w:rFonts w:ascii="Times New Roman" w:eastAsia="PMingLiU" w:hAnsi="Times New Roman" w:cs="Times New Roman"/>
          <w:color w:val="FF0000"/>
          <w:sz w:val="22"/>
          <w:szCs w:val="22"/>
        </w:rPr>
      </w:pPr>
    </w:p>
    <w:p w14:paraId="500C11DF" w14:textId="2705B5C1" w:rsidR="00E8530A" w:rsidRPr="00A72C69" w:rsidRDefault="00E8530A" w:rsidP="00E8530A">
      <w:pPr>
        <w:autoSpaceDE/>
        <w:autoSpaceDN/>
        <w:adjustRightInd/>
        <w:spacing w:line="240" w:lineRule="auto"/>
        <w:ind w:left="0"/>
        <w:jc w:val="left"/>
        <w:textAlignment w:val="baseline"/>
        <w:rPr>
          <w:rFonts w:eastAsia="Arial" w:cs="Times New Roman"/>
          <w:b/>
          <w:szCs w:val="22"/>
        </w:rPr>
      </w:pPr>
      <w:r w:rsidRPr="00A72C69">
        <w:rPr>
          <w:rFonts w:eastAsia="Arial" w:cs="Times New Roman"/>
          <w:b/>
          <w:szCs w:val="22"/>
        </w:rPr>
        <w:t>Median Hourly Rates, the difference &amp; percentage pay gap, from 202</w:t>
      </w:r>
      <w:r w:rsidR="00A72C69" w:rsidRPr="00A72C69">
        <w:rPr>
          <w:rFonts w:eastAsia="Arial" w:cs="Times New Roman"/>
          <w:b/>
          <w:szCs w:val="22"/>
        </w:rPr>
        <w:t>1</w:t>
      </w:r>
      <w:r w:rsidRPr="00A72C69">
        <w:rPr>
          <w:rFonts w:eastAsia="Arial" w:cs="Times New Roman"/>
          <w:b/>
          <w:szCs w:val="22"/>
        </w:rPr>
        <w:t xml:space="preserve"> to 202</w:t>
      </w:r>
      <w:r w:rsidR="00A72C69" w:rsidRPr="00A72C69">
        <w:rPr>
          <w:rFonts w:eastAsia="Arial" w:cs="Times New Roman"/>
          <w:b/>
          <w:szCs w:val="22"/>
        </w:rPr>
        <w:t>2</w:t>
      </w:r>
    </w:p>
    <w:tbl>
      <w:tblPr>
        <w:tblStyle w:val="TableGrid4"/>
        <w:tblW w:w="0" w:type="auto"/>
        <w:tblLook w:val="04A0" w:firstRow="1" w:lastRow="0" w:firstColumn="1" w:lastColumn="0" w:noHBand="0" w:noVBand="1"/>
      </w:tblPr>
      <w:tblGrid>
        <w:gridCol w:w="2306"/>
        <w:gridCol w:w="2288"/>
        <w:gridCol w:w="2288"/>
        <w:gridCol w:w="2298"/>
      </w:tblGrid>
      <w:tr w:rsidR="00A72C69" w:rsidRPr="00A72C69" w14:paraId="238303B3" w14:textId="77777777" w:rsidTr="00027B72">
        <w:tc>
          <w:tcPr>
            <w:tcW w:w="2357" w:type="dxa"/>
            <w:tcBorders>
              <w:bottom w:val="single" w:sz="4" w:space="0" w:color="auto"/>
            </w:tcBorders>
            <w:shd w:val="clear" w:color="auto" w:fill="8DB3E2" w:themeFill="text2" w:themeFillTint="66"/>
          </w:tcPr>
          <w:p w14:paraId="74901F5F" w14:textId="77777777" w:rsidR="00A72C69" w:rsidRPr="00A72C69" w:rsidRDefault="00A72C69" w:rsidP="00A72C69">
            <w:pPr>
              <w:autoSpaceDE/>
              <w:autoSpaceDN/>
              <w:adjustRightInd/>
              <w:spacing w:line="240" w:lineRule="auto"/>
              <w:ind w:left="0"/>
              <w:jc w:val="center"/>
              <w:rPr>
                <w:sz w:val="20"/>
                <w:szCs w:val="20"/>
              </w:rPr>
            </w:pPr>
          </w:p>
        </w:tc>
        <w:tc>
          <w:tcPr>
            <w:tcW w:w="2348" w:type="dxa"/>
            <w:shd w:val="clear" w:color="auto" w:fill="8DB3E2" w:themeFill="text2" w:themeFillTint="66"/>
          </w:tcPr>
          <w:p w14:paraId="58106AE2"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Median Hourly Rate 2021</w:t>
            </w:r>
          </w:p>
        </w:tc>
        <w:tc>
          <w:tcPr>
            <w:tcW w:w="2348" w:type="dxa"/>
            <w:shd w:val="clear" w:color="auto" w:fill="8DB3E2" w:themeFill="text2" w:themeFillTint="66"/>
          </w:tcPr>
          <w:p w14:paraId="08E1452F" w14:textId="77777777" w:rsidR="00A72C69" w:rsidRPr="00A72C69" w:rsidRDefault="00A72C69" w:rsidP="00A72C69">
            <w:pPr>
              <w:autoSpaceDE/>
              <w:autoSpaceDN/>
              <w:adjustRightInd/>
              <w:spacing w:line="240" w:lineRule="auto"/>
              <w:ind w:left="0"/>
              <w:jc w:val="center"/>
              <w:rPr>
                <w:sz w:val="20"/>
                <w:szCs w:val="20"/>
              </w:rPr>
            </w:pPr>
            <w:r w:rsidRPr="00A72C69">
              <w:rPr>
                <w:bCs/>
                <w:sz w:val="20"/>
                <w:szCs w:val="20"/>
              </w:rPr>
              <w:t>Median Hourly Rate 2022</w:t>
            </w:r>
          </w:p>
        </w:tc>
        <w:tc>
          <w:tcPr>
            <w:tcW w:w="2353" w:type="dxa"/>
            <w:shd w:val="clear" w:color="auto" w:fill="8DB3E2" w:themeFill="text2" w:themeFillTint="66"/>
          </w:tcPr>
          <w:p w14:paraId="4527D0D3" w14:textId="77777777" w:rsidR="00A72C69" w:rsidRPr="00A72C69" w:rsidRDefault="00A72C69" w:rsidP="00A72C69">
            <w:pPr>
              <w:autoSpaceDE/>
              <w:autoSpaceDN/>
              <w:adjustRightInd/>
              <w:spacing w:line="240" w:lineRule="auto"/>
              <w:ind w:left="0"/>
              <w:jc w:val="center"/>
              <w:rPr>
                <w:sz w:val="20"/>
                <w:szCs w:val="20"/>
              </w:rPr>
            </w:pPr>
            <w:r w:rsidRPr="00A72C69">
              <w:rPr>
                <w:bCs/>
                <w:sz w:val="20"/>
                <w:szCs w:val="20"/>
              </w:rPr>
              <w:t>Median Hourly Rate 2021/22 Variation</w:t>
            </w:r>
          </w:p>
        </w:tc>
      </w:tr>
      <w:tr w:rsidR="00A72C69" w:rsidRPr="00A72C69" w14:paraId="10410989" w14:textId="77777777" w:rsidTr="00027B72">
        <w:tc>
          <w:tcPr>
            <w:tcW w:w="2357" w:type="dxa"/>
            <w:shd w:val="clear" w:color="auto" w:fill="8DB3E2" w:themeFill="text2" w:themeFillTint="66"/>
          </w:tcPr>
          <w:p w14:paraId="7431A3B8" w14:textId="77777777" w:rsidR="00A72C69" w:rsidRPr="00A72C69" w:rsidRDefault="00A72C69" w:rsidP="00A72C69">
            <w:pPr>
              <w:autoSpaceDE/>
              <w:autoSpaceDN/>
              <w:adjustRightInd/>
              <w:spacing w:line="240" w:lineRule="auto"/>
              <w:ind w:left="0"/>
              <w:jc w:val="left"/>
              <w:rPr>
                <w:sz w:val="20"/>
                <w:szCs w:val="20"/>
              </w:rPr>
            </w:pPr>
            <w:r w:rsidRPr="00A72C69">
              <w:rPr>
                <w:sz w:val="20"/>
                <w:szCs w:val="20"/>
              </w:rPr>
              <w:t>Male</w:t>
            </w:r>
          </w:p>
        </w:tc>
        <w:tc>
          <w:tcPr>
            <w:tcW w:w="2348" w:type="dxa"/>
          </w:tcPr>
          <w:p w14:paraId="2F62C4CD"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£17.24</w:t>
            </w:r>
          </w:p>
        </w:tc>
        <w:tc>
          <w:tcPr>
            <w:tcW w:w="2348" w:type="dxa"/>
          </w:tcPr>
          <w:p w14:paraId="7B24C928"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£17.82</w:t>
            </w:r>
          </w:p>
        </w:tc>
        <w:tc>
          <w:tcPr>
            <w:tcW w:w="2353" w:type="dxa"/>
            <w:shd w:val="clear" w:color="auto" w:fill="auto"/>
          </w:tcPr>
          <w:p w14:paraId="4D45F7D2"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+£0.58</w:t>
            </w:r>
          </w:p>
        </w:tc>
      </w:tr>
      <w:tr w:rsidR="00A72C69" w:rsidRPr="00A72C69" w14:paraId="697ACD0B" w14:textId="77777777" w:rsidTr="00027B72">
        <w:tc>
          <w:tcPr>
            <w:tcW w:w="2357" w:type="dxa"/>
            <w:shd w:val="clear" w:color="auto" w:fill="8DB3E2" w:themeFill="text2" w:themeFillTint="66"/>
          </w:tcPr>
          <w:p w14:paraId="2A1782DF" w14:textId="77777777" w:rsidR="00A72C69" w:rsidRPr="00A72C69" w:rsidRDefault="00A72C69" w:rsidP="00A72C69">
            <w:pPr>
              <w:autoSpaceDE/>
              <w:autoSpaceDN/>
              <w:adjustRightInd/>
              <w:spacing w:line="240" w:lineRule="auto"/>
              <w:ind w:left="0"/>
              <w:jc w:val="left"/>
              <w:rPr>
                <w:sz w:val="20"/>
                <w:szCs w:val="20"/>
              </w:rPr>
            </w:pPr>
            <w:r w:rsidRPr="00A72C69">
              <w:rPr>
                <w:sz w:val="20"/>
                <w:szCs w:val="20"/>
              </w:rPr>
              <w:t>Female</w:t>
            </w:r>
          </w:p>
        </w:tc>
        <w:tc>
          <w:tcPr>
            <w:tcW w:w="2348" w:type="dxa"/>
          </w:tcPr>
          <w:p w14:paraId="63045E08"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£15.10</w:t>
            </w:r>
          </w:p>
        </w:tc>
        <w:tc>
          <w:tcPr>
            <w:tcW w:w="2348" w:type="dxa"/>
          </w:tcPr>
          <w:p w14:paraId="39983B83"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£16.16</w:t>
            </w:r>
          </w:p>
        </w:tc>
        <w:tc>
          <w:tcPr>
            <w:tcW w:w="2353" w:type="dxa"/>
            <w:shd w:val="clear" w:color="auto" w:fill="auto"/>
          </w:tcPr>
          <w:p w14:paraId="202FEBEE"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+£1.06</w:t>
            </w:r>
          </w:p>
        </w:tc>
      </w:tr>
      <w:tr w:rsidR="00A72C69" w:rsidRPr="00A72C69" w14:paraId="4FBF5014" w14:textId="77777777" w:rsidTr="00027B72">
        <w:tc>
          <w:tcPr>
            <w:tcW w:w="2357" w:type="dxa"/>
            <w:shd w:val="clear" w:color="auto" w:fill="8DB3E2" w:themeFill="text2" w:themeFillTint="66"/>
          </w:tcPr>
          <w:p w14:paraId="2719190E" w14:textId="77777777" w:rsidR="00A72C69" w:rsidRPr="00A72C69" w:rsidRDefault="00A72C69" w:rsidP="00A72C69">
            <w:pPr>
              <w:autoSpaceDE/>
              <w:autoSpaceDN/>
              <w:adjustRightInd/>
              <w:spacing w:line="240" w:lineRule="auto"/>
              <w:ind w:left="0"/>
              <w:jc w:val="left"/>
              <w:rPr>
                <w:sz w:val="20"/>
                <w:szCs w:val="20"/>
              </w:rPr>
            </w:pPr>
            <w:r w:rsidRPr="00A72C69">
              <w:rPr>
                <w:sz w:val="20"/>
                <w:szCs w:val="20"/>
              </w:rPr>
              <w:t>Difference</w:t>
            </w:r>
          </w:p>
        </w:tc>
        <w:tc>
          <w:tcPr>
            <w:tcW w:w="2348" w:type="dxa"/>
          </w:tcPr>
          <w:p w14:paraId="08E303CF"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£2.14</w:t>
            </w:r>
          </w:p>
        </w:tc>
        <w:tc>
          <w:tcPr>
            <w:tcW w:w="2348" w:type="dxa"/>
          </w:tcPr>
          <w:p w14:paraId="0815C7E3"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£1.66</w:t>
            </w:r>
          </w:p>
        </w:tc>
        <w:tc>
          <w:tcPr>
            <w:tcW w:w="2353" w:type="dxa"/>
            <w:shd w:val="clear" w:color="auto" w:fill="auto"/>
          </w:tcPr>
          <w:p w14:paraId="46A1FEF8"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-£0.48</w:t>
            </w:r>
          </w:p>
        </w:tc>
      </w:tr>
      <w:tr w:rsidR="00A72C69" w:rsidRPr="00A72C69" w14:paraId="3A38C37C" w14:textId="77777777" w:rsidTr="00027B72">
        <w:tc>
          <w:tcPr>
            <w:tcW w:w="2357" w:type="dxa"/>
            <w:shd w:val="clear" w:color="auto" w:fill="8DB3E2" w:themeFill="text2" w:themeFillTint="66"/>
          </w:tcPr>
          <w:p w14:paraId="796FDCE3" w14:textId="77777777" w:rsidR="00A72C69" w:rsidRPr="00A72C69" w:rsidRDefault="00A72C69" w:rsidP="00A72C69">
            <w:pPr>
              <w:autoSpaceDE/>
              <w:autoSpaceDN/>
              <w:adjustRightInd/>
              <w:spacing w:line="240" w:lineRule="auto"/>
              <w:ind w:left="0"/>
              <w:jc w:val="left"/>
              <w:rPr>
                <w:sz w:val="20"/>
                <w:szCs w:val="20"/>
              </w:rPr>
            </w:pPr>
            <w:r w:rsidRPr="00A72C69">
              <w:rPr>
                <w:sz w:val="20"/>
                <w:szCs w:val="20"/>
              </w:rPr>
              <w:t>Pay Gap</w:t>
            </w:r>
          </w:p>
        </w:tc>
        <w:tc>
          <w:tcPr>
            <w:tcW w:w="2348" w:type="dxa"/>
          </w:tcPr>
          <w:p w14:paraId="5379F78F"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12.5%</w:t>
            </w:r>
          </w:p>
        </w:tc>
        <w:tc>
          <w:tcPr>
            <w:tcW w:w="2348" w:type="dxa"/>
          </w:tcPr>
          <w:p w14:paraId="091B15F9"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9.3%</w:t>
            </w:r>
          </w:p>
        </w:tc>
        <w:tc>
          <w:tcPr>
            <w:tcW w:w="2353" w:type="dxa"/>
            <w:shd w:val="clear" w:color="auto" w:fill="auto"/>
          </w:tcPr>
          <w:p w14:paraId="6F26AFF2" w14:textId="77777777" w:rsidR="00A72C69" w:rsidRPr="00A72C69" w:rsidRDefault="00A72C69" w:rsidP="00A72C69">
            <w:pPr>
              <w:autoSpaceDE/>
              <w:autoSpaceDN/>
              <w:adjustRightInd/>
              <w:spacing w:line="240" w:lineRule="auto"/>
              <w:ind w:left="0"/>
              <w:jc w:val="center"/>
              <w:rPr>
                <w:sz w:val="20"/>
                <w:szCs w:val="20"/>
              </w:rPr>
            </w:pPr>
            <w:r w:rsidRPr="00A72C69">
              <w:rPr>
                <w:sz w:val="20"/>
                <w:szCs w:val="20"/>
              </w:rPr>
              <w:t>-3.2%</w:t>
            </w:r>
          </w:p>
        </w:tc>
      </w:tr>
    </w:tbl>
    <w:p w14:paraId="213E0681" w14:textId="77777777" w:rsidR="00E8530A" w:rsidRPr="00FE4192" w:rsidRDefault="00E8530A" w:rsidP="00E8530A">
      <w:pPr>
        <w:autoSpaceDE/>
        <w:autoSpaceDN/>
        <w:adjustRightInd/>
        <w:spacing w:line="240" w:lineRule="auto"/>
        <w:ind w:left="0"/>
        <w:jc w:val="left"/>
        <w:rPr>
          <w:rFonts w:ascii="Times New Roman" w:eastAsia="PMingLiU" w:hAnsi="Times New Roman" w:cs="Times New Roman"/>
          <w:sz w:val="22"/>
          <w:szCs w:val="22"/>
        </w:rPr>
      </w:pPr>
    </w:p>
    <w:p w14:paraId="638C3F2E" w14:textId="5BB5B875" w:rsidR="00E8530A" w:rsidRPr="00FE4192" w:rsidRDefault="00E8530A" w:rsidP="00A220D1">
      <w:pPr>
        <w:autoSpaceDE/>
        <w:autoSpaceDN/>
        <w:adjustRightInd/>
        <w:spacing w:line="240" w:lineRule="auto"/>
        <w:ind w:left="0" w:right="-24"/>
        <w:jc w:val="left"/>
        <w:textAlignment w:val="baseline"/>
        <w:rPr>
          <w:rFonts w:eastAsia="Arial" w:cs="Times New Roman"/>
          <w:szCs w:val="22"/>
        </w:rPr>
      </w:pPr>
      <w:r w:rsidRPr="00FE4192">
        <w:rPr>
          <w:rFonts w:eastAsia="Arial" w:cs="Times New Roman"/>
          <w:szCs w:val="22"/>
        </w:rPr>
        <w:t xml:space="preserve">We acknowledge there is a difference in the average pay of our male and female </w:t>
      </w:r>
      <w:r w:rsidR="00F776E3" w:rsidRPr="00FE4192">
        <w:rPr>
          <w:rFonts w:eastAsia="Arial" w:cs="Times New Roman"/>
          <w:szCs w:val="22"/>
        </w:rPr>
        <w:t>colleagues</w:t>
      </w:r>
      <w:r w:rsidRPr="00FE4192">
        <w:rPr>
          <w:rFonts w:eastAsia="Arial" w:cs="Times New Roman"/>
          <w:szCs w:val="22"/>
        </w:rPr>
        <w:t xml:space="preserve"> that needs to be addressed, which includes a greater female representation in our senior clinical roles.</w:t>
      </w:r>
    </w:p>
    <w:p w14:paraId="1660AA05" w14:textId="77777777" w:rsidR="00E8530A" w:rsidRPr="002A3A82" w:rsidRDefault="00E8530A" w:rsidP="00A220D1">
      <w:pPr>
        <w:autoSpaceDE/>
        <w:autoSpaceDN/>
        <w:adjustRightInd/>
        <w:spacing w:line="240" w:lineRule="auto"/>
        <w:ind w:left="0" w:right="-24"/>
        <w:jc w:val="left"/>
        <w:textAlignment w:val="baseline"/>
        <w:rPr>
          <w:rFonts w:eastAsia="Arial" w:cs="Times New Roman"/>
          <w:color w:val="FF0000"/>
          <w:szCs w:val="22"/>
        </w:rPr>
      </w:pPr>
    </w:p>
    <w:p w14:paraId="037707FA" w14:textId="4D378B64" w:rsidR="00F776E3" w:rsidRPr="00A72C69" w:rsidRDefault="00E8530A" w:rsidP="008110C8">
      <w:pPr>
        <w:autoSpaceDE/>
        <w:autoSpaceDN/>
        <w:adjustRightInd/>
        <w:spacing w:line="240" w:lineRule="auto"/>
        <w:ind w:left="0" w:right="-24"/>
        <w:jc w:val="left"/>
        <w:textAlignment w:val="baseline"/>
        <w:rPr>
          <w:rFonts w:eastAsia="Arial" w:cs="Times New Roman"/>
          <w:b/>
          <w:szCs w:val="22"/>
        </w:rPr>
      </w:pPr>
      <w:r w:rsidRPr="00A72C69">
        <w:rPr>
          <w:rFonts w:eastAsia="Arial" w:cs="Times New Roman"/>
          <w:szCs w:val="22"/>
        </w:rPr>
        <w:t>Our</w:t>
      </w:r>
      <w:r w:rsidRPr="00A72C69">
        <w:rPr>
          <w:rFonts w:eastAsia="Arial" w:cs="Times New Roman"/>
          <w:szCs w:val="22"/>
          <w:u w:val="single"/>
        </w:rPr>
        <w:t xml:space="preserve"> </w:t>
      </w:r>
      <w:hyperlink r:id="rId24" w:history="1">
        <w:r w:rsidRPr="00A72C69">
          <w:rPr>
            <w:rStyle w:val="Hyperlink"/>
            <w:rFonts w:eastAsia="Arial" w:cs="Times New Roman"/>
            <w:szCs w:val="22"/>
          </w:rPr>
          <w:t>Gender Pay Gap report</w:t>
        </w:r>
      </w:hyperlink>
      <w:r w:rsidRPr="00A72C69">
        <w:rPr>
          <w:rFonts w:eastAsia="Arial" w:cs="Times New Roman"/>
          <w:szCs w:val="22"/>
        </w:rPr>
        <w:t xml:space="preserve"> can be accessed via our website. </w:t>
      </w:r>
    </w:p>
    <w:p w14:paraId="007FE400" w14:textId="1CC9686B" w:rsidR="00D550B0" w:rsidRDefault="00D550B0" w:rsidP="00E8530A">
      <w:pPr>
        <w:autoSpaceDE/>
        <w:autoSpaceDN/>
        <w:adjustRightInd/>
        <w:spacing w:line="240" w:lineRule="auto"/>
        <w:ind w:left="144"/>
        <w:jc w:val="left"/>
        <w:textAlignment w:val="baseline"/>
        <w:rPr>
          <w:rFonts w:eastAsia="Arial" w:cs="Times New Roman"/>
          <w:b/>
          <w:sz w:val="36"/>
          <w:szCs w:val="36"/>
          <w:highlight w:val="green"/>
        </w:rPr>
      </w:pPr>
    </w:p>
    <w:p w14:paraId="75B7A550" w14:textId="77777777" w:rsidR="00B819DA" w:rsidRDefault="00B819DA" w:rsidP="00E8530A">
      <w:pPr>
        <w:autoSpaceDE/>
        <w:autoSpaceDN/>
        <w:adjustRightInd/>
        <w:spacing w:line="240" w:lineRule="auto"/>
        <w:ind w:left="144"/>
        <w:jc w:val="left"/>
        <w:textAlignment w:val="baseline"/>
        <w:rPr>
          <w:rFonts w:eastAsia="Arial" w:cs="Times New Roman"/>
          <w:b/>
          <w:sz w:val="36"/>
          <w:szCs w:val="36"/>
          <w:highlight w:val="green"/>
        </w:rPr>
      </w:pPr>
    </w:p>
    <w:p w14:paraId="5F4A105E" w14:textId="77777777" w:rsidR="00FE4192" w:rsidRPr="009F7EED" w:rsidRDefault="00FE4192" w:rsidP="00E8530A">
      <w:pPr>
        <w:autoSpaceDE/>
        <w:autoSpaceDN/>
        <w:adjustRightInd/>
        <w:spacing w:line="240" w:lineRule="auto"/>
        <w:ind w:left="144"/>
        <w:jc w:val="left"/>
        <w:textAlignment w:val="baseline"/>
        <w:rPr>
          <w:rFonts w:eastAsia="Arial" w:cs="Times New Roman"/>
          <w:b/>
          <w:sz w:val="36"/>
          <w:szCs w:val="36"/>
          <w:highlight w:val="green"/>
        </w:rPr>
      </w:pPr>
    </w:p>
    <w:p w14:paraId="5B222923" w14:textId="1992B5E8" w:rsidR="004F7EBE" w:rsidRPr="00433838" w:rsidRDefault="00F776E3" w:rsidP="00F5521B">
      <w:pPr>
        <w:spacing w:line="240" w:lineRule="auto"/>
        <w:ind w:left="0"/>
        <w:rPr>
          <w:rStyle w:val="IntenseEmphasis"/>
          <w:sz w:val="36"/>
          <w:szCs w:val="36"/>
        </w:rPr>
      </w:pPr>
      <w:r w:rsidRPr="00433838">
        <w:rPr>
          <w:rStyle w:val="IntenseEmphasis"/>
          <w:sz w:val="36"/>
          <w:szCs w:val="36"/>
        </w:rPr>
        <w:lastRenderedPageBreak/>
        <w:t xml:space="preserve">Staff </w:t>
      </w:r>
      <w:r w:rsidR="004F7EBE" w:rsidRPr="00433838">
        <w:rPr>
          <w:rStyle w:val="IntenseEmphasis"/>
          <w:sz w:val="36"/>
          <w:szCs w:val="36"/>
        </w:rPr>
        <w:t>Survey 20</w:t>
      </w:r>
      <w:r w:rsidR="009653CD" w:rsidRPr="00433838">
        <w:rPr>
          <w:rStyle w:val="IntenseEmphasis"/>
          <w:sz w:val="36"/>
          <w:szCs w:val="36"/>
        </w:rPr>
        <w:t>2</w:t>
      </w:r>
      <w:r w:rsidR="00433838">
        <w:rPr>
          <w:rStyle w:val="IntenseEmphasis"/>
          <w:sz w:val="36"/>
          <w:szCs w:val="36"/>
        </w:rPr>
        <w:t>2</w:t>
      </w:r>
      <w:r w:rsidR="004F7EBE" w:rsidRPr="00433838">
        <w:rPr>
          <w:rStyle w:val="IntenseEmphasis"/>
          <w:sz w:val="36"/>
          <w:szCs w:val="36"/>
        </w:rPr>
        <w:t xml:space="preserve"> Equality &amp; Diversity Results</w:t>
      </w:r>
    </w:p>
    <w:p w14:paraId="71DDF5E4" w14:textId="77777777" w:rsidR="00F5521B" w:rsidRPr="00433838" w:rsidRDefault="00F5521B" w:rsidP="00F5521B">
      <w:pPr>
        <w:autoSpaceDE/>
        <w:autoSpaceDN/>
        <w:adjustRightInd/>
        <w:spacing w:line="240" w:lineRule="auto"/>
        <w:ind w:left="216" w:right="1152"/>
        <w:jc w:val="left"/>
        <w:textAlignment w:val="baseline"/>
        <w:rPr>
          <w:rFonts w:eastAsia="Arial" w:cs="Times New Roman"/>
          <w:szCs w:val="22"/>
          <w:highlight w:val="green"/>
        </w:rPr>
      </w:pPr>
    </w:p>
    <w:p w14:paraId="4377BAFA" w14:textId="3038C1BD" w:rsidR="00F5521B" w:rsidRPr="00433838" w:rsidRDefault="00F5521B" w:rsidP="00F5521B">
      <w:pPr>
        <w:autoSpaceDE/>
        <w:autoSpaceDN/>
        <w:adjustRightInd/>
        <w:spacing w:line="240" w:lineRule="auto"/>
        <w:ind w:left="0" w:right="-24"/>
        <w:jc w:val="left"/>
        <w:textAlignment w:val="baseline"/>
        <w:rPr>
          <w:rFonts w:eastAsia="Arial" w:cs="Times New Roman"/>
          <w:szCs w:val="22"/>
        </w:rPr>
      </w:pPr>
      <w:r w:rsidRPr="00433838">
        <w:rPr>
          <w:rFonts w:eastAsia="Arial" w:cs="Times New Roman"/>
          <w:szCs w:val="22"/>
        </w:rPr>
        <w:t>For 202</w:t>
      </w:r>
      <w:r w:rsidR="00514A29" w:rsidRPr="00433838">
        <w:rPr>
          <w:rFonts w:eastAsia="Arial" w:cs="Times New Roman"/>
          <w:szCs w:val="22"/>
        </w:rPr>
        <w:t xml:space="preserve">2 Survey People Promise Themes </w:t>
      </w:r>
      <w:r w:rsidRPr="00433838">
        <w:rPr>
          <w:rFonts w:eastAsia="Arial" w:cs="Times New Roman"/>
          <w:szCs w:val="22"/>
        </w:rPr>
        <w:t>‘We are Compassionate and Inclusive</w:t>
      </w:r>
      <w:r w:rsidR="00514A29" w:rsidRPr="00433838">
        <w:rPr>
          <w:rFonts w:eastAsia="Arial" w:cs="Times New Roman"/>
          <w:szCs w:val="22"/>
        </w:rPr>
        <w:t xml:space="preserve"> w</w:t>
      </w:r>
      <w:r w:rsidRPr="00433838">
        <w:rPr>
          <w:rFonts w:eastAsia="Arial" w:cs="Times New Roman"/>
          <w:szCs w:val="22"/>
        </w:rPr>
        <w:t>e scored 6.9 out of 10.  We are below the national average of 7.</w:t>
      </w:r>
      <w:r w:rsidR="00433838" w:rsidRPr="00433838">
        <w:rPr>
          <w:rFonts w:eastAsia="Arial" w:cs="Times New Roman"/>
          <w:szCs w:val="22"/>
        </w:rPr>
        <w:t>1.</w:t>
      </w:r>
    </w:p>
    <w:p w14:paraId="0C6D369F" w14:textId="54D525C3" w:rsidR="00433838" w:rsidRPr="00433838" w:rsidRDefault="00433838" w:rsidP="00F5521B">
      <w:pPr>
        <w:autoSpaceDE/>
        <w:autoSpaceDN/>
        <w:adjustRightInd/>
        <w:spacing w:line="240" w:lineRule="auto"/>
        <w:ind w:left="0" w:right="-24"/>
        <w:jc w:val="left"/>
        <w:textAlignment w:val="baseline"/>
        <w:rPr>
          <w:rFonts w:eastAsia="Arial" w:cs="Times New Roman"/>
          <w:szCs w:val="22"/>
        </w:rPr>
      </w:pPr>
    </w:p>
    <w:p w14:paraId="101685EE" w14:textId="3C873A52" w:rsidR="00433838" w:rsidRPr="00433838" w:rsidRDefault="00433838" w:rsidP="00F5521B">
      <w:pPr>
        <w:autoSpaceDE/>
        <w:autoSpaceDN/>
        <w:adjustRightInd/>
        <w:spacing w:line="240" w:lineRule="auto"/>
        <w:ind w:left="0" w:right="-24"/>
        <w:jc w:val="left"/>
        <w:textAlignment w:val="baseline"/>
        <w:rPr>
          <w:rFonts w:eastAsia="Arial" w:cs="Times New Roman"/>
          <w:szCs w:val="22"/>
        </w:rPr>
      </w:pPr>
      <w:r w:rsidRPr="00433838">
        <w:rPr>
          <w:rFonts w:eastAsia="Arial" w:cs="Times New Roman"/>
          <w:szCs w:val="22"/>
        </w:rPr>
        <w:t xml:space="preserve">We scored 7.8 for the </w:t>
      </w:r>
      <w:r w:rsidR="007E1352" w:rsidRPr="00433838">
        <w:rPr>
          <w:rFonts w:eastAsia="Arial" w:cs="Times New Roman"/>
          <w:szCs w:val="22"/>
        </w:rPr>
        <w:t>sub score</w:t>
      </w:r>
      <w:r w:rsidRPr="00433838">
        <w:rPr>
          <w:rFonts w:eastAsia="Arial" w:cs="Times New Roman"/>
          <w:szCs w:val="22"/>
        </w:rPr>
        <w:t xml:space="preserve"> ‘Diversity and Equality’ and 6.6 for the </w:t>
      </w:r>
      <w:r w:rsidR="007E1352" w:rsidRPr="00433838">
        <w:rPr>
          <w:rFonts w:eastAsia="Arial" w:cs="Times New Roman"/>
          <w:szCs w:val="22"/>
        </w:rPr>
        <w:t>sub score</w:t>
      </w:r>
      <w:r w:rsidRPr="00433838">
        <w:rPr>
          <w:rFonts w:eastAsia="Arial" w:cs="Times New Roman"/>
          <w:szCs w:val="22"/>
        </w:rPr>
        <w:t xml:space="preserve"> for ‘Inclusion</w:t>
      </w:r>
      <w:proofErr w:type="gramStart"/>
      <w:r w:rsidRPr="00433838">
        <w:rPr>
          <w:rFonts w:eastAsia="Arial" w:cs="Times New Roman"/>
          <w:szCs w:val="22"/>
        </w:rPr>
        <w:t>’.</w:t>
      </w:r>
      <w:proofErr w:type="gramEnd"/>
    </w:p>
    <w:p w14:paraId="0BE9DE62" w14:textId="77777777" w:rsidR="00F5521B" w:rsidRPr="00433838" w:rsidRDefault="00F5521B" w:rsidP="00F5521B">
      <w:pPr>
        <w:autoSpaceDE/>
        <w:autoSpaceDN/>
        <w:adjustRightInd/>
        <w:spacing w:line="240" w:lineRule="auto"/>
        <w:ind w:left="0" w:right="-24"/>
        <w:jc w:val="left"/>
        <w:textAlignment w:val="baseline"/>
        <w:rPr>
          <w:rFonts w:eastAsia="Arial" w:cs="Times New Roman"/>
          <w:szCs w:val="22"/>
        </w:rPr>
      </w:pPr>
    </w:p>
    <w:p w14:paraId="634CE02F" w14:textId="62EF3ABA" w:rsidR="00F5521B" w:rsidRPr="00433838" w:rsidRDefault="00F5521B" w:rsidP="00F5521B">
      <w:pPr>
        <w:autoSpaceDE/>
        <w:autoSpaceDN/>
        <w:adjustRightInd/>
        <w:spacing w:line="240" w:lineRule="auto"/>
        <w:ind w:left="0" w:right="-24"/>
        <w:jc w:val="left"/>
        <w:textAlignment w:val="baseline"/>
        <w:rPr>
          <w:rFonts w:eastAsia="Arial" w:cs="Times New Roman"/>
          <w:szCs w:val="22"/>
        </w:rPr>
      </w:pPr>
      <w:r w:rsidRPr="00433838">
        <w:rPr>
          <w:rFonts w:eastAsia="Arial" w:cs="Times New Roman"/>
          <w:szCs w:val="22"/>
        </w:rPr>
        <w:t xml:space="preserve">Underpinning this theme there are 4 questions from the </w:t>
      </w:r>
      <w:r w:rsidR="00F776E3" w:rsidRPr="00433838">
        <w:rPr>
          <w:rFonts w:eastAsia="Arial" w:cs="Times New Roman"/>
          <w:szCs w:val="22"/>
        </w:rPr>
        <w:t>Staff</w:t>
      </w:r>
      <w:r w:rsidRPr="00433838">
        <w:rPr>
          <w:rFonts w:eastAsia="Arial" w:cs="Times New Roman"/>
          <w:szCs w:val="22"/>
        </w:rPr>
        <w:t xml:space="preserve"> Survey that contribute to the overall ‘theme’ result, in relation to Diversity and Equality:</w:t>
      </w:r>
    </w:p>
    <w:p w14:paraId="2B2B8B13" w14:textId="77777777" w:rsidR="00F5521B" w:rsidRPr="00433838" w:rsidRDefault="00F5521B" w:rsidP="00F5521B">
      <w:pPr>
        <w:autoSpaceDE/>
        <w:autoSpaceDN/>
        <w:adjustRightInd/>
        <w:spacing w:line="240" w:lineRule="auto"/>
        <w:ind w:left="0" w:right="-24"/>
        <w:jc w:val="left"/>
        <w:textAlignment w:val="baseline"/>
        <w:rPr>
          <w:rFonts w:eastAsia="Arial" w:cs="Times New Roman"/>
          <w:b/>
          <w:szCs w:val="22"/>
        </w:rPr>
      </w:pPr>
    </w:p>
    <w:p w14:paraId="17416356" w14:textId="0FC34011" w:rsidR="00F5521B" w:rsidRPr="00433838" w:rsidRDefault="00F5521B" w:rsidP="00F5521B">
      <w:pPr>
        <w:autoSpaceDE/>
        <w:autoSpaceDN/>
        <w:adjustRightInd/>
        <w:spacing w:line="240" w:lineRule="auto"/>
        <w:ind w:left="0" w:right="-24"/>
        <w:jc w:val="left"/>
        <w:textAlignment w:val="baseline"/>
        <w:rPr>
          <w:rFonts w:eastAsia="Arial" w:cs="Times New Roman"/>
          <w:b/>
          <w:szCs w:val="22"/>
        </w:rPr>
      </w:pPr>
      <w:r w:rsidRPr="00433838">
        <w:rPr>
          <w:rFonts w:eastAsia="Arial" w:cs="Times New Roman"/>
          <w:b/>
          <w:szCs w:val="22"/>
        </w:rPr>
        <w:t xml:space="preserve">Question 15 </w:t>
      </w:r>
      <w:r w:rsidRPr="00433838">
        <w:rPr>
          <w:rFonts w:eastAsia="Arial" w:cs="Times New Roman"/>
          <w:szCs w:val="22"/>
        </w:rPr>
        <w:t xml:space="preserve">– </w:t>
      </w:r>
      <w:r w:rsidRPr="00433838">
        <w:rPr>
          <w:rFonts w:eastAsia="Arial" w:cs="Times New Roman"/>
          <w:i/>
          <w:iCs/>
          <w:szCs w:val="22"/>
        </w:rPr>
        <w:t>Does your organisation act fairly with regard to career progression/promotion, regardless of ethnic background, gender, religion, sexual orientation, disability or age?</w:t>
      </w:r>
      <w:r w:rsidRPr="00433838">
        <w:rPr>
          <w:rFonts w:eastAsia="Arial" w:cs="Times New Roman"/>
          <w:szCs w:val="22"/>
        </w:rPr>
        <w:t xml:space="preserve"> There has been a deterioration of </w:t>
      </w:r>
      <w:r w:rsidR="00433838" w:rsidRPr="00433838">
        <w:rPr>
          <w:rFonts w:eastAsia="Arial" w:cs="Times New Roman"/>
          <w:szCs w:val="22"/>
        </w:rPr>
        <w:t>0.5</w:t>
      </w:r>
      <w:r w:rsidRPr="00433838">
        <w:rPr>
          <w:rFonts w:eastAsia="Arial" w:cs="Times New Roman"/>
          <w:szCs w:val="22"/>
        </w:rPr>
        <w:t>% since 20</w:t>
      </w:r>
      <w:r w:rsidR="00433838" w:rsidRPr="00433838">
        <w:rPr>
          <w:rFonts w:eastAsia="Arial" w:cs="Times New Roman"/>
          <w:szCs w:val="22"/>
        </w:rPr>
        <w:t>21</w:t>
      </w:r>
      <w:r w:rsidRPr="00433838">
        <w:rPr>
          <w:rFonts w:eastAsia="Arial" w:cs="Times New Roman"/>
          <w:szCs w:val="22"/>
        </w:rPr>
        <w:t xml:space="preserve"> and we are worse than the national average by 4</w:t>
      </w:r>
      <w:r w:rsidR="00433838" w:rsidRPr="00433838">
        <w:rPr>
          <w:rFonts w:eastAsia="Arial" w:cs="Times New Roman"/>
          <w:szCs w:val="22"/>
        </w:rPr>
        <w:t>.4</w:t>
      </w:r>
      <w:r w:rsidRPr="00433838">
        <w:rPr>
          <w:rFonts w:eastAsia="Arial" w:cs="Times New Roman"/>
          <w:szCs w:val="22"/>
        </w:rPr>
        <w:t>%. The national average has deteriorated by 0.</w:t>
      </w:r>
      <w:r w:rsidR="00433838" w:rsidRPr="00433838">
        <w:rPr>
          <w:rFonts w:eastAsia="Arial" w:cs="Times New Roman"/>
          <w:szCs w:val="22"/>
        </w:rPr>
        <w:t>2</w:t>
      </w:r>
      <w:r w:rsidRPr="00433838">
        <w:rPr>
          <w:rFonts w:eastAsia="Arial" w:cs="Times New Roman"/>
          <w:szCs w:val="22"/>
        </w:rPr>
        <w:t>% since the 202</w:t>
      </w:r>
      <w:r w:rsidR="00433838" w:rsidRPr="00433838">
        <w:rPr>
          <w:rFonts w:eastAsia="Arial" w:cs="Times New Roman"/>
          <w:szCs w:val="22"/>
        </w:rPr>
        <w:t>1</w:t>
      </w:r>
      <w:r w:rsidRPr="00433838">
        <w:rPr>
          <w:rFonts w:eastAsia="Arial" w:cs="Times New Roman"/>
          <w:szCs w:val="22"/>
        </w:rPr>
        <w:t xml:space="preserve"> survey.</w:t>
      </w:r>
    </w:p>
    <w:p w14:paraId="2F8249BE" w14:textId="77777777" w:rsidR="00F5521B" w:rsidRPr="002A3A82" w:rsidRDefault="00F5521B" w:rsidP="00F5521B">
      <w:pPr>
        <w:autoSpaceDE/>
        <w:autoSpaceDN/>
        <w:adjustRightInd/>
        <w:spacing w:line="240" w:lineRule="auto"/>
        <w:ind w:left="0" w:right="-24"/>
        <w:jc w:val="left"/>
        <w:textAlignment w:val="baseline"/>
        <w:rPr>
          <w:rFonts w:eastAsia="Arial" w:cs="Times New Roman"/>
          <w:b/>
          <w:color w:val="FF0000"/>
          <w:szCs w:val="22"/>
        </w:rPr>
      </w:pPr>
    </w:p>
    <w:p w14:paraId="428CA22C" w14:textId="20AB8D1C" w:rsidR="00F5521B" w:rsidRPr="00433838" w:rsidRDefault="00F5521B" w:rsidP="00F5521B">
      <w:pPr>
        <w:autoSpaceDE/>
        <w:autoSpaceDN/>
        <w:adjustRightInd/>
        <w:spacing w:line="240" w:lineRule="auto"/>
        <w:ind w:left="0" w:right="-24"/>
        <w:jc w:val="left"/>
        <w:textAlignment w:val="baseline"/>
        <w:rPr>
          <w:rFonts w:eastAsia="Arial" w:cs="Times New Roman"/>
          <w:b/>
          <w:szCs w:val="22"/>
        </w:rPr>
      </w:pPr>
      <w:r w:rsidRPr="00433838">
        <w:rPr>
          <w:rFonts w:eastAsia="Arial" w:cs="Times New Roman"/>
          <w:b/>
          <w:szCs w:val="22"/>
        </w:rPr>
        <w:t xml:space="preserve">Question 16a </w:t>
      </w:r>
      <w:r w:rsidRPr="00433838">
        <w:rPr>
          <w:rFonts w:eastAsia="Arial" w:cs="Times New Roman"/>
          <w:szCs w:val="22"/>
        </w:rPr>
        <w:t xml:space="preserve">– </w:t>
      </w:r>
      <w:r w:rsidRPr="00433838">
        <w:rPr>
          <w:rFonts w:eastAsia="Arial" w:cs="Times New Roman"/>
          <w:i/>
          <w:iCs/>
          <w:szCs w:val="22"/>
        </w:rPr>
        <w:t>In the last 12 months have you personally experienced discrimination at work from patients/service users, their relatives or other members of the public?</w:t>
      </w:r>
      <w:r w:rsidRPr="00433838">
        <w:rPr>
          <w:rFonts w:eastAsia="Arial" w:cs="Times New Roman"/>
          <w:szCs w:val="22"/>
        </w:rPr>
        <w:t xml:space="preserve"> There has been a deterioration 0.</w:t>
      </w:r>
      <w:r w:rsidR="00433838" w:rsidRPr="00433838">
        <w:rPr>
          <w:rFonts w:eastAsia="Arial" w:cs="Times New Roman"/>
          <w:szCs w:val="22"/>
        </w:rPr>
        <w:t>8</w:t>
      </w:r>
      <w:r w:rsidRPr="00433838">
        <w:rPr>
          <w:rFonts w:eastAsia="Arial" w:cs="Times New Roman"/>
          <w:szCs w:val="22"/>
        </w:rPr>
        <w:t>% since 202</w:t>
      </w:r>
      <w:r w:rsidR="00433838" w:rsidRPr="00433838">
        <w:rPr>
          <w:rFonts w:eastAsia="Arial" w:cs="Times New Roman"/>
          <w:szCs w:val="22"/>
        </w:rPr>
        <w:t>1</w:t>
      </w:r>
      <w:r w:rsidRPr="00433838">
        <w:rPr>
          <w:rFonts w:eastAsia="Arial" w:cs="Times New Roman"/>
          <w:szCs w:val="22"/>
        </w:rPr>
        <w:t xml:space="preserve"> and we are worse than the national average by 1.</w:t>
      </w:r>
      <w:r w:rsidR="00433838" w:rsidRPr="00433838">
        <w:rPr>
          <w:rFonts w:eastAsia="Arial" w:cs="Times New Roman"/>
          <w:szCs w:val="22"/>
        </w:rPr>
        <w:t>6</w:t>
      </w:r>
      <w:r w:rsidRPr="00433838">
        <w:rPr>
          <w:rFonts w:eastAsia="Arial" w:cs="Times New Roman"/>
          <w:szCs w:val="22"/>
        </w:rPr>
        <w:t>%. The national average has deteriorated by 0.</w:t>
      </w:r>
      <w:r w:rsidR="00433838" w:rsidRPr="00433838">
        <w:rPr>
          <w:rFonts w:eastAsia="Arial" w:cs="Times New Roman"/>
          <w:szCs w:val="22"/>
        </w:rPr>
        <w:t>8</w:t>
      </w:r>
      <w:r w:rsidRPr="00433838">
        <w:rPr>
          <w:rFonts w:eastAsia="Arial" w:cs="Times New Roman"/>
          <w:szCs w:val="22"/>
        </w:rPr>
        <w:t>% since the 202</w:t>
      </w:r>
      <w:r w:rsidR="00433838" w:rsidRPr="00433838">
        <w:rPr>
          <w:rFonts w:eastAsia="Arial" w:cs="Times New Roman"/>
          <w:szCs w:val="22"/>
        </w:rPr>
        <w:t>1</w:t>
      </w:r>
      <w:r w:rsidRPr="00433838">
        <w:rPr>
          <w:rFonts w:eastAsia="Arial" w:cs="Times New Roman"/>
          <w:szCs w:val="22"/>
        </w:rPr>
        <w:t xml:space="preserve"> survey.</w:t>
      </w:r>
    </w:p>
    <w:p w14:paraId="5CCB86E1" w14:textId="77777777" w:rsidR="00F5521B" w:rsidRPr="00433838" w:rsidRDefault="00F5521B" w:rsidP="00F5521B">
      <w:pPr>
        <w:autoSpaceDE/>
        <w:autoSpaceDN/>
        <w:adjustRightInd/>
        <w:spacing w:line="240" w:lineRule="auto"/>
        <w:ind w:left="0" w:right="-24"/>
        <w:jc w:val="left"/>
        <w:textAlignment w:val="baseline"/>
        <w:rPr>
          <w:rFonts w:eastAsia="Arial" w:cs="Times New Roman"/>
          <w:b/>
          <w:spacing w:val="-2"/>
          <w:szCs w:val="22"/>
        </w:rPr>
      </w:pPr>
    </w:p>
    <w:p w14:paraId="28365A36" w14:textId="53165330" w:rsidR="00F5521B" w:rsidRPr="00433838" w:rsidRDefault="00F5521B" w:rsidP="00F5521B">
      <w:pPr>
        <w:autoSpaceDE/>
        <w:autoSpaceDN/>
        <w:adjustRightInd/>
        <w:spacing w:line="240" w:lineRule="auto"/>
        <w:ind w:left="0" w:right="-24"/>
        <w:jc w:val="left"/>
        <w:textAlignment w:val="baseline"/>
        <w:rPr>
          <w:rFonts w:eastAsia="Arial" w:cs="Times New Roman"/>
          <w:b/>
          <w:spacing w:val="-2"/>
          <w:szCs w:val="22"/>
        </w:rPr>
      </w:pPr>
      <w:r w:rsidRPr="00433838">
        <w:rPr>
          <w:rFonts w:eastAsia="Arial" w:cs="Times New Roman"/>
          <w:b/>
          <w:spacing w:val="-2"/>
          <w:szCs w:val="22"/>
        </w:rPr>
        <w:t xml:space="preserve">Question 16b </w:t>
      </w:r>
      <w:r w:rsidRPr="00433838">
        <w:rPr>
          <w:rFonts w:eastAsia="Arial" w:cs="Times New Roman"/>
          <w:spacing w:val="-2"/>
          <w:szCs w:val="22"/>
        </w:rPr>
        <w:t>–</w:t>
      </w:r>
      <w:r w:rsidRPr="00433838">
        <w:rPr>
          <w:rFonts w:eastAsia="Arial" w:cs="Times New Roman"/>
          <w:i/>
          <w:iCs/>
          <w:spacing w:val="-2"/>
          <w:szCs w:val="22"/>
        </w:rPr>
        <w:t xml:space="preserve">In the last 12 months have you personally experienced discrimination at work from managers/team leaders or other colleagues? </w:t>
      </w:r>
      <w:bookmarkStart w:id="4" w:name="_Hlk137801643"/>
      <w:r w:rsidRPr="00433838">
        <w:rPr>
          <w:rFonts w:eastAsia="Arial" w:cs="Times New Roman"/>
          <w:spacing w:val="-2"/>
          <w:szCs w:val="22"/>
        </w:rPr>
        <w:t>There has been a</w:t>
      </w:r>
      <w:r w:rsidR="00433838">
        <w:rPr>
          <w:rFonts w:eastAsia="Arial" w:cs="Times New Roman"/>
          <w:spacing w:val="-2"/>
          <w:szCs w:val="22"/>
        </w:rPr>
        <w:t>n</w:t>
      </w:r>
      <w:r w:rsidRPr="00433838">
        <w:rPr>
          <w:rFonts w:eastAsia="Arial" w:cs="Times New Roman"/>
          <w:spacing w:val="-2"/>
          <w:szCs w:val="22"/>
        </w:rPr>
        <w:t xml:space="preserve"> </w:t>
      </w:r>
      <w:r w:rsidR="00433838" w:rsidRPr="00433838">
        <w:rPr>
          <w:rFonts w:eastAsia="Arial" w:cs="Times New Roman"/>
          <w:spacing w:val="-2"/>
          <w:szCs w:val="22"/>
        </w:rPr>
        <w:t>improvement of 0.6</w:t>
      </w:r>
      <w:r w:rsidRPr="00433838">
        <w:rPr>
          <w:rFonts w:eastAsia="Arial" w:cs="Times New Roman"/>
          <w:spacing w:val="-2"/>
          <w:szCs w:val="22"/>
        </w:rPr>
        <w:t>% since 202</w:t>
      </w:r>
      <w:r w:rsidR="00433838" w:rsidRPr="00433838">
        <w:rPr>
          <w:rFonts w:eastAsia="Arial" w:cs="Times New Roman"/>
          <w:spacing w:val="-2"/>
          <w:szCs w:val="22"/>
        </w:rPr>
        <w:t>1</w:t>
      </w:r>
      <w:r w:rsidRPr="00433838">
        <w:rPr>
          <w:rFonts w:eastAsia="Arial" w:cs="Times New Roman"/>
          <w:spacing w:val="-2"/>
          <w:szCs w:val="22"/>
        </w:rPr>
        <w:t xml:space="preserve"> and we are worse than the national average by </w:t>
      </w:r>
      <w:r w:rsidR="00433838" w:rsidRPr="00433838">
        <w:rPr>
          <w:rFonts w:eastAsia="Arial" w:cs="Times New Roman"/>
          <w:spacing w:val="-2"/>
          <w:szCs w:val="22"/>
        </w:rPr>
        <w:t>3.5</w:t>
      </w:r>
      <w:r w:rsidRPr="00433838">
        <w:rPr>
          <w:rFonts w:eastAsia="Arial" w:cs="Times New Roman"/>
          <w:spacing w:val="-2"/>
          <w:szCs w:val="22"/>
        </w:rPr>
        <w:t xml:space="preserve">%. The national average has </w:t>
      </w:r>
      <w:r w:rsidR="00433838" w:rsidRPr="00433838">
        <w:rPr>
          <w:rFonts w:eastAsia="Arial" w:cs="Times New Roman"/>
          <w:spacing w:val="-2"/>
          <w:szCs w:val="22"/>
        </w:rPr>
        <w:t>improved by 0.1</w:t>
      </w:r>
      <w:r w:rsidRPr="00433838">
        <w:rPr>
          <w:rFonts w:eastAsia="Arial" w:cs="Times New Roman"/>
          <w:spacing w:val="-2"/>
          <w:szCs w:val="22"/>
        </w:rPr>
        <w:t>% since the 202</w:t>
      </w:r>
      <w:r w:rsidR="00433838" w:rsidRPr="00433838">
        <w:rPr>
          <w:rFonts w:eastAsia="Arial" w:cs="Times New Roman"/>
          <w:spacing w:val="-2"/>
          <w:szCs w:val="22"/>
        </w:rPr>
        <w:t>1</w:t>
      </w:r>
      <w:r w:rsidRPr="00433838">
        <w:rPr>
          <w:rFonts w:eastAsia="Arial" w:cs="Times New Roman"/>
          <w:spacing w:val="-2"/>
          <w:szCs w:val="22"/>
        </w:rPr>
        <w:t xml:space="preserve"> survey.</w:t>
      </w:r>
    </w:p>
    <w:bookmarkEnd w:id="4"/>
    <w:p w14:paraId="7436D365" w14:textId="77777777" w:rsidR="00F5521B" w:rsidRPr="002A3A82" w:rsidRDefault="00F5521B" w:rsidP="00F5521B">
      <w:pPr>
        <w:autoSpaceDE/>
        <w:autoSpaceDN/>
        <w:adjustRightInd/>
        <w:spacing w:line="240" w:lineRule="auto"/>
        <w:ind w:left="0" w:right="-24"/>
        <w:jc w:val="left"/>
        <w:textAlignment w:val="baseline"/>
        <w:rPr>
          <w:rFonts w:eastAsia="Arial" w:cs="Times New Roman"/>
          <w:b/>
          <w:color w:val="FF0000"/>
          <w:szCs w:val="22"/>
        </w:rPr>
      </w:pPr>
    </w:p>
    <w:p w14:paraId="0D94949A" w14:textId="07D26293" w:rsidR="00433838" w:rsidRPr="00433838" w:rsidRDefault="00F5521B" w:rsidP="00433838">
      <w:pPr>
        <w:autoSpaceDE/>
        <w:autoSpaceDN/>
        <w:adjustRightInd/>
        <w:spacing w:line="240" w:lineRule="auto"/>
        <w:ind w:left="0" w:right="-24"/>
        <w:jc w:val="left"/>
        <w:textAlignment w:val="baseline"/>
        <w:rPr>
          <w:rFonts w:eastAsia="Arial" w:cs="Times New Roman"/>
          <w:b/>
          <w:spacing w:val="-2"/>
          <w:szCs w:val="22"/>
        </w:rPr>
      </w:pPr>
      <w:r w:rsidRPr="00433838">
        <w:rPr>
          <w:rFonts w:eastAsia="Arial" w:cs="Times New Roman"/>
          <w:b/>
          <w:szCs w:val="22"/>
        </w:rPr>
        <w:t xml:space="preserve">Question </w:t>
      </w:r>
      <w:r w:rsidR="00433838" w:rsidRPr="00433838">
        <w:rPr>
          <w:rFonts w:eastAsia="Arial" w:cs="Times New Roman"/>
          <w:b/>
          <w:szCs w:val="22"/>
        </w:rPr>
        <w:t>20</w:t>
      </w:r>
      <w:r w:rsidRPr="00433838">
        <w:rPr>
          <w:rFonts w:eastAsia="Arial" w:cs="Times New Roman"/>
          <w:b/>
          <w:szCs w:val="22"/>
        </w:rPr>
        <w:t xml:space="preserve"> </w:t>
      </w:r>
      <w:r w:rsidRPr="00433838">
        <w:rPr>
          <w:rFonts w:eastAsia="Arial" w:cs="Times New Roman"/>
          <w:szCs w:val="22"/>
        </w:rPr>
        <w:t xml:space="preserve">– </w:t>
      </w:r>
      <w:proofErr w:type="gramStart"/>
      <w:r w:rsidRPr="00433838">
        <w:rPr>
          <w:rFonts w:eastAsia="Arial" w:cs="Times New Roman"/>
          <w:i/>
          <w:iCs/>
          <w:szCs w:val="22"/>
        </w:rPr>
        <w:t>I think my organi</w:t>
      </w:r>
      <w:r w:rsidR="00433838" w:rsidRPr="00433838">
        <w:rPr>
          <w:rFonts w:eastAsia="Arial" w:cs="Times New Roman"/>
          <w:i/>
          <w:iCs/>
          <w:szCs w:val="22"/>
        </w:rPr>
        <w:t>s</w:t>
      </w:r>
      <w:r w:rsidRPr="00433838">
        <w:rPr>
          <w:rFonts w:eastAsia="Arial" w:cs="Times New Roman"/>
          <w:i/>
          <w:iCs/>
          <w:szCs w:val="22"/>
        </w:rPr>
        <w:t>ation</w:t>
      </w:r>
      <w:proofErr w:type="gramEnd"/>
      <w:r w:rsidRPr="00433838">
        <w:rPr>
          <w:rFonts w:eastAsia="Arial" w:cs="Times New Roman"/>
          <w:i/>
          <w:iCs/>
          <w:szCs w:val="22"/>
        </w:rPr>
        <w:t xml:space="preserve"> respects individual differences (e.g. cultures, working styles, backgrounds, ideas etc.)</w:t>
      </w:r>
      <w:r w:rsidR="00433838">
        <w:rPr>
          <w:rFonts w:eastAsia="Arial" w:cs="Times New Roman"/>
          <w:i/>
          <w:iCs/>
          <w:szCs w:val="22"/>
        </w:rPr>
        <w:t xml:space="preserve">.  </w:t>
      </w:r>
      <w:r w:rsidR="00433838" w:rsidRPr="00433838">
        <w:rPr>
          <w:rFonts w:eastAsia="Arial" w:cs="Times New Roman"/>
          <w:spacing w:val="-2"/>
          <w:szCs w:val="22"/>
        </w:rPr>
        <w:t xml:space="preserve">There has been </w:t>
      </w:r>
      <w:r w:rsidR="009F7EED">
        <w:rPr>
          <w:rFonts w:eastAsia="Arial" w:cs="Times New Roman"/>
          <w:spacing w:val="-2"/>
          <w:szCs w:val="22"/>
        </w:rPr>
        <w:t>no change since the 2021 survey and we remained at 63.5%.  W</w:t>
      </w:r>
      <w:r w:rsidR="00433838" w:rsidRPr="00433838">
        <w:rPr>
          <w:rFonts w:eastAsia="Arial" w:cs="Times New Roman"/>
          <w:spacing w:val="-2"/>
          <w:szCs w:val="22"/>
        </w:rPr>
        <w:t xml:space="preserve">e are worse than the national average by </w:t>
      </w:r>
      <w:r w:rsidR="009F7EED">
        <w:rPr>
          <w:rFonts w:eastAsia="Arial" w:cs="Times New Roman"/>
          <w:spacing w:val="-2"/>
          <w:szCs w:val="22"/>
        </w:rPr>
        <w:t>5.8</w:t>
      </w:r>
      <w:r w:rsidR="00433838" w:rsidRPr="00433838">
        <w:rPr>
          <w:rFonts w:eastAsia="Arial" w:cs="Times New Roman"/>
          <w:spacing w:val="-2"/>
          <w:szCs w:val="22"/>
        </w:rPr>
        <w:t xml:space="preserve">%. The national average has improved by </w:t>
      </w:r>
      <w:r w:rsidR="009F7EED">
        <w:rPr>
          <w:rFonts w:eastAsia="Arial" w:cs="Times New Roman"/>
          <w:spacing w:val="-2"/>
          <w:szCs w:val="22"/>
        </w:rPr>
        <w:t>1.7</w:t>
      </w:r>
      <w:r w:rsidR="00433838" w:rsidRPr="00433838">
        <w:rPr>
          <w:rFonts w:eastAsia="Arial" w:cs="Times New Roman"/>
          <w:spacing w:val="-2"/>
          <w:szCs w:val="22"/>
        </w:rPr>
        <w:t>% since the 2021 survey.</w:t>
      </w:r>
    </w:p>
    <w:p w14:paraId="43E20EFF" w14:textId="18159DEE" w:rsidR="00F5521B" w:rsidRPr="00FE4192" w:rsidRDefault="00F5521B" w:rsidP="00F5521B">
      <w:pPr>
        <w:autoSpaceDE/>
        <w:autoSpaceDN/>
        <w:adjustRightInd/>
        <w:spacing w:line="240" w:lineRule="auto"/>
        <w:ind w:left="0" w:right="-24"/>
        <w:jc w:val="left"/>
        <w:textAlignment w:val="baseline"/>
        <w:rPr>
          <w:rFonts w:eastAsia="Arial" w:cs="Times New Roman"/>
          <w:szCs w:val="22"/>
        </w:rPr>
      </w:pPr>
    </w:p>
    <w:p w14:paraId="64AD478C" w14:textId="3050F7A2" w:rsidR="00F5521B" w:rsidRPr="00FE4192" w:rsidRDefault="00F5521B" w:rsidP="00F5521B">
      <w:pPr>
        <w:autoSpaceDE/>
        <w:autoSpaceDN/>
        <w:adjustRightInd/>
        <w:spacing w:line="240" w:lineRule="auto"/>
        <w:ind w:left="0" w:right="-24"/>
        <w:jc w:val="left"/>
        <w:textAlignment w:val="baseline"/>
        <w:rPr>
          <w:rFonts w:eastAsia="Arial" w:cs="Times New Roman"/>
          <w:szCs w:val="22"/>
        </w:rPr>
      </w:pPr>
      <w:r w:rsidRPr="00FE4192">
        <w:rPr>
          <w:rFonts w:eastAsia="Arial" w:cs="Times New Roman"/>
          <w:szCs w:val="22"/>
        </w:rPr>
        <w:t xml:space="preserve">The survey has highlighted some areas of concern and we will be </w:t>
      </w:r>
      <w:proofErr w:type="gramStart"/>
      <w:r w:rsidRPr="00FE4192">
        <w:rPr>
          <w:rFonts w:eastAsia="Arial" w:cs="Times New Roman"/>
          <w:szCs w:val="22"/>
        </w:rPr>
        <w:t>working</w:t>
      </w:r>
      <w:proofErr w:type="gramEnd"/>
      <w:r w:rsidRPr="00FE4192">
        <w:rPr>
          <w:rFonts w:eastAsia="Arial" w:cs="Times New Roman"/>
          <w:szCs w:val="22"/>
        </w:rPr>
        <w:t xml:space="preserve"> with our colleagues, trades unions and Inclusion Networks to understand the specific issues behind the results so that we can work together to create an inclusive environment where all colleagues are respected and valued.</w:t>
      </w:r>
    </w:p>
    <w:p w14:paraId="2D38CCEE" w14:textId="7915161C" w:rsidR="00D550B0" w:rsidRPr="002A3A82" w:rsidRDefault="00D550B0" w:rsidP="00F5521B">
      <w:pPr>
        <w:autoSpaceDE/>
        <w:autoSpaceDN/>
        <w:adjustRightInd/>
        <w:spacing w:line="240" w:lineRule="auto"/>
        <w:ind w:left="0" w:right="-24"/>
        <w:jc w:val="left"/>
        <w:textAlignment w:val="baseline"/>
        <w:rPr>
          <w:rFonts w:eastAsia="Arial" w:cs="Times New Roman"/>
          <w:color w:val="FF0000"/>
          <w:szCs w:val="22"/>
        </w:rPr>
      </w:pPr>
    </w:p>
    <w:p w14:paraId="1F97724E" w14:textId="6543942D" w:rsidR="009F7EED" w:rsidRDefault="00F41787" w:rsidP="00F41787">
      <w:pPr>
        <w:autoSpaceDE/>
        <w:autoSpaceDN/>
        <w:adjustRightInd/>
        <w:spacing w:line="240" w:lineRule="auto"/>
        <w:ind w:left="0" w:right="-24"/>
        <w:jc w:val="center"/>
        <w:textAlignment w:val="baseline"/>
        <w:rPr>
          <w:noProof/>
          <w:color w:val="FF0000"/>
        </w:rPr>
      </w:pPr>
      <w:r>
        <w:rPr>
          <w:noProof/>
        </w:rPr>
        <w:lastRenderedPageBreak/>
        <w:drawing>
          <wp:inline distT="0" distB="0" distL="0" distR="0" wp14:anchorId="6C987057" wp14:editId="2F1AAC52">
            <wp:extent cx="4524292" cy="2363727"/>
            <wp:effectExtent l="0" t="0" r="0" b="0"/>
            <wp:docPr id="3" name="Picture 3" descr="Disability Confident Leader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ability Confident Leader badg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33206" cy="2368384"/>
                    </a:xfrm>
                    <a:prstGeom prst="rect">
                      <a:avLst/>
                    </a:prstGeom>
                    <a:noFill/>
                    <a:ln>
                      <a:noFill/>
                    </a:ln>
                  </pic:spPr>
                </pic:pic>
              </a:graphicData>
            </a:graphic>
          </wp:inline>
        </w:drawing>
      </w:r>
    </w:p>
    <w:p w14:paraId="3DA12CAA" w14:textId="6B3B5118" w:rsidR="009F7EED" w:rsidRDefault="009F7EED" w:rsidP="00F5521B">
      <w:pPr>
        <w:autoSpaceDE/>
        <w:autoSpaceDN/>
        <w:adjustRightInd/>
        <w:spacing w:line="240" w:lineRule="auto"/>
        <w:ind w:left="0" w:right="-24"/>
        <w:jc w:val="left"/>
        <w:textAlignment w:val="baseline"/>
        <w:rPr>
          <w:noProof/>
          <w:color w:val="FF0000"/>
        </w:rPr>
      </w:pPr>
    </w:p>
    <w:p w14:paraId="5DA2EFAA" w14:textId="4ED146F7" w:rsidR="009F7EED" w:rsidRDefault="009F7EED" w:rsidP="00F5521B">
      <w:pPr>
        <w:autoSpaceDE/>
        <w:autoSpaceDN/>
        <w:adjustRightInd/>
        <w:spacing w:line="240" w:lineRule="auto"/>
        <w:ind w:left="0" w:right="-24"/>
        <w:jc w:val="left"/>
        <w:textAlignment w:val="baseline"/>
        <w:rPr>
          <w:noProof/>
          <w:color w:val="FF0000"/>
        </w:rPr>
      </w:pPr>
    </w:p>
    <w:p w14:paraId="4D9C5562" w14:textId="018480C6" w:rsidR="009F7EED" w:rsidRDefault="009F7EED" w:rsidP="00F5521B">
      <w:pPr>
        <w:autoSpaceDE/>
        <w:autoSpaceDN/>
        <w:adjustRightInd/>
        <w:spacing w:line="240" w:lineRule="auto"/>
        <w:ind w:left="0" w:right="-24"/>
        <w:jc w:val="left"/>
        <w:textAlignment w:val="baseline"/>
        <w:rPr>
          <w:noProof/>
          <w:color w:val="FF0000"/>
        </w:rPr>
      </w:pPr>
    </w:p>
    <w:p w14:paraId="534CDC2F" w14:textId="46A7D004" w:rsidR="009F7EED" w:rsidRDefault="009F7EED" w:rsidP="00F5521B">
      <w:pPr>
        <w:autoSpaceDE/>
        <w:autoSpaceDN/>
        <w:adjustRightInd/>
        <w:spacing w:line="240" w:lineRule="auto"/>
        <w:ind w:left="0" w:right="-24"/>
        <w:jc w:val="left"/>
        <w:textAlignment w:val="baseline"/>
        <w:rPr>
          <w:noProof/>
          <w:color w:val="FF0000"/>
        </w:rPr>
      </w:pPr>
    </w:p>
    <w:p w14:paraId="2EE3FFB2" w14:textId="7BD52C1F" w:rsidR="009F7EED" w:rsidRDefault="009F7EED" w:rsidP="00F5521B">
      <w:pPr>
        <w:autoSpaceDE/>
        <w:autoSpaceDN/>
        <w:adjustRightInd/>
        <w:spacing w:line="240" w:lineRule="auto"/>
        <w:ind w:left="0" w:right="-24"/>
        <w:jc w:val="left"/>
        <w:textAlignment w:val="baseline"/>
        <w:rPr>
          <w:noProof/>
          <w:color w:val="FF0000"/>
        </w:rPr>
      </w:pPr>
    </w:p>
    <w:p w14:paraId="3C0AA702" w14:textId="7FB5DA67" w:rsidR="009F7EED" w:rsidRDefault="009F7EED" w:rsidP="00F5521B">
      <w:pPr>
        <w:autoSpaceDE/>
        <w:autoSpaceDN/>
        <w:adjustRightInd/>
        <w:spacing w:line="240" w:lineRule="auto"/>
        <w:ind w:left="0" w:right="-24"/>
        <w:jc w:val="left"/>
        <w:textAlignment w:val="baseline"/>
        <w:rPr>
          <w:noProof/>
          <w:color w:val="FF0000"/>
        </w:rPr>
      </w:pPr>
    </w:p>
    <w:p w14:paraId="7E88AA15" w14:textId="5BF1F3D2" w:rsidR="009F7EED" w:rsidRDefault="009F7EED" w:rsidP="00F5521B">
      <w:pPr>
        <w:autoSpaceDE/>
        <w:autoSpaceDN/>
        <w:adjustRightInd/>
        <w:spacing w:line="240" w:lineRule="auto"/>
        <w:ind w:left="0" w:right="-24"/>
        <w:jc w:val="left"/>
        <w:textAlignment w:val="baseline"/>
        <w:rPr>
          <w:noProof/>
          <w:color w:val="FF0000"/>
        </w:rPr>
      </w:pPr>
    </w:p>
    <w:p w14:paraId="6C23936E" w14:textId="2BDBE27E" w:rsidR="009F7EED" w:rsidRDefault="009F7EED" w:rsidP="00F5521B">
      <w:pPr>
        <w:autoSpaceDE/>
        <w:autoSpaceDN/>
        <w:adjustRightInd/>
        <w:spacing w:line="240" w:lineRule="auto"/>
        <w:ind w:left="0" w:right="-24"/>
        <w:jc w:val="left"/>
        <w:textAlignment w:val="baseline"/>
        <w:rPr>
          <w:noProof/>
          <w:color w:val="FF0000"/>
        </w:rPr>
      </w:pPr>
    </w:p>
    <w:p w14:paraId="2D8CB53F" w14:textId="0A11F194" w:rsidR="009F7EED" w:rsidRDefault="009F7EED" w:rsidP="00F5521B">
      <w:pPr>
        <w:autoSpaceDE/>
        <w:autoSpaceDN/>
        <w:adjustRightInd/>
        <w:spacing w:line="240" w:lineRule="auto"/>
        <w:ind w:left="0" w:right="-24"/>
        <w:jc w:val="left"/>
        <w:textAlignment w:val="baseline"/>
        <w:rPr>
          <w:noProof/>
          <w:color w:val="FF0000"/>
        </w:rPr>
      </w:pPr>
    </w:p>
    <w:p w14:paraId="6D6D7D60" w14:textId="1C6FB813" w:rsidR="009F7EED" w:rsidRDefault="009F7EED" w:rsidP="00F5521B">
      <w:pPr>
        <w:autoSpaceDE/>
        <w:autoSpaceDN/>
        <w:adjustRightInd/>
        <w:spacing w:line="240" w:lineRule="auto"/>
        <w:ind w:left="0" w:right="-24"/>
        <w:jc w:val="left"/>
        <w:textAlignment w:val="baseline"/>
        <w:rPr>
          <w:noProof/>
          <w:color w:val="FF0000"/>
        </w:rPr>
      </w:pPr>
    </w:p>
    <w:p w14:paraId="04F56F79" w14:textId="2AD5393A" w:rsidR="009F7EED" w:rsidRDefault="009F7EED" w:rsidP="00F5521B">
      <w:pPr>
        <w:autoSpaceDE/>
        <w:autoSpaceDN/>
        <w:adjustRightInd/>
        <w:spacing w:line="240" w:lineRule="auto"/>
        <w:ind w:left="0" w:right="-24"/>
        <w:jc w:val="left"/>
        <w:textAlignment w:val="baseline"/>
        <w:rPr>
          <w:noProof/>
          <w:color w:val="FF0000"/>
        </w:rPr>
      </w:pPr>
    </w:p>
    <w:p w14:paraId="51012CF4" w14:textId="66BDBB8B" w:rsidR="007E1352" w:rsidRDefault="007E1352" w:rsidP="00F5521B">
      <w:pPr>
        <w:autoSpaceDE/>
        <w:autoSpaceDN/>
        <w:adjustRightInd/>
        <w:spacing w:line="240" w:lineRule="auto"/>
        <w:ind w:left="0" w:right="-24"/>
        <w:jc w:val="left"/>
        <w:textAlignment w:val="baseline"/>
        <w:rPr>
          <w:noProof/>
          <w:color w:val="FF0000"/>
        </w:rPr>
      </w:pPr>
    </w:p>
    <w:p w14:paraId="17D0C400" w14:textId="3EFBFB2F" w:rsidR="00FE4192" w:rsidRDefault="00FE4192" w:rsidP="00F5521B">
      <w:pPr>
        <w:autoSpaceDE/>
        <w:autoSpaceDN/>
        <w:adjustRightInd/>
        <w:spacing w:line="240" w:lineRule="auto"/>
        <w:ind w:left="0" w:right="-24"/>
        <w:jc w:val="left"/>
        <w:textAlignment w:val="baseline"/>
        <w:rPr>
          <w:noProof/>
          <w:color w:val="FF0000"/>
        </w:rPr>
      </w:pPr>
    </w:p>
    <w:p w14:paraId="63E002FA" w14:textId="23DF26E9" w:rsidR="00FE4192" w:rsidRDefault="00FE4192" w:rsidP="00F5521B">
      <w:pPr>
        <w:autoSpaceDE/>
        <w:autoSpaceDN/>
        <w:adjustRightInd/>
        <w:spacing w:line="240" w:lineRule="auto"/>
        <w:ind w:left="0" w:right="-24"/>
        <w:jc w:val="left"/>
        <w:textAlignment w:val="baseline"/>
        <w:rPr>
          <w:noProof/>
          <w:color w:val="FF0000"/>
        </w:rPr>
      </w:pPr>
    </w:p>
    <w:p w14:paraId="42E47650" w14:textId="519BA158" w:rsidR="00FE4192" w:rsidRDefault="00FE4192" w:rsidP="00F5521B">
      <w:pPr>
        <w:autoSpaceDE/>
        <w:autoSpaceDN/>
        <w:adjustRightInd/>
        <w:spacing w:line="240" w:lineRule="auto"/>
        <w:ind w:left="0" w:right="-24"/>
        <w:jc w:val="left"/>
        <w:textAlignment w:val="baseline"/>
        <w:rPr>
          <w:noProof/>
          <w:color w:val="FF0000"/>
        </w:rPr>
      </w:pPr>
    </w:p>
    <w:p w14:paraId="5A899558" w14:textId="6B332BC8" w:rsidR="00FE4192" w:rsidRDefault="00FE4192" w:rsidP="00F5521B">
      <w:pPr>
        <w:autoSpaceDE/>
        <w:autoSpaceDN/>
        <w:adjustRightInd/>
        <w:spacing w:line="240" w:lineRule="auto"/>
        <w:ind w:left="0" w:right="-24"/>
        <w:jc w:val="left"/>
        <w:textAlignment w:val="baseline"/>
        <w:rPr>
          <w:noProof/>
          <w:color w:val="FF0000"/>
        </w:rPr>
      </w:pPr>
    </w:p>
    <w:p w14:paraId="25237731" w14:textId="5CA05D0E" w:rsidR="00FE4192" w:rsidRDefault="00FE4192" w:rsidP="00F5521B">
      <w:pPr>
        <w:autoSpaceDE/>
        <w:autoSpaceDN/>
        <w:adjustRightInd/>
        <w:spacing w:line="240" w:lineRule="auto"/>
        <w:ind w:left="0" w:right="-24"/>
        <w:jc w:val="left"/>
        <w:textAlignment w:val="baseline"/>
        <w:rPr>
          <w:noProof/>
          <w:color w:val="FF0000"/>
        </w:rPr>
      </w:pPr>
    </w:p>
    <w:p w14:paraId="0F1EBC27" w14:textId="2924E462" w:rsidR="00FE4192" w:rsidRDefault="00FE4192" w:rsidP="00F5521B">
      <w:pPr>
        <w:autoSpaceDE/>
        <w:autoSpaceDN/>
        <w:adjustRightInd/>
        <w:spacing w:line="240" w:lineRule="auto"/>
        <w:ind w:left="0" w:right="-24"/>
        <w:jc w:val="left"/>
        <w:textAlignment w:val="baseline"/>
        <w:rPr>
          <w:noProof/>
          <w:color w:val="FF0000"/>
        </w:rPr>
      </w:pPr>
    </w:p>
    <w:p w14:paraId="075A50A2" w14:textId="2ED3FFD7" w:rsidR="00FE4192" w:rsidRDefault="00FE4192" w:rsidP="00F5521B">
      <w:pPr>
        <w:autoSpaceDE/>
        <w:autoSpaceDN/>
        <w:adjustRightInd/>
        <w:spacing w:line="240" w:lineRule="auto"/>
        <w:ind w:left="0" w:right="-24"/>
        <w:jc w:val="left"/>
        <w:textAlignment w:val="baseline"/>
        <w:rPr>
          <w:noProof/>
          <w:color w:val="FF0000"/>
        </w:rPr>
      </w:pPr>
    </w:p>
    <w:p w14:paraId="160A9C4C" w14:textId="301AC423" w:rsidR="00FE4192" w:rsidRDefault="00FE4192" w:rsidP="00F5521B">
      <w:pPr>
        <w:autoSpaceDE/>
        <w:autoSpaceDN/>
        <w:adjustRightInd/>
        <w:spacing w:line="240" w:lineRule="auto"/>
        <w:ind w:left="0" w:right="-24"/>
        <w:jc w:val="left"/>
        <w:textAlignment w:val="baseline"/>
        <w:rPr>
          <w:noProof/>
          <w:color w:val="FF0000"/>
        </w:rPr>
      </w:pPr>
    </w:p>
    <w:p w14:paraId="0DE332DB" w14:textId="6022C19D" w:rsidR="00FE4192" w:rsidRDefault="00FE4192" w:rsidP="00F5521B">
      <w:pPr>
        <w:autoSpaceDE/>
        <w:autoSpaceDN/>
        <w:adjustRightInd/>
        <w:spacing w:line="240" w:lineRule="auto"/>
        <w:ind w:left="0" w:right="-24"/>
        <w:jc w:val="left"/>
        <w:textAlignment w:val="baseline"/>
        <w:rPr>
          <w:noProof/>
          <w:color w:val="FF0000"/>
        </w:rPr>
      </w:pPr>
    </w:p>
    <w:p w14:paraId="306A9DDF" w14:textId="053734D4" w:rsidR="00FE4192" w:rsidRDefault="00FE4192" w:rsidP="00F5521B">
      <w:pPr>
        <w:autoSpaceDE/>
        <w:autoSpaceDN/>
        <w:adjustRightInd/>
        <w:spacing w:line="240" w:lineRule="auto"/>
        <w:ind w:left="0" w:right="-24"/>
        <w:jc w:val="left"/>
        <w:textAlignment w:val="baseline"/>
        <w:rPr>
          <w:noProof/>
          <w:color w:val="FF0000"/>
        </w:rPr>
      </w:pPr>
    </w:p>
    <w:p w14:paraId="31F26110" w14:textId="3A82778F" w:rsidR="00FE4192" w:rsidRDefault="00FE4192" w:rsidP="00F5521B">
      <w:pPr>
        <w:autoSpaceDE/>
        <w:autoSpaceDN/>
        <w:adjustRightInd/>
        <w:spacing w:line="240" w:lineRule="auto"/>
        <w:ind w:left="0" w:right="-24"/>
        <w:jc w:val="left"/>
        <w:textAlignment w:val="baseline"/>
        <w:rPr>
          <w:noProof/>
          <w:color w:val="FF0000"/>
        </w:rPr>
      </w:pPr>
    </w:p>
    <w:p w14:paraId="3A316D22" w14:textId="1534966F" w:rsidR="00FE4192" w:rsidRDefault="00FE4192" w:rsidP="00F5521B">
      <w:pPr>
        <w:autoSpaceDE/>
        <w:autoSpaceDN/>
        <w:adjustRightInd/>
        <w:spacing w:line="240" w:lineRule="auto"/>
        <w:ind w:left="0" w:right="-24"/>
        <w:jc w:val="left"/>
        <w:textAlignment w:val="baseline"/>
        <w:rPr>
          <w:noProof/>
          <w:color w:val="FF0000"/>
        </w:rPr>
      </w:pPr>
    </w:p>
    <w:p w14:paraId="1D7BD514" w14:textId="32AA0EF2" w:rsidR="00FE4192" w:rsidRDefault="00FE4192" w:rsidP="00F5521B">
      <w:pPr>
        <w:autoSpaceDE/>
        <w:autoSpaceDN/>
        <w:adjustRightInd/>
        <w:spacing w:line="240" w:lineRule="auto"/>
        <w:ind w:left="0" w:right="-24"/>
        <w:jc w:val="left"/>
        <w:textAlignment w:val="baseline"/>
        <w:rPr>
          <w:noProof/>
          <w:color w:val="FF0000"/>
        </w:rPr>
      </w:pPr>
    </w:p>
    <w:p w14:paraId="410C39F9" w14:textId="0D18DA0E" w:rsidR="00FE4192" w:rsidRDefault="00FE4192" w:rsidP="00F5521B">
      <w:pPr>
        <w:autoSpaceDE/>
        <w:autoSpaceDN/>
        <w:adjustRightInd/>
        <w:spacing w:line="240" w:lineRule="auto"/>
        <w:ind w:left="0" w:right="-24"/>
        <w:jc w:val="left"/>
        <w:textAlignment w:val="baseline"/>
        <w:rPr>
          <w:noProof/>
          <w:color w:val="FF0000"/>
        </w:rPr>
      </w:pPr>
    </w:p>
    <w:p w14:paraId="0D720156" w14:textId="69AA0732" w:rsidR="00FE4192" w:rsidRDefault="00FE4192" w:rsidP="00F5521B">
      <w:pPr>
        <w:autoSpaceDE/>
        <w:autoSpaceDN/>
        <w:adjustRightInd/>
        <w:spacing w:line="240" w:lineRule="auto"/>
        <w:ind w:left="0" w:right="-24"/>
        <w:jc w:val="left"/>
        <w:textAlignment w:val="baseline"/>
        <w:rPr>
          <w:noProof/>
          <w:color w:val="FF0000"/>
        </w:rPr>
      </w:pPr>
    </w:p>
    <w:p w14:paraId="3AE309E4" w14:textId="32FF4BEB" w:rsidR="00FE4192" w:rsidRDefault="00FE4192" w:rsidP="00F5521B">
      <w:pPr>
        <w:autoSpaceDE/>
        <w:autoSpaceDN/>
        <w:adjustRightInd/>
        <w:spacing w:line="240" w:lineRule="auto"/>
        <w:ind w:left="0" w:right="-24"/>
        <w:jc w:val="left"/>
        <w:textAlignment w:val="baseline"/>
        <w:rPr>
          <w:noProof/>
          <w:color w:val="FF0000"/>
        </w:rPr>
      </w:pPr>
    </w:p>
    <w:p w14:paraId="071032EB" w14:textId="137E0BDC" w:rsidR="00FE4192" w:rsidRDefault="00FE4192" w:rsidP="00F5521B">
      <w:pPr>
        <w:autoSpaceDE/>
        <w:autoSpaceDN/>
        <w:adjustRightInd/>
        <w:spacing w:line="240" w:lineRule="auto"/>
        <w:ind w:left="0" w:right="-24"/>
        <w:jc w:val="left"/>
        <w:textAlignment w:val="baseline"/>
        <w:rPr>
          <w:noProof/>
          <w:color w:val="FF0000"/>
        </w:rPr>
      </w:pPr>
    </w:p>
    <w:p w14:paraId="6599AA05" w14:textId="531C7D5F" w:rsidR="00FE4192" w:rsidRDefault="00FE4192" w:rsidP="00F5521B">
      <w:pPr>
        <w:autoSpaceDE/>
        <w:autoSpaceDN/>
        <w:adjustRightInd/>
        <w:spacing w:line="240" w:lineRule="auto"/>
        <w:ind w:left="0" w:right="-24"/>
        <w:jc w:val="left"/>
        <w:textAlignment w:val="baseline"/>
        <w:rPr>
          <w:noProof/>
          <w:color w:val="FF0000"/>
        </w:rPr>
      </w:pPr>
    </w:p>
    <w:p w14:paraId="07029383" w14:textId="08E1AE95" w:rsidR="00FE4192" w:rsidRDefault="00FE4192" w:rsidP="00F5521B">
      <w:pPr>
        <w:autoSpaceDE/>
        <w:autoSpaceDN/>
        <w:adjustRightInd/>
        <w:spacing w:line="240" w:lineRule="auto"/>
        <w:ind w:left="0" w:right="-24"/>
        <w:jc w:val="left"/>
        <w:textAlignment w:val="baseline"/>
        <w:rPr>
          <w:noProof/>
          <w:color w:val="FF0000"/>
        </w:rPr>
      </w:pPr>
    </w:p>
    <w:p w14:paraId="54F34120" w14:textId="13164EE8" w:rsidR="00FE4192" w:rsidRDefault="00FE4192" w:rsidP="00F5521B">
      <w:pPr>
        <w:autoSpaceDE/>
        <w:autoSpaceDN/>
        <w:adjustRightInd/>
        <w:spacing w:line="240" w:lineRule="auto"/>
        <w:ind w:left="0" w:right="-24"/>
        <w:jc w:val="left"/>
        <w:textAlignment w:val="baseline"/>
        <w:rPr>
          <w:noProof/>
          <w:color w:val="FF0000"/>
        </w:rPr>
      </w:pPr>
    </w:p>
    <w:p w14:paraId="59DDCB6F" w14:textId="77777777" w:rsidR="00FE4192" w:rsidRDefault="00FE4192" w:rsidP="00F5521B">
      <w:pPr>
        <w:autoSpaceDE/>
        <w:autoSpaceDN/>
        <w:adjustRightInd/>
        <w:spacing w:line="240" w:lineRule="auto"/>
        <w:ind w:left="0" w:right="-24"/>
        <w:jc w:val="left"/>
        <w:textAlignment w:val="baseline"/>
        <w:rPr>
          <w:noProof/>
          <w:color w:val="FF0000"/>
        </w:rPr>
      </w:pPr>
    </w:p>
    <w:p w14:paraId="1C3F197B" w14:textId="77777777" w:rsidR="007E1352" w:rsidRDefault="007E1352" w:rsidP="00F5521B">
      <w:pPr>
        <w:autoSpaceDE/>
        <w:autoSpaceDN/>
        <w:adjustRightInd/>
        <w:spacing w:line="240" w:lineRule="auto"/>
        <w:ind w:left="0" w:right="-24"/>
        <w:jc w:val="left"/>
        <w:textAlignment w:val="baseline"/>
        <w:rPr>
          <w:noProof/>
          <w:color w:val="FF0000"/>
        </w:rPr>
      </w:pPr>
    </w:p>
    <w:p w14:paraId="1ACCD585" w14:textId="4ADF46BE" w:rsidR="0046526D" w:rsidRPr="002A3A82" w:rsidRDefault="0046526D" w:rsidP="0046526D">
      <w:pPr>
        <w:pStyle w:val="Title"/>
        <w:rPr>
          <w:rFonts w:ascii="Arial" w:hAnsi="Arial"/>
          <w:b w:val="0"/>
          <w:bCs w:val="0"/>
          <w:color w:val="FF0000"/>
          <w:sz w:val="22"/>
          <w:szCs w:val="22"/>
        </w:rPr>
      </w:pPr>
      <w:r w:rsidRPr="002A3A82">
        <w:rPr>
          <w:rFonts w:ascii="Arial" w:hAnsi="Arial"/>
          <w:b w:val="0"/>
          <w:bCs w:val="0"/>
          <w:color w:val="FF0000"/>
          <w:sz w:val="22"/>
          <w:szCs w:val="22"/>
        </w:rPr>
        <w:tab/>
      </w:r>
    </w:p>
    <w:p w14:paraId="3D19426E" w14:textId="44A78125" w:rsidR="00906819" w:rsidRDefault="00906819" w:rsidP="00E92C28">
      <w:pPr>
        <w:pStyle w:val="Title"/>
        <w:ind w:left="-142"/>
        <w:rPr>
          <w:rFonts w:ascii="Arial" w:hAnsi="Arial"/>
          <w:color w:val="FF0000"/>
        </w:rPr>
      </w:pPr>
      <w:r w:rsidRPr="002A3A82">
        <w:rPr>
          <w:rFonts w:ascii="Arial" w:hAnsi="Arial"/>
          <w:noProof/>
          <w:color w:val="FF0000"/>
        </w:rPr>
        <w:lastRenderedPageBreak/>
        <w:drawing>
          <wp:inline distT="0" distB="0" distL="0" distR="0" wp14:anchorId="22069AFD" wp14:editId="2CD15E6B">
            <wp:extent cx="3365500" cy="54610"/>
            <wp:effectExtent l="0" t="0" r="635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65500" cy="54610"/>
                    </a:xfrm>
                    <a:prstGeom prst="rect">
                      <a:avLst/>
                    </a:prstGeom>
                    <a:noFill/>
                  </pic:spPr>
                </pic:pic>
              </a:graphicData>
            </a:graphic>
          </wp:inline>
        </w:drawing>
      </w:r>
    </w:p>
    <w:p w14:paraId="69124ABF" w14:textId="7DCA6736" w:rsidR="00CD644E" w:rsidRDefault="00CD644E" w:rsidP="00CD644E"/>
    <w:p w14:paraId="1D582E12" w14:textId="77777777" w:rsidR="00CD644E" w:rsidRPr="000C5D03" w:rsidRDefault="00CD644E" w:rsidP="00CD644E">
      <w:pPr>
        <w:pStyle w:val="Title"/>
        <w:rPr>
          <w:rFonts w:ascii="Arial" w:hAnsi="Arial"/>
          <w:color w:val="auto"/>
        </w:rPr>
      </w:pPr>
      <w:r w:rsidRPr="000C5D03">
        <w:rPr>
          <w:rFonts w:ascii="Arial" w:hAnsi="Arial"/>
          <w:color w:val="auto"/>
        </w:rPr>
        <w:t>Our Colleagues</w:t>
      </w:r>
    </w:p>
    <w:p w14:paraId="5AEC33EA" w14:textId="77777777" w:rsidR="00CD644E" w:rsidRPr="00B819DA" w:rsidRDefault="00CD644E" w:rsidP="00CD644E">
      <w:pPr>
        <w:rPr>
          <w:sz w:val="40"/>
          <w:szCs w:val="40"/>
        </w:rPr>
      </w:pPr>
    </w:p>
    <w:p w14:paraId="32908DDF" w14:textId="2865C73C" w:rsidR="00CD644E" w:rsidRPr="000C5D03" w:rsidRDefault="00CD644E" w:rsidP="00CD644E">
      <w:pPr>
        <w:ind w:left="0" w:right="567"/>
        <w:jc w:val="left"/>
      </w:pPr>
      <w:bookmarkStart w:id="5" w:name="_Hlk101362472"/>
      <w:r w:rsidRPr="000C5D03">
        <w:t xml:space="preserve">The Trust employs 5232.35 whole time equivalent (wte) colleagues, a headcount of 5907 (as </w:t>
      </w:r>
      <w:proofErr w:type="gramStart"/>
      <w:r w:rsidRPr="000C5D03">
        <w:t>at</w:t>
      </w:r>
      <w:proofErr w:type="gramEnd"/>
      <w:r w:rsidRPr="000C5D03">
        <w:t xml:space="preserve"> 31 March 2023).</w:t>
      </w:r>
    </w:p>
    <w:bookmarkEnd w:id="5"/>
    <w:p w14:paraId="6E9F7322" w14:textId="77777777" w:rsidR="00CD644E" w:rsidRPr="002A3A82" w:rsidRDefault="00CD644E" w:rsidP="00CD644E">
      <w:pPr>
        <w:ind w:left="0" w:right="567"/>
        <w:jc w:val="left"/>
        <w:rPr>
          <w:color w:val="FF0000"/>
        </w:rPr>
      </w:pPr>
    </w:p>
    <w:p w14:paraId="7610D85C" w14:textId="77777777" w:rsidR="00CD644E" w:rsidRPr="002A3A82" w:rsidRDefault="00CD644E" w:rsidP="00CD644E">
      <w:pPr>
        <w:tabs>
          <w:tab w:val="left" w:pos="567"/>
          <w:tab w:val="left" w:pos="8647"/>
        </w:tabs>
        <w:ind w:left="0" w:right="-24"/>
        <w:jc w:val="center"/>
        <w:rPr>
          <w:color w:val="FF0000"/>
        </w:rPr>
      </w:pPr>
      <w:r>
        <w:rPr>
          <w:noProof/>
        </w:rPr>
        <w:drawing>
          <wp:inline distT="0" distB="0" distL="0" distR="0" wp14:anchorId="09CE8A24" wp14:editId="3CA4B7D2">
            <wp:extent cx="5835650" cy="3403600"/>
            <wp:effectExtent l="0" t="0" r="12700" b="6350"/>
            <wp:docPr id="37" name="Chart 37">
              <a:extLst xmlns:a="http://schemas.openxmlformats.org/drawingml/2006/main">
                <a:ext uri="{FF2B5EF4-FFF2-40B4-BE49-F238E27FC236}">
                  <a16:creationId xmlns:a16="http://schemas.microsoft.com/office/drawing/2014/main" id="{C9402CC3-BE3D-B5F3-2EF8-24CF996497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F4928BF" w14:textId="48E6CD94" w:rsidR="00CD644E" w:rsidRDefault="00CD644E" w:rsidP="00CD644E">
      <w:pPr>
        <w:rPr>
          <w:color w:val="FF0000"/>
          <w:highlight w:val="yellow"/>
        </w:rPr>
      </w:pPr>
    </w:p>
    <w:p w14:paraId="0798B733" w14:textId="08B8CF43" w:rsidR="00F41787" w:rsidRDefault="00F41787" w:rsidP="00F41787">
      <w:pPr>
        <w:jc w:val="center"/>
        <w:rPr>
          <w:color w:val="FF0000"/>
          <w:highlight w:val="yellow"/>
        </w:rPr>
      </w:pPr>
      <w:r>
        <w:rPr>
          <w:noProof/>
        </w:rPr>
        <w:drawing>
          <wp:inline distT="0" distB="0" distL="0" distR="0" wp14:anchorId="34F3E581" wp14:editId="62C9D32D">
            <wp:extent cx="3434964" cy="3082882"/>
            <wp:effectExtent l="0" t="0" r="0" b="3810"/>
            <wp:docPr id="471" name="Picture 4" descr="Chart, sunburst chart&#10;&#10;Description automatically generated">
              <a:extLst xmlns:a="http://schemas.openxmlformats.org/drawingml/2006/main">
                <a:ext uri="{FF2B5EF4-FFF2-40B4-BE49-F238E27FC236}">
                  <a16:creationId xmlns:a16="http://schemas.microsoft.com/office/drawing/2014/main" id="{5146F360-8D10-4B36-B673-BD2C116901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hart, sunburst chart&#10;&#10;Description automatically generated">
                      <a:extLst>
                        <a:ext uri="{FF2B5EF4-FFF2-40B4-BE49-F238E27FC236}">
                          <a16:creationId xmlns:a16="http://schemas.microsoft.com/office/drawing/2014/main" id="{5146F360-8D10-4B36-B673-BD2C116901BE}"/>
                        </a:ext>
                      </a:extLst>
                    </pic:cNvPr>
                    <pic:cNvPicPr>
                      <a:picLocks noChangeAspect="1"/>
                    </pic:cNvPicPr>
                  </pic:nvPicPr>
                  <pic:blipFill>
                    <a:blip r:embed="rId28"/>
                    <a:stretch>
                      <a:fillRect/>
                    </a:stretch>
                  </pic:blipFill>
                  <pic:spPr>
                    <a:xfrm>
                      <a:off x="0" y="0"/>
                      <a:ext cx="3438597" cy="3086143"/>
                    </a:xfrm>
                    <a:prstGeom prst="rect">
                      <a:avLst/>
                    </a:prstGeom>
                    <a:noFill/>
                  </pic:spPr>
                </pic:pic>
              </a:graphicData>
            </a:graphic>
          </wp:inline>
        </w:drawing>
      </w:r>
    </w:p>
    <w:p w14:paraId="6EDDBFBE" w14:textId="608B5FF8" w:rsidR="00CD644E" w:rsidRPr="002A3A82" w:rsidRDefault="00F41787" w:rsidP="00CD644E">
      <w:pPr>
        <w:ind w:left="0"/>
        <w:jc w:val="left"/>
        <w:rPr>
          <w:color w:val="FF0000"/>
        </w:rPr>
      </w:pPr>
      <w:r>
        <w:rPr>
          <w:noProof/>
        </w:rPr>
        <w:lastRenderedPageBreak/>
        <w:drawing>
          <wp:inline distT="0" distB="0" distL="0" distR="0" wp14:anchorId="5DED94CB" wp14:editId="682B03E6">
            <wp:extent cx="5835650" cy="390271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35650" cy="3902710"/>
                    </a:xfrm>
                    <a:prstGeom prst="rect">
                      <a:avLst/>
                    </a:prstGeom>
                    <a:noFill/>
                    <a:ln>
                      <a:noFill/>
                    </a:ln>
                  </pic:spPr>
                </pic:pic>
              </a:graphicData>
            </a:graphic>
          </wp:inline>
        </w:drawing>
      </w:r>
    </w:p>
    <w:p w14:paraId="7222A68A" w14:textId="77777777" w:rsidR="00F41787" w:rsidRPr="00F41787" w:rsidRDefault="00F41787" w:rsidP="00F41787">
      <w:pPr>
        <w:spacing w:line="240" w:lineRule="auto"/>
        <w:ind w:left="0"/>
        <w:jc w:val="right"/>
        <w:rPr>
          <w:rStyle w:val="IntenseEmphasis"/>
          <w:b w:val="0"/>
          <w:bCs/>
          <w:i/>
          <w:iCs/>
          <w:color w:val="FF0000"/>
          <w:sz w:val="22"/>
          <w:szCs w:val="22"/>
        </w:rPr>
      </w:pPr>
      <w:r w:rsidRPr="00F41787">
        <w:rPr>
          <w:i/>
          <w:iCs/>
          <w:noProof/>
        </w:rPr>
        <w:t>Colleagues from our Catering Team</w:t>
      </w:r>
    </w:p>
    <w:p w14:paraId="60735881" w14:textId="51ADF297" w:rsidR="00CD644E" w:rsidRDefault="00CD644E" w:rsidP="00CD644E">
      <w:pPr>
        <w:ind w:left="-142"/>
        <w:jc w:val="center"/>
        <w:rPr>
          <w:color w:val="FF0000"/>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322"/>
      </w:tblGrid>
      <w:tr w:rsidR="00CD644E" w:rsidRPr="00CD644E" w14:paraId="2B0BF900" w14:textId="77777777" w:rsidTr="00CD2F85">
        <w:trPr>
          <w:trHeight w:val="461"/>
        </w:trPr>
        <w:tc>
          <w:tcPr>
            <w:tcW w:w="9322" w:type="dxa"/>
            <w:shd w:val="clear" w:color="auto" w:fill="DBE5F1" w:themeFill="accent1" w:themeFillTint="33"/>
            <w:vAlign w:val="center"/>
          </w:tcPr>
          <w:p w14:paraId="2E591874" w14:textId="77777777" w:rsidR="007759EE" w:rsidRPr="00CD644E" w:rsidRDefault="007759EE" w:rsidP="007759EE">
            <w:pPr>
              <w:ind w:left="0"/>
              <w:jc w:val="left"/>
              <w:rPr>
                <w:b/>
                <w:sz w:val="28"/>
                <w:szCs w:val="28"/>
              </w:rPr>
            </w:pPr>
            <w:r w:rsidRPr="00CD644E">
              <w:rPr>
                <w:b/>
                <w:sz w:val="28"/>
                <w:szCs w:val="28"/>
              </w:rPr>
              <w:t>Age</w:t>
            </w:r>
          </w:p>
        </w:tc>
      </w:tr>
    </w:tbl>
    <w:p w14:paraId="055C4D32" w14:textId="77777777" w:rsidR="007759EE" w:rsidRPr="002A3A82" w:rsidRDefault="007759EE" w:rsidP="007759EE">
      <w:pPr>
        <w:ind w:left="-142"/>
        <w:rPr>
          <w:b/>
          <w:color w:val="FF0000"/>
          <w:sz w:val="28"/>
          <w:szCs w:val="28"/>
        </w:rPr>
      </w:pPr>
    </w:p>
    <w:p w14:paraId="5538D956" w14:textId="027EEFC7" w:rsidR="00484D9B" w:rsidRPr="00964EE7" w:rsidRDefault="00484D9B" w:rsidP="00964EE7">
      <w:pPr>
        <w:spacing w:line="240" w:lineRule="auto"/>
        <w:ind w:left="-142"/>
      </w:pPr>
      <w:r w:rsidRPr="00964EE7">
        <w:t xml:space="preserve">The overall age profile for the Trust is shown in the </w:t>
      </w:r>
      <w:r w:rsidR="00CD644E" w:rsidRPr="00964EE7">
        <w:t>chart b</w:t>
      </w:r>
      <w:r w:rsidRPr="00964EE7">
        <w:t>elow:</w:t>
      </w:r>
    </w:p>
    <w:p w14:paraId="3748F850" w14:textId="056AF8F2" w:rsidR="00CD644E" w:rsidRPr="00964EE7" w:rsidRDefault="00CD644E" w:rsidP="00964EE7">
      <w:pPr>
        <w:spacing w:line="240" w:lineRule="auto"/>
        <w:ind w:left="-142"/>
        <w:rPr>
          <w:color w:val="FF0000"/>
        </w:rPr>
      </w:pPr>
    </w:p>
    <w:p w14:paraId="73DD1442" w14:textId="516F4B12" w:rsidR="00CD644E" w:rsidRPr="00964EE7" w:rsidRDefault="00CD644E" w:rsidP="00964EE7">
      <w:pPr>
        <w:spacing w:line="240" w:lineRule="auto"/>
        <w:ind w:left="-142"/>
        <w:jc w:val="center"/>
        <w:rPr>
          <w:color w:val="FF0000"/>
        </w:rPr>
      </w:pPr>
      <w:r w:rsidRPr="00964EE7">
        <w:rPr>
          <w:noProof/>
        </w:rPr>
        <w:drawing>
          <wp:inline distT="0" distB="0" distL="0" distR="0" wp14:anchorId="359FE455" wp14:editId="52074ED8">
            <wp:extent cx="4467225" cy="3038475"/>
            <wp:effectExtent l="0" t="0" r="9525" b="9525"/>
            <wp:docPr id="38" name="Chart 38">
              <a:extLst xmlns:a="http://schemas.openxmlformats.org/drawingml/2006/main">
                <a:ext uri="{FF2B5EF4-FFF2-40B4-BE49-F238E27FC236}">
                  <a16:creationId xmlns:a16="http://schemas.microsoft.com/office/drawing/2014/main" id="{39344F27-E954-BA4B-A69B-55DB8A4D6D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0F6AB1D" w14:textId="77777777" w:rsidR="00484D9B" w:rsidRPr="00964EE7" w:rsidRDefault="00484D9B" w:rsidP="00964EE7">
      <w:pPr>
        <w:spacing w:line="240" w:lineRule="auto"/>
        <w:ind w:left="-142"/>
        <w:rPr>
          <w:color w:val="FF0000"/>
          <w:highlight w:val="yellow"/>
        </w:rPr>
      </w:pPr>
    </w:p>
    <w:p w14:paraId="763802BD" w14:textId="77777777" w:rsidR="00F41787" w:rsidRDefault="00F41787" w:rsidP="00964EE7">
      <w:pPr>
        <w:spacing w:line="240" w:lineRule="auto"/>
        <w:ind w:left="-142"/>
        <w:rPr>
          <w:b/>
        </w:rPr>
      </w:pPr>
    </w:p>
    <w:p w14:paraId="4551BD37" w14:textId="77777777" w:rsidR="00F41787" w:rsidRDefault="00F41787" w:rsidP="00964EE7">
      <w:pPr>
        <w:spacing w:line="240" w:lineRule="auto"/>
        <w:ind w:left="-142"/>
        <w:rPr>
          <w:b/>
        </w:rPr>
      </w:pPr>
    </w:p>
    <w:p w14:paraId="0120C0E9" w14:textId="5DCE103C" w:rsidR="007759EE" w:rsidRPr="00964EE7" w:rsidRDefault="004F2B62" w:rsidP="00964EE7">
      <w:pPr>
        <w:spacing w:line="240" w:lineRule="auto"/>
        <w:ind w:left="-142"/>
        <w:rPr>
          <w:b/>
        </w:rPr>
      </w:pPr>
      <w:r w:rsidRPr="00964EE7">
        <w:rPr>
          <w:b/>
        </w:rPr>
        <w:lastRenderedPageBreak/>
        <w:t>Age by Pay Band</w:t>
      </w:r>
    </w:p>
    <w:p w14:paraId="2560FA6F" w14:textId="29497E29" w:rsidR="002D0A28" w:rsidRPr="00964EE7" w:rsidRDefault="002D0A28" w:rsidP="00964EE7">
      <w:pPr>
        <w:spacing w:line="240" w:lineRule="auto"/>
        <w:ind w:left="-142"/>
        <w:rPr>
          <w:b/>
          <w:color w:val="FF0000"/>
        </w:rPr>
      </w:pPr>
    </w:p>
    <w:tbl>
      <w:tblPr>
        <w:tblW w:w="9913" w:type="dxa"/>
        <w:tblLayout w:type="fixed"/>
        <w:tblLook w:val="04A0" w:firstRow="1" w:lastRow="0" w:firstColumn="1" w:lastColumn="0" w:noHBand="0" w:noVBand="1"/>
      </w:tblPr>
      <w:tblGrid>
        <w:gridCol w:w="2478"/>
        <w:gridCol w:w="2478"/>
        <w:gridCol w:w="2478"/>
        <w:gridCol w:w="2479"/>
      </w:tblGrid>
      <w:tr w:rsidR="002D0A28" w:rsidRPr="00964EE7" w14:paraId="46826E6B" w14:textId="77777777" w:rsidTr="002D0A28">
        <w:trPr>
          <w:trHeight w:val="315"/>
        </w:trPr>
        <w:tc>
          <w:tcPr>
            <w:tcW w:w="2478"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14:paraId="1D721B60" w14:textId="77777777" w:rsidR="002D0A28" w:rsidRPr="00964EE7" w:rsidRDefault="002D0A28" w:rsidP="00964EE7">
            <w:pPr>
              <w:autoSpaceDE/>
              <w:autoSpaceDN/>
              <w:adjustRightInd/>
              <w:spacing w:line="240" w:lineRule="auto"/>
              <w:ind w:left="0"/>
              <w:jc w:val="center"/>
              <w:rPr>
                <w:b/>
                <w:bCs/>
                <w:lang w:eastAsia="en-GB"/>
              </w:rPr>
            </w:pPr>
            <w:r w:rsidRPr="00964EE7">
              <w:rPr>
                <w:b/>
                <w:bCs/>
                <w:lang w:eastAsia="en-GB"/>
              </w:rPr>
              <w:t>Band</w:t>
            </w:r>
          </w:p>
        </w:tc>
        <w:tc>
          <w:tcPr>
            <w:tcW w:w="2478" w:type="dxa"/>
            <w:tcBorders>
              <w:top w:val="single" w:sz="8" w:space="0" w:color="auto"/>
              <w:left w:val="nil"/>
              <w:bottom w:val="single" w:sz="8" w:space="0" w:color="auto"/>
              <w:right w:val="single" w:sz="8" w:space="0" w:color="auto"/>
            </w:tcBorders>
            <w:shd w:val="clear" w:color="000000" w:fill="DCE6F1"/>
            <w:noWrap/>
            <w:vAlign w:val="center"/>
            <w:hideMark/>
          </w:tcPr>
          <w:p w14:paraId="3D90F05E" w14:textId="77777777" w:rsidR="002D0A28" w:rsidRPr="00964EE7" w:rsidRDefault="002D0A28" w:rsidP="00964EE7">
            <w:pPr>
              <w:autoSpaceDE/>
              <w:autoSpaceDN/>
              <w:adjustRightInd/>
              <w:spacing w:line="240" w:lineRule="auto"/>
              <w:ind w:left="0"/>
              <w:jc w:val="center"/>
              <w:rPr>
                <w:b/>
                <w:bCs/>
                <w:lang w:eastAsia="en-GB"/>
              </w:rPr>
            </w:pPr>
            <w:r w:rsidRPr="00964EE7">
              <w:rPr>
                <w:b/>
                <w:bCs/>
                <w:lang w:eastAsia="en-GB"/>
              </w:rPr>
              <w:t>Age Group</w:t>
            </w:r>
          </w:p>
        </w:tc>
        <w:tc>
          <w:tcPr>
            <w:tcW w:w="2478" w:type="dxa"/>
            <w:tcBorders>
              <w:top w:val="single" w:sz="8" w:space="0" w:color="auto"/>
              <w:left w:val="nil"/>
              <w:bottom w:val="single" w:sz="8" w:space="0" w:color="auto"/>
              <w:right w:val="single" w:sz="8" w:space="0" w:color="auto"/>
            </w:tcBorders>
            <w:shd w:val="clear" w:color="000000" w:fill="DCE6F1"/>
            <w:noWrap/>
            <w:vAlign w:val="center"/>
            <w:hideMark/>
          </w:tcPr>
          <w:p w14:paraId="5880E077" w14:textId="77777777" w:rsidR="002D0A28" w:rsidRPr="00964EE7" w:rsidRDefault="002D0A28" w:rsidP="00964EE7">
            <w:pPr>
              <w:autoSpaceDE/>
              <w:autoSpaceDN/>
              <w:adjustRightInd/>
              <w:spacing w:line="240" w:lineRule="auto"/>
              <w:ind w:left="0"/>
              <w:jc w:val="center"/>
              <w:rPr>
                <w:b/>
                <w:bCs/>
                <w:lang w:eastAsia="en-GB"/>
              </w:rPr>
            </w:pPr>
            <w:r w:rsidRPr="00964EE7">
              <w:rPr>
                <w:b/>
                <w:bCs/>
                <w:lang w:eastAsia="en-GB"/>
              </w:rPr>
              <w:t>%</w:t>
            </w:r>
          </w:p>
        </w:tc>
        <w:tc>
          <w:tcPr>
            <w:tcW w:w="2479" w:type="dxa"/>
            <w:tcBorders>
              <w:top w:val="single" w:sz="8" w:space="0" w:color="auto"/>
              <w:left w:val="nil"/>
              <w:bottom w:val="single" w:sz="8" w:space="0" w:color="auto"/>
              <w:right w:val="single" w:sz="8" w:space="0" w:color="auto"/>
            </w:tcBorders>
            <w:shd w:val="clear" w:color="000000" w:fill="DCE6F1"/>
            <w:noWrap/>
            <w:vAlign w:val="center"/>
            <w:hideMark/>
          </w:tcPr>
          <w:p w14:paraId="6330142A" w14:textId="77777777" w:rsidR="002D0A28" w:rsidRPr="00964EE7" w:rsidRDefault="002D0A28" w:rsidP="00964EE7">
            <w:pPr>
              <w:autoSpaceDE/>
              <w:autoSpaceDN/>
              <w:adjustRightInd/>
              <w:spacing w:line="240" w:lineRule="auto"/>
              <w:ind w:left="0"/>
              <w:jc w:val="center"/>
              <w:rPr>
                <w:b/>
                <w:bCs/>
                <w:lang w:eastAsia="en-GB"/>
              </w:rPr>
            </w:pPr>
            <w:r w:rsidRPr="00964EE7">
              <w:rPr>
                <w:b/>
                <w:bCs/>
                <w:lang w:eastAsia="en-GB"/>
              </w:rPr>
              <w:t>All Colleagues %</w:t>
            </w:r>
          </w:p>
        </w:tc>
      </w:tr>
      <w:tr w:rsidR="002D0A28" w:rsidRPr="00964EE7" w14:paraId="1AF8508C" w14:textId="77777777" w:rsidTr="002D0A28">
        <w:trPr>
          <w:trHeight w:val="315"/>
        </w:trPr>
        <w:tc>
          <w:tcPr>
            <w:tcW w:w="2478"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14D2CC93"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Bands 4 and Below</w:t>
            </w:r>
          </w:p>
        </w:tc>
        <w:tc>
          <w:tcPr>
            <w:tcW w:w="2478" w:type="dxa"/>
            <w:tcBorders>
              <w:top w:val="nil"/>
              <w:left w:val="nil"/>
              <w:bottom w:val="single" w:sz="8" w:space="0" w:color="auto"/>
              <w:right w:val="single" w:sz="8" w:space="0" w:color="auto"/>
            </w:tcBorders>
            <w:shd w:val="clear" w:color="auto" w:fill="auto"/>
            <w:noWrap/>
            <w:vAlign w:val="center"/>
            <w:hideMark/>
          </w:tcPr>
          <w:p w14:paraId="75FEE4BD" w14:textId="77777777" w:rsidR="002D0A28" w:rsidRPr="00964EE7" w:rsidRDefault="002D0A28" w:rsidP="00964EE7">
            <w:pPr>
              <w:autoSpaceDE/>
              <w:autoSpaceDN/>
              <w:adjustRightInd/>
              <w:spacing w:line="240" w:lineRule="auto"/>
              <w:ind w:left="0"/>
              <w:jc w:val="left"/>
              <w:rPr>
                <w:lang w:eastAsia="en-GB"/>
              </w:rPr>
            </w:pPr>
            <w:r w:rsidRPr="00964EE7">
              <w:rPr>
                <w:lang w:eastAsia="en-GB"/>
              </w:rPr>
              <w:t>Under 20</w:t>
            </w:r>
          </w:p>
        </w:tc>
        <w:tc>
          <w:tcPr>
            <w:tcW w:w="2478" w:type="dxa"/>
            <w:tcBorders>
              <w:top w:val="nil"/>
              <w:left w:val="nil"/>
              <w:bottom w:val="single" w:sz="8" w:space="0" w:color="auto"/>
              <w:right w:val="single" w:sz="8" w:space="0" w:color="auto"/>
            </w:tcBorders>
            <w:shd w:val="clear" w:color="auto" w:fill="auto"/>
            <w:noWrap/>
            <w:vAlign w:val="center"/>
            <w:hideMark/>
          </w:tcPr>
          <w:p w14:paraId="0750E663"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4%</w:t>
            </w:r>
          </w:p>
        </w:tc>
        <w:tc>
          <w:tcPr>
            <w:tcW w:w="2479" w:type="dxa"/>
            <w:tcBorders>
              <w:top w:val="nil"/>
              <w:left w:val="nil"/>
              <w:bottom w:val="single" w:sz="8" w:space="0" w:color="auto"/>
              <w:right w:val="single" w:sz="8" w:space="0" w:color="auto"/>
            </w:tcBorders>
            <w:shd w:val="clear" w:color="000000" w:fill="DCE6F1"/>
            <w:noWrap/>
            <w:vAlign w:val="center"/>
            <w:hideMark/>
          </w:tcPr>
          <w:p w14:paraId="45A30B61"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2%</w:t>
            </w:r>
          </w:p>
        </w:tc>
      </w:tr>
      <w:tr w:rsidR="002D0A28" w:rsidRPr="00964EE7" w14:paraId="0131380F"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4336C933"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27D1882A" w14:textId="77777777" w:rsidR="002D0A28" w:rsidRPr="00964EE7" w:rsidRDefault="002D0A28" w:rsidP="00964EE7">
            <w:pPr>
              <w:autoSpaceDE/>
              <w:autoSpaceDN/>
              <w:adjustRightInd/>
              <w:spacing w:line="240" w:lineRule="auto"/>
              <w:ind w:left="0"/>
              <w:jc w:val="left"/>
              <w:rPr>
                <w:lang w:eastAsia="en-GB"/>
              </w:rPr>
            </w:pPr>
            <w:r w:rsidRPr="00964EE7">
              <w:rPr>
                <w:lang w:eastAsia="en-GB"/>
              </w:rPr>
              <w:t>21-25</w:t>
            </w:r>
          </w:p>
        </w:tc>
        <w:tc>
          <w:tcPr>
            <w:tcW w:w="2478" w:type="dxa"/>
            <w:tcBorders>
              <w:top w:val="nil"/>
              <w:left w:val="nil"/>
              <w:bottom w:val="single" w:sz="8" w:space="0" w:color="auto"/>
              <w:right w:val="single" w:sz="8" w:space="0" w:color="auto"/>
            </w:tcBorders>
            <w:shd w:val="clear" w:color="auto" w:fill="auto"/>
            <w:noWrap/>
            <w:vAlign w:val="center"/>
            <w:hideMark/>
          </w:tcPr>
          <w:p w14:paraId="320D90AF"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7%</w:t>
            </w:r>
          </w:p>
        </w:tc>
        <w:tc>
          <w:tcPr>
            <w:tcW w:w="2479" w:type="dxa"/>
            <w:tcBorders>
              <w:top w:val="nil"/>
              <w:left w:val="nil"/>
              <w:bottom w:val="single" w:sz="8" w:space="0" w:color="auto"/>
              <w:right w:val="single" w:sz="8" w:space="0" w:color="auto"/>
            </w:tcBorders>
            <w:shd w:val="clear" w:color="000000" w:fill="DCE6F1"/>
            <w:noWrap/>
            <w:vAlign w:val="center"/>
            <w:hideMark/>
          </w:tcPr>
          <w:p w14:paraId="4D74496A"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6%</w:t>
            </w:r>
          </w:p>
        </w:tc>
      </w:tr>
      <w:tr w:rsidR="002D0A28" w:rsidRPr="00964EE7" w14:paraId="088695D0"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5840550A"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370B4650" w14:textId="77777777" w:rsidR="002D0A28" w:rsidRPr="00964EE7" w:rsidRDefault="002D0A28" w:rsidP="00964EE7">
            <w:pPr>
              <w:autoSpaceDE/>
              <w:autoSpaceDN/>
              <w:adjustRightInd/>
              <w:spacing w:line="240" w:lineRule="auto"/>
              <w:ind w:left="0"/>
              <w:jc w:val="left"/>
              <w:rPr>
                <w:lang w:eastAsia="en-GB"/>
              </w:rPr>
            </w:pPr>
            <w:r w:rsidRPr="00964EE7">
              <w:rPr>
                <w:lang w:eastAsia="en-GB"/>
              </w:rPr>
              <w:t>26-30</w:t>
            </w:r>
          </w:p>
        </w:tc>
        <w:tc>
          <w:tcPr>
            <w:tcW w:w="2478" w:type="dxa"/>
            <w:tcBorders>
              <w:top w:val="nil"/>
              <w:left w:val="nil"/>
              <w:bottom w:val="single" w:sz="8" w:space="0" w:color="auto"/>
              <w:right w:val="single" w:sz="8" w:space="0" w:color="auto"/>
            </w:tcBorders>
            <w:shd w:val="clear" w:color="auto" w:fill="auto"/>
            <w:noWrap/>
            <w:vAlign w:val="center"/>
            <w:hideMark/>
          </w:tcPr>
          <w:p w14:paraId="6644F1D0"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10%</w:t>
            </w:r>
          </w:p>
        </w:tc>
        <w:tc>
          <w:tcPr>
            <w:tcW w:w="2479" w:type="dxa"/>
            <w:tcBorders>
              <w:top w:val="nil"/>
              <w:left w:val="nil"/>
              <w:bottom w:val="single" w:sz="8" w:space="0" w:color="auto"/>
              <w:right w:val="single" w:sz="8" w:space="0" w:color="auto"/>
            </w:tcBorders>
            <w:shd w:val="clear" w:color="000000" w:fill="DCE6F1"/>
            <w:noWrap/>
            <w:vAlign w:val="center"/>
            <w:hideMark/>
          </w:tcPr>
          <w:p w14:paraId="7DFDB145"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13%</w:t>
            </w:r>
          </w:p>
        </w:tc>
      </w:tr>
      <w:tr w:rsidR="002D0A28" w:rsidRPr="00964EE7" w14:paraId="0071CB11"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2E2DF5D9"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343D62E5" w14:textId="77777777" w:rsidR="002D0A28" w:rsidRPr="00964EE7" w:rsidRDefault="002D0A28" w:rsidP="00964EE7">
            <w:pPr>
              <w:autoSpaceDE/>
              <w:autoSpaceDN/>
              <w:adjustRightInd/>
              <w:spacing w:line="240" w:lineRule="auto"/>
              <w:ind w:left="0"/>
              <w:jc w:val="left"/>
              <w:rPr>
                <w:lang w:eastAsia="en-GB"/>
              </w:rPr>
            </w:pPr>
            <w:r w:rsidRPr="00964EE7">
              <w:rPr>
                <w:lang w:eastAsia="en-GB"/>
              </w:rPr>
              <w:t>31-35</w:t>
            </w:r>
          </w:p>
        </w:tc>
        <w:tc>
          <w:tcPr>
            <w:tcW w:w="2478" w:type="dxa"/>
            <w:tcBorders>
              <w:top w:val="nil"/>
              <w:left w:val="nil"/>
              <w:bottom w:val="single" w:sz="8" w:space="0" w:color="auto"/>
              <w:right w:val="single" w:sz="8" w:space="0" w:color="auto"/>
            </w:tcBorders>
            <w:shd w:val="clear" w:color="auto" w:fill="auto"/>
            <w:noWrap/>
            <w:vAlign w:val="center"/>
            <w:hideMark/>
          </w:tcPr>
          <w:p w14:paraId="6CCE7038"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11%</w:t>
            </w:r>
          </w:p>
        </w:tc>
        <w:tc>
          <w:tcPr>
            <w:tcW w:w="2479" w:type="dxa"/>
            <w:tcBorders>
              <w:top w:val="nil"/>
              <w:left w:val="nil"/>
              <w:bottom w:val="single" w:sz="8" w:space="0" w:color="auto"/>
              <w:right w:val="single" w:sz="8" w:space="0" w:color="auto"/>
            </w:tcBorders>
            <w:shd w:val="clear" w:color="000000" w:fill="DCE6F1"/>
            <w:noWrap/>
            <w:vAlign w:val="center"/>
            <w:hideMark/>
          </w:tcPr>
          <w:p w14:paraId="46B3F2AE"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16%</w:t>
            </w:r>
          </w:p>
        </w:tc>
      </w:tr>
      <w:tr w:rsidR="002D0A28" w:rsidRPr="00964EE7" w14:paraId="1C290F43"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2887F417"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02ABD094" w14:textId="77777777" w:rsidR="002D0A28" w:rsidRPr="00964EE7" w:rsidRDefault="002D0A28" w:rsidP="00964EE7">
            <w:pPr>
              <w:autoSpaceDE/>
              <w:autoSpaceDN/>
              <w:adjustRightInd/>
              <w:spacing w:line="240" w:lineRule="auto"/>
              <w:ind w:left="0"/>
              <w:jc w:val="left"/>
              <w:rPr>
                <w:lang w:eastAsia="en-GB"/>
              </w:rPr>
            </w:pPr>
            <w:r w:rsidRPr="00964EE7">
              <w:rPr>
                <w:lang w:eastAsia="en-GB"/>
              </w:rPr>
              <w:t>36-40</w:t>
            </w:r>
          </w:p>
        </w:tc>
        <w:tc>
          <w:tcPr>
            <w:tcW w:w="2478" w:type="dxa"/>
            <w:tcBorders>
              <w:top w:val="nil"/>
              <w:left w:val="nil"/>
              <w:bottom w:val="single" w:sz="8" w:space="0" w:color="auto"/>
              <w:right w:val="single" w:sz="8" w:space="0" w:color="auto"/>
            </w:tcBorders>
            <w:shd w:val="clear" w:color="auto" w:fill="auto"/>
            <w:noWrap/>
            <w:vAlign w:val="center"/>
            <w:hideMark/>
          </w:tcPr>
          <w:p w14:paraId="481DBC6C"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11%</w:t>
            </w:r>
          </w:p>
        </w:tc>
        <w:tc>
          <w:tcPr>
            <w:tcW w:w="2479" w:type="dxa"/>
            <w:tcBorders>
              <w:top w:val="nil"/>
              <w:left w:val="nil"/>
              <w:bottom w:val="single" w:sz="8" w:space="0" w:color="auto"/>
              <w:right w:val="single" w:sz="8" w:space="0" w:color="auto"/>
            </w:tcBorders>
            <w:shd w:val="clear" w:color="000000" w:fill="DCE6F1"/>
            <w:noWrap/>
            <w:vAlign w:val="center"/>
            <w:hideMark/>
          </w:tcPr>
          <w:p w14:paraId="37D25C3B"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12%</w:t>
            </w:r>
          </w:p>
        </w:tc>
      </w:tr>
      <w:tr w:rsidR="002D0A28" w:rsidRPr="00964EE7" w14:paraId="5DB4887F"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6E3B5048"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7483DD47" w14:textId="77777777" w:rsidR="002D0A28" w:rsidRPr="00964EE7" w:rsidRDefault="002D0A28" w:rsidP="00964EE7">
            <w:pPr>
              <w:autoSpaceDE/>
              <w:autoSpaceDN/>
              <w:adjustRightInd/>
              <w:spacing w:line="240" w:lineRule="auto"/>
              <w:ind w:left="0"/>
              <w:jc w:val="left"/>
              <w:rPr>
                <w:lang w:eastAsia="en-GB"/>
              </w:rPr>
            </w:pPr>
            <w:r w:rsidRPr="00964EE7">
              <w:rPr>
                <w:lang w:eastAsia="en-GB"/>
              </w:rPr>
              <w:t>41-45</w:t>
            </w:r>
          </w:p>
        </w:tc>
        <w:tc>
          <w:tcPr>
            <w:tcW w:w="2478" w:type="dxa"/>
            <w:tcBorders>
              <w:top w:val="nil"/>
              <w:left w:val="nil"/>
              <w:bottom w:val="single" w:sz="8" w:space="0" w:color="auto"/>
              <w:right w:val="single" w:sz="8" w:space="0" w:color="auto"/>
            </w:tcBorders>
            <w:shd w:val="clear" w:color="auto" w:fill="auto"/>
            <w:noWrap/>
            <w:vAlign w:val="center"/>
            <w:hideMark/>
          </w:tcPr>
          <w:p w14:paraId="2CF4CCA9"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10%</w:t>
            </w:r>
          </w:p>
        </w:tc>
        <w:tc>
          <w:tcPr>
            <w:tcW w:w="2479" w:type="dxa"/>
            <w:tcBorders>
              <w:top w:val="nil"/>
              <w:left w:val="nil"/>
              <w:bottom w:val="single" w:sz="8" w:space="0" w:color="auto"/>
              <w:right w:val="single" w:sz="8" w:space="0" w:color="auto"/>
            </w:tcBorders>
            <w:shd w:val="clear" w:color="000000" w:fill="DCE6F1"/>
            <w:noWrap/>
            <w:vAlign w:val="center"/>
            <w:hideMark/>
          </w:tcPr>
          <w:p w14:paraId="465C4AF6"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11%</w:t>
            </w:r>
          </w:p>
        </w:tc>
      </w:tr>
      <w:tr w:rsidR="002D0A28" w:rsidRPr="00964EE7" w14:paraId="32FF4C62"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71E554C3"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05F1BAE0" w14:textId="77777777" w:rsidR="002D0A28" w:rsidRPr="00964EE7" w:rsidRDefault="002D0A28" w:rsidP="00964EE7">
            <w:pPr>
              <w:autoSpaceDE/>
              <w:autoSpaceDN/>
              <w:adjustRightInd/>
              <w:spacing w:line="240" w:lineRule="auto"/>
              <w:ind w:left="0"/>
              <w:jc w:val="left"/>
              <w:rPr>
                <w:lang w:eastAsia="en-GB"/>
              </w:rPr>
            </w:pPr>
            <w:r w:rsidRPr="00964EE7">
              <w:rPr>
                <w:lang w:eastAsia="en-GB"/>
              </w:rPr>
              <w:t>46-50</w:t>
            </w:r>
          </w:p>
        </w:tc>
        <w:tc>
          <w:tcPr>
            <w:tcW w:w="2478" w:type="dxa"/>
            <w:tcBorders>
              <w:top w:val="nil"/>
              <w:left w:val="nil"/>
              <w:bottom w:val="single" w:sz="8" w:space="0" w:color="auto"/>
              <w:right w:val="single" w:sz="8" w:space="0" w:color="auto"/>
            </w:tcBorders>
            <w:shd w:val="clear" w:color="auto" w:fill="auto"/>
            <w:noWrap/>
            <w:vAlign w:val="center"/>
            <w:hideMark/>
          </w:tcPr>
          <w:p w14:paraId="3D73DA6C"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10%</w:t>
            </w:r>
          </w:p>
        </w:tc>
        <w:tc>
          <w:tcPr>
            <w:tcW w:w="2479" w:type="dxa"/>
            <w:tcBorders>
              <w:top w:val="nil"/>
              <w:left w:val="nil"/>
              <w:bottom w:val="single" w:sz="8" w:space="0" w:color="auto"/>
              <w:right w:val="single" w:sz="8" w:space="0" w:color="auto"/>
            </w:tcBorders>
            <w:shd w:val="clear" w:color="000000" w:fill="DCE6F1"/>
            <w:noWrap/>
            <w:vAlign w:val="center"/>
            <w:hideMark/>
          </w:tcPr>
          <w:p w14:paraId="208F42B8"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11%</w:t>
            </w:r>
          </w:p>
        </w:tc>
      </w:tr>
      <w:tr w:rsidR="002D0A28" w:rsidRPr="00964EE7" w14:paraId="35A9C91F"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072226A5"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44312FA7" w14:textId="77777777" w:rsidR="002D0A28" w:rsidRPr="00964EE7" w:rsidRDefault="002D0A28" w:rsidP="00964EE7">
            <w:pPr>
              <w:autoSpaceDE/>
              <w:autoSpaceDN/>
              <w:adjustRightInd/>
              <w:spacing w:line="240" w:lineRule="auto"/>
              <w:ind w:left="0"/>
              <w:jc w:val="left"/>
              <w:rPr>
                <w:lang w:eastAsia="en-GB"/>
              </w:rPr>
            </w:pPr>
            <w:r w:rsidRPr="00964EE7">
              <w:rPr>
                <w:lang w:eastAsia="en-GB"/>
              </w:rPr>
              <w:t>51-55</w:t>
            </w:r>
          </w:p>
        </w:tc>
        <w:tc>
          <w:tcPr>
            <w:tcW w:w="2478" w:type="dxa"/>
            <w:tcBorders>
              <w:top w:val="nil"/>
              <w:left w:val="nil"/>
              <w:bottom w:val="single" w:sz="8" w:space="0" w:color="auto"/>
              <w:right w:val="single" w:sz="8" w:space="0" w:color="auto"/>
            </w:tcBorders>
            <w:shd w:val="clear" w:color="auto" w:fill="auto"/>
            <w:noWrap/>
            <w:vAlign w:val="center"/>
            <w:hideMark/>
          </w:tcPr>
          <w:p w14:paraId="0400420E"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12%</w:t>
            </w:r>
          </w:p>
        </w:tc>
        <w:tc>
          <w:tcPr>
            <w:tcW w:w="2479" w:type="dxa"/>
            <w:tcBorders>
              <w:top w:val="nil"/>
              <w:left w:val="nil"/>
              <w:bottom w:val="single" w:sz="8" w:space="0" w:color="auto"/>
              <w:right w:val="single" w:sz="8" w:space="0" w:color="auto"/>
            </w:tcBorders>
            <w:shd w:val="clear" w:color="000000" w:fill="DCE6F1"/>
            <w:noWrap/>
            <w:vAlign w:val="center"/>
            <w:hideMark/>
          </w:tcPr>
          <w:p w14:paraId="18F2CCDC"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11%</w:t>
            </w:r>
          </w:p>
        </w:tc>
      </w:tr>
      <w:tr w:rsidR="002D0A28" w:rsidRPr="00964EE7" w14:paraId="388EEE85"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4D9582C0"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7BC5ED71" w14:textId="77777777" w:rsidR="002D0A28" w:rsidRPr="00964EE7" w:rsidRDefault="002D0A28" w:rsidP="00964EE7">
            <w:pPr>
              <w:autoSpaceDE/>
              <w:autoSpaceDN/>
              <w:adjustRightInd/>
              <w:spacing w:line="240" w:lineRule="auto"/>
              <w:ind w:left="0"/>
              <w:jc w:val="left"/>
              <w:rPr>
                <w:lang w:eastAsia="en-GB"/>
              </w:rPr>
            </w:pPr>
            <w:r w:rsidRPr="00964EE7">
              <w:rPr>
                <w:lang w:eastAsia="en-GB"/>
              </w:rPr>
              <w:t>56-60</w:t>
            </w:r>
          </w:p>
        </w:tc>
        <w:tc>
          <w:tcPr>
            <w:tcW w:w="2478" w:type="dxa"/>
            <w:tcBorders>
              <w:top w:val="nil"/>
              <w:left w:val="nil"/>
              <w:bottom w:val="single" w:sz="8" w:space="0" w:color="auto"/>
              <w:right w:val="single" w:sz="8" w:space="0" w:color="auto"/>
            </w:tcBorders>
            <w:shd w:val="clear" w:color="auto" w:fill="auto"/>
            <w:noWrap/>
            <w:vAlign w:val="center"/>
            <w:hideMark/>
          </w:tcPr>
          <w:p w14:paraId="075D7C89"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14%</w:t>
            </w:r>
          </w:p>
        </w:tc>
        <w:tc>
          <w:tcPr>
            <w:tcW w:w="2479" w:type="dxa"/>
            <w:tcBorders>
              <w:top w:val="nil"/>
              <w:left w:val="nil"/>
              <w:bottom w:val="single" w:sz="8" w:space="0" w:color="auto"/>
              <w:right w:val="single" w:sz="8" w:space="0" w:color="auto"/>
            </w:tcBorders>
            <w:shd w:val="clear" w:color="000000" w:fill="DCE6F1"/>
            <w:noWrap/>
            <w:vAlign w:val="center"/>
            <w:hideMark/>
          </w:tcPr>
          <w:p w14:paraId="287F593B"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10%</w:t>
            </w:r>
          </w:p>
        </w:tc>
      </w:tr>
      <w:tr w:rsidR="002D0A28" w:rsidRPr="00964EE7" w14:paraId="088F941F"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5E614619"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54CB087E" w14:textId="77777777" w:rsidR="002D0A28" w:rsidRPr="00964EE7" w:rsidRDefault="002D0A28" w:rsidP="00964EE7">
            <w:pPr>
              <w:autoSpaceDE/>
              <w:autoSpaceDN/>
              <w:adjustRightInd/>
              <w:spacing w:line="240" w:lineRule="auto"/>
              <w:ind w:left="0"/>
              <w:jc w:val="left"/>
              <w:rPr>
                <w:lang w:eastAsia="en-GB"/>
              </w:rPr>
            </w:pPr>
            <w:r w:rsidRPr="00964EE7">
              <w:rPr>
                <w:lang w:eastAsia="en-GB"/>
              </w:rPr>
              <w:t>Over 61</w:t>
            </w:r>
          </w:p>
        </w:tc>
        <w:tc>
          <w:tcPr>
            <w:tcW w:w="2478" w:type="dxa"/>
            <w:tcBorders>
              <w:top w:val="nil"/>
              <w:left w:val="nil"/>
              <w:bottom w:val="single" w:sz="8" w:space="0" w:color="auto"/>
              <w:right w:val="single" w:sz="8" w:space="0" w:color="auto"/>
            </w:tcBorders>
            <w:shd w:val="clear" w:color="auto" w:fill="auto"/>
            <w:noWrap/>
            <w:vAlign w:val="center"/>
            <w:hideMark/>
          </w:tcPr>
          <w:p w14:paraId="1F33E7E1"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11%</w:t>
            </w:r>
          </w:p>
        </w:tc>
        <w:tc>
          <w:tcPr>
            <w:tcW w:w="2479" w:type="dxa"/>
            <w:tcBorders>
              <w:top w:val="nil"/>
              <w:left w:val="nil"/>
              <w:bottom w:val="single" w:sz="8" w:space="0" w:color="auto"/>
              <w:right w:val="single" w:sz="8" w:space="0" w:color="auto"/>
            </w:tcBorders>
            <w:shd w:val="clear" w:color="000000" w:fill="DCE6F1"/>
            <w:noWrap/>
            <w:vAlign w:val="center"/>
            <w:hideMark/>
          </w:tcPr>
          <w:p w14:paraId="25535278"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8%</w:t>
            </w:r>
          </w:p>
        </w:tc>
      </w:tr>
      <w:tr w:rsidR="002D0A28" w:rsidRPr="00964EE7" w14:paraId="62D172C3"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07322A87"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000000" w:fill="D9D9D9"/>
            <w:noWrap/>
            <w:vAlign w:val="center"/>
            <w:hideMark/>
          </w:tcPr>
          <w:p w14:paraId="2A96388A" w14:textId="77777777" w:rsidR="002D0A28" w:rsidRPr="00964EE7" w:rsidRDefault="002D0A28" w:rsidP="00964EE7">
            <w:pPr>
              <w:autoSpaceDE/>
              <w:autoSpaceDN/>
              <w:adjustRightInd/>
              <w:spacing w:line="240" w:lineRule="auto"/>
              <w:ind w:left="0"/>
              <w:jc w:val="left"/>
              <w:rPr>
                <w:b/>
                <w:bCs/>
                <w:lang w:eastAsia="en-GB"/>
              </w:rPr>
            </w:pPr>
            <w:r w:rsidRPr="00964EE7">
              <w:rPr>
                <w:b/>
                <w:bCs/>
                <w:lang w:eastAsia="en-GB"/>
              </w:rPr>
              <w:t>Total</w:t>
            </w:r>
          </w:p>
        </w:tc>
        <w:tc>
          <w:tcPr>
            <w:tcW w:w="2478" w:type="dxa"/>
            <w:tcBorders>
              <w:top w:val="nil"/>
              <w:left w:val="nil"/>
              <w:bottom w:val="single" w:sz="8" w:space="0" w:color="auto"/>
              <w:right w:val="single" w:sz="8" w:space="0" w:color="auto"/>
            </w:tcBorders>
            <w:shd w:val="clear" w:color="000000" w:fill="D9D9D9"/>
            <w:noWrap/>
            <w:vAlign w:val="center"/>
            <w:hideMark/>
          </w:tcPr>
          <w:p w14:paraId="0B3C189B" w14:textId="77777777" w:rsidR="002D0A28" w:rsidRPr="00964EE7" w:rsidRDefault="002D0A28" w:rsidP="00964EE7">
            <w:pPr>
              <w:autoSpaceDE/>
              <w:autoSpaceDN/>
              <w:adjustRightInd/>
              <w:spacing w:line="240" w:lineRule="auto"/>
              <w:ind w:left="0"/>
              <w:jc w:val="center"/>
              <w:rPr>
                <w:b/>
                <w:bCs/>
                <w:lang w:eastAsia="en-GB"/>
              </w:rPr>
            </w:pPr>
            <w:r w:rsidRPr="00964EE7">
              <w:rPr>
                <w:b/>
                <w:bCs/>
                <w:lang w:eastAsia="en-GB"/>
              </w:rPr>
              <w:t>100%</w:t>
            </w:r>
          </w:p>
        </w:tc>
        <w:tc>
          <w:tcPr>
            <w:tcW w:w="2479" w:type="dxa"/>
            <w:tcBorders>
              <w:top w:val="nil"/>
              <w:left w:val="nil"/>
              <w:bottom w:val="single" w:sz="8" w:space="0" w:color="auto"/>
              <w:right w:val="single" w:sz="8" w:space="0" w:color="auto"/>
            </w:tcBorders>
            <w:shd w:val="clear" w:color="000000" w:fill="D9D9D9"/>
            <w:noWrap/>
            <w:vAlign w:val="center"/>
            <w:hideMark/>
          </w:tcPr>
          <w:p w14:paraId="1B889BE5"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 </w:t>
            </w:r>
          </w:p>
        </w:tc>
      </w:tr>
      <w:tr w:rsidR="002D0A28" w:rsidRPr="00964EE7" w14:paraId="17000DF0" w14:textId="77777777" w:rsidTr="002D0A28">
        <w:trPr>
          <w:trHeight w:val="315"/>
        </w:trPr>
        <w:tc>
          <w:tcPr>
            <w:tcW w:w="2478"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182C8320"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Bands 5-7</w:t>
            </w:r>
          </w:p>
        </w:tc>
        <w:tc>
          <w:tcPr>
            <w:tcW w:w="2478" w:type="dxa"/>
            <w:tcBorders>
              <w:top w:val="nil"/>
              <w:left w:val="nil"/>
              <w:bottom w:val="single" w:sz="8" w:space="0" w:color="auto"/>
              <w:right w:val="single" w:sz="8" w:space="0" w:color="auto"/>
            </w:tcBorders>
            <w:shd w:val="clear" w:color="auto" w:fill="auto"/>
            <w:noWrap/>
            <w:vAlign w:val="center"/>
            <w:hideMark/>
          </w:tcPr>
          <w:p w14:paraId="7EAF25C2" w14:textId="77777777" w:rsidR="002D0A28" w:rsidRPr="00964EE7" w:rsidRDefault="002D0A28" w:rsidP="00964EE7">
            <w:pPr>
              <w:autoSpaceDE/>
              <w:autoSpaceDN/>
              <w:adjustRightInd/>
              <w:spacing w:line="240" w:lineRule="auto"/>
              <w:ind w:left="0"/>
              <w:jc w:val="left"/>
              <w:rPr>
                <w:lang w:eastAsia="en-GB"/>
              </w:rPr>
            </w:pPr>
            <w:r w:rsidRPr="00964EE7">
              <w:rPr>
                <w:lang w:eastAsia="en-GB"/>
              </w:rPr>
              <w:t>Under 20</w:t>
            </w:r>
          </w:p>
        </w:tc>
        <w:tc>
          <w:tcPr>
            <w:tcW w:w="2478" w:type="dxa"/>
            <w:tcBorders>
              <w:top w:val="nil"/>
              <w:left w:val="nil"/>
              <w:bottom w:val="single" w:sz="8" w:space="0" w:color="auto"/>
              <w:right w:val="single" w:sz="8" w:space="0" w:color="auto"/>
            </w:tcBorders>
            <w:shd w:val="clear" w:color="auto" w:fill="auto"/>
            <w:noWrap/>
            <w:vAlign w:val="center"/>
            <w:hideMark/>
          </w:tcPr>
          <w:p w14:paraId="17808C84"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0%</w:t>
            </w:r>
          </w:p>
        </w:tc>
        <w:tc>
          <w:tcPr>
            <w:tcW w:w="2479" w:type="dxa"/>
            <w:tcBorders>
              <w:top w:val="nil"/>
              <w:left w:val="nil"/>
              <w:bottom w:val="single" w:sz="8" w:space="0" w:color="auto"/>
              <w:right w:val="single" w:sz="8" w:space="0" w:color="auto"/>
            </w:tcBorders>
            <w:shd w:val="clear" w:color="000000" w:fill="DCE6F1"/>
            <w:noWrap/>
            <w:vAlign w:val="center"/>
            <w:hideMark/>
          </w:tcPr>
          <w:p w14:paraId="399B545C"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2%</w:t>
            </w:r>
          </w:p>
        </w:tc>
      </w:tr>
      <w:tr w:rsidR="002D0A28" w:rsidRPr="00964EE7" w14:paraId="59E50619"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782372B9"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02F50870" w14:textId="77777777" w:rsidR="002D0A28" w:rsidRPr="00964EE7" w:rsidRDefault="002D0A28" w:rsidP="00964EE7">
            <w:pPr>
              <w:autoSpaceDE/>
              <w:autoSpaceDN/>
              <w:adjustRightInd/>
              <w:spacing w:line="240" w:lineRule="auto"/>
              <w:ind w:left="0"/>
              <w:jc w:val="left"/>
              <w:rPr>
                <w:lang w:eastAsia="en-GB"/>
              </w:rPr>
            </w:pPr>
            <w:r w:rsidRPr="00964EE7">
              <w:rPr>
                <w:lang w:eastAsia="en-GB"/>
              </w:rPr>
              <w:t>21-25</w:t>
            </w:r>
          </w:p>
        </w:tc>
        <w:tc>
          <w:tcPr>
            <w:tcW w:w="2478" w:type="dxa"/>
            <w:tcBorders>
              <w:top w:val="nil"/>
              <w:left w:val="nil"/>
              <w:bottom w:val="single" w:sz="8" w:space="0" w:color="auto"/>
              <w:right w:val="single" w:sz="8" w:space="0" w:color="auto"/>
            </w:tcBorders>
            <w:shd w:val="clear" w:color="auto" w:fill="auto"/>
            <w:noWrap/>
            <w:vAlign w:val="center"/>
            <w:hideMark/>
          </w:tcPr>
          <w:p w14:paraId="08C6D68E"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5%</w:t>
            </w:r>
          </w:p>
        </w:tc>
        <w:tc>
          <w:tcPr>
            <w:tcW w:w="2479" w:type="dxa"/>
            <w:tcBorders>
              <w:top w:val="nil"/>
              <w:left w:val="nil"/>
              <w:bottom w:val="single" w:sz="8" w:space="0" w:color="auto"/>
              <w:right w:val="single" w:sz="8" w:space="0" w:color="auto"/>
            </w:tcBorders>
            <w:shd w:val="clear" w:color="000000" w:fill="DCE6F1"/>
            <w:noWrap/>
            <w:vAlign w:val="center"/>
            <w:hideMark/>
          </w:tcPr>
          <w:p w14:paraId="4F21AC8A"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6%</w:t>
            </w:r>
          </w:p>
        </w:tc>
      </w:tr>
      <w:tr w:rsidR="002D0A28" w:rsidRPr="00964EE7" w14:paraId="10415050"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4227C978"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0B68D903" w14:textId="77777777" w:rsidR="002D0A28" w:rsidRPr="00964EE7" w:rsidRDefault="002D0A28" w:rsidP="00964EE7">
            <w:pPr>
              <w:autoSpaceDE/>
              <w:autoSpaceDN/>
              <w:adjustRightInd/>
              <w:spacing w:line="240" w:lineRule="auto"/>
              <w:ind w:left="0"/>
              <w:jc w:val="left"/>
              <w:rPr>
                <w:lang w:eastAsia="en-GB"/>
              </w:rPr>
            </w:pPr>
            <w:r w:rsidRPr="00964EE7">
              <w:rPr>
                <w:lang w:eastAsia="en-GB"/>
              </w:rPr>
              <w:t>26-30</w:t>
            </w:r>
          </w:p>
        </w:tc>
        <w:tc>
          <w:tcPr>
            <w:tcW w:w="2478" w:type="dxa"/>
            <w:tcBorders>
              <w:top w:val="nil"/>
              <w:left w:val="nil"/>
              <w:bottom w:val="single" w:sz="8" w:space="0" w:color="auto"/>
              <w:right w:val="single" w:sz="8" w:space="0" w:color="auto"/>
            </w:tcBorders>
            <w:shd w:val="clear" w:color="auto" w:fill="auto"/>
            <w:noWrap/>
            <w:vAlign w:val="center"/>
            <w:hideMark/>
          </w:tcPr>
          <w:p w14:paraId="2903251B"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14%</w:t>
            </w:r>
          </w:p>
        </w:tc>
        <w:tc>
          <w:tcPr>
            <w:tcW w:w="2479" w:type="dxa"/>
            <w:tcBorders>
              <w:top w:val="nil"/>
              <w:left w:val="nil"/>
              <w:bottom w:val="single" w:sz="8" w:space="0" w:color="auto"/>
              <w:right w:val="single" w:sz="8" w:space="0" w:color="auto"/>
            </w:tcBorders>
            <w:shd w:val="clear" w:color="000000" w:fill="DCE6F1"/>
            <w:noWrap/>
            <w:vAlign w:val="center"/>
            <w:hideMark/>
          </w:tcPr>
          <w:p w14:paraId="78B343EA"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13%</w:t>
            </w:r>
          </w:p>
        </w:tc>
      </w:tr>
      <w:tr w:rsidR="002D0A28" w:rsidRPr="00964EE7" w14:paraId="3414A440"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34B2BA8C"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47AB4A27" w14:textId="77777777" w:rsidR="002D0A28" w:rsidRPr="00964EE7" w:rsidRDefault="002D0A28" w:rsidP="00964EE7">
            <w:pPr>
              <w:autoSpaceDE/>
              <w:autoSpaceDN/>
              <w:adjustRightInd/>
              <w:spacing w:line="240" w:lineRule="auto"/>
              <w:ind w:left="0"/>
              <w:jc w:val="left"/>
              <w:rPr>
                <w:lang w:eastAsia="en-GB"/>
              </w:rPr>
            </w:pPr>
            <w:r w:rsidRPr="00964EE7">
              <w:rPr>
                <w:lang w:eastAsia="en-GB"/>
              </w:rPr>
              <w:t>31-35</w:t>
            </w:r>
          </w:p>
        </w:tc>
        <w:tc>
          <w:tcPr>
            <w:tcW w:w="2478" w:type="dxa"/>
            <w:tcBorders>
              <w:top w:val="nil"/>
              <w:left w:val="nil"/>
              <w:bottom w:val="single" w:sz="8" w:space="0" w:color="auto"/>
              <w:right w:val="single" w:sz="8" w:space="0" w:color="auto"/>
            </w:tcBorders>
            <w:shd w:val="clear" w:color="auto" w:fill="auto"/>
            <w:noWrap/>
            <w:vAlign w:val="center"/>
            <w:hideMark/>
          </w:tcPr>
          <w:p w14:paraId="25FBBE13"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21%</w:t>
            </w:r>
          </w:p>
        </w:tc>
        <w:tc>
          <w:tcPr>
            <w:tcW w:w="2479" w:type="dxa"/>
            <w:tcBorders>
              <w:top w:val="nil"/>
              <w:left w:val="nil"/>
              <w:bottom w:val="single" w:sz="8" w:space="0" w:color="auto"/>
              <w:right w:val="single" w:sz="8" w:space="0" w:color="auto"/>
            </w:tcBorders>
            <w:shd w:val="clear" w:color="000000" w:fill="DCE6F1"/>
            <w:noWrap/>
            <w:vAlign w:val="center"/>
            <w:hideMark/>
          </w:tcPr>
          <w:p w14:paraId="45B7B7D8"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16%</w:t>
            </w:r>
          </w:p>
        </w:tc>
      </w:tr>
      <w:tr w:rsidR="002D0A28" w:rsidRPr="00964EE7" w14:paraId="0C4E9BA9"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16EDE95E"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401E84E1" w14:textId="77777777" w:rsidR="002D0A28" w:rsidRPr="00964EE7" w:rsidRDefault="002D0A28" w:rsidP="00964EE7">
            <w:pPr>
              <w:autoSpaceDE/>
              <w:autoSpaceDN/>
              <w:adjustRightInd/>
              <w:spacing w:line="240" w:lineRule="auto"/>
              <w:ind w:left="0"/>
              <w:jc w:val="left"/>
              <w:rPr>
                <w:lang w:eastAsia="en-GB"/>
              </w:rPr>
            </w:pPr>
            <w:r w:rsidRPr="00964EE7">
              <w:rPr>
                <w:lang w:eastAsia="en-GB"/>
              </w:rPr>
              <w:t>36-40</w:t>
            </w:r>
          </w:p>
        </w:tc>
        <w:tc>
          <w:tcPr>
            <w:tcW w:w="2478" w:type="dxa"/>
            <w:tcBorders>
              <w:top w:val="nil"/>
              <w:left w:val="nil"/>
              <w:bottom w:val="single" w:sz="8" w:space="0" w:color="auto"/>
              <w:right w:val="single" w:sz="8" w:space="0" w:color="auto"/>
            </w:tcBorders>
            <w:shd w:val="clear" w:color="auto" w:fill="auto"/>
            <w:noWrap/>
            <w:vAlign w:val="center"/>
            <w:hideMark/>
          </w:tcPr>
          <w:p w14:paraId="3E766207"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14%</w:t>
            </w:r>
          </w:p>
        </w:tc>
        <w:tc>
          <w:tcPr>
            <w:tcW w:w="2479" w:type="dxa"/>
            <w:tcBorders>
              <w:top w:val="nil"/>
              <w:left w:val="nil"/>
              <w:bottom w:val="single" w:sz="8" w:space="0" w:color="auto"/>
              <w:right w:val="single" w:sz="8" w:space="0" w:color="auto"/>
            </w:tcBorders>
            <w:shd w:val="clear" w:color="000000" w:fill="DCE6F1"/>
            <w:noWrap/>
            <w:vAlign w:val="center"/>
            <w:hideMark/>
          </w:tcPr>
          <w:p w14:paraId="5E9B7118"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12%</w:t>
            </w:r>
          </w:p>
        </w:tc>
      </w:tr>
      <w:tr w:rsidR="002D0A28" w:rsidRPr="00964EE7" w14:paraId="1A189106"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3EB65220"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73796426" w14:textId="77777777" w:rsidR="002D0A28" w:rsidRPr="00964EE7" w:rsidRDefault="002D0A28" w:rsidP="00964EE7">
            <w:pPr>
              <w:autoSpaceDE/>
              <w:autoSpaceDN/>
              <w:adjustRightInd/>
              <w:spacing w:line="240" w:lineRule="auto"/>
              <w:ind w:left="0"/>
              <w:jc w:val="left"/>
              <w:rPr>
                <w:lang w:eastAsia="en-GB"/>
              </w:rPr>
            </w:pPr>
            <w:r w:rsidRPr="00964EE7">
              <w:rPr>
                <w:lang w:eastAsia="en-GB"/>
              </w:rPr>
              <w:t>41-45</w:t>
            </w:r>
          </w:p>
        </w:tc>
        <w:tc>
          <w:tcPr>
            <w:tcW w:w="2478" w:type="dxa"/>
            <w:tcBorders>
              <w:top w:val="nil"/>
              <w:left w:val="nil"/>
              <w:bottom w:val="single" w:sz="8" w:space="0" w:color="auto"/>
              <w:right w:val="single" w:sz="8" w:space="0" w:color="auto"/>
            </w:tcBorders>
            <w:shd w:val="clear" w:color="auto" w:fill="auto"/>
            <w:noWrap/>
            <w:vAlign w:val="center"/>
            <w:hideMark/>
          </w:tcPr>
          <w:p w14:paraId="18B876E5"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11%</w:t>
            </w:r>
          </w:p>
        </w:tc>
        <w:tc>
          <w:tcPr>
            <w:tcW w:w="2479" w:type="dxa"/>
            <w:tcBorders>
              <w:top w:val="nil"/>
              <w:left w:val="nil"/>
              <w:bottom w:val="single" w:sz="8" w:space="0" w:color="auto"/>
              <w:right w:val="single" w:sz="8" w:space="0" w:color="auto"/>
            </w:tcBorders>
            <w:shd w:val="clear" w:color="000000" w:fill="DCE6F1"/>
            <w:noWrap/>
            <w:vAlign w:val="center"/>
            <w:hideMark/>
          </w:tcPr>
          <w:p w14:paraId="77B5F22D"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11%</w:t>
            </w:r>
          </w:p>
        </w:tc>
      </w:tr>
      <w:tr w:rsidR="002D0A28" w:rsidRPr="00964EE7" w14:paraId="7F61A06B"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3B806394"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4778FAC8" w14:textId="77777777" w:rsidR="002D0A28" w:rsidRPr="00964EE7" w:rsidRDefault="002D0A28" w:rsidP="00964EE7">
            <w:pPr>
              <w:autoSpaceDE/>
              <w:autoSpaceDN/>
              <w:adjustRightInd/>
              <w:spacing w:line="240" w:lineRule="auto"/>
              <w:ind w:left="0"/>
              <w:jc w:val="left"/>
              <w:rPr>
                <w:lang w:eastAsia="en-GB"/>
              </w:rPr>
            </w:pPr>
            <w:r w:rsidRPr="00964EE7">
              <w:rPr>
                <w:lang w:eastAsia="en-GB"/>
              </w:rPr>
              <w:t>46-50</w:t>
            </w:r>
          </w:p>
        </w:tc>
        <w:tc>
          <w:tcPr>
            <w:tcW w:w="2478" w:type="dxa"/>
            <w:tcBorders>
              <w:top w:val="nil"/>
              <w:left w:val="nil"/>
              <w:bottom w:val="single" w:sz="8" w:space="0" w:color="auto"/>
              <w:right w:val="single" w:sz="8" w:space="0" w:color="auto"/>
            </w:tcBorders>
            <w:shd w:val="clear" w:color="auto" w:fill="auto"/>
            <w:noWrap/>
            <w:vAlign w:val="center"/>
            <w:hideMark/>
          </w:tcPr>
          <w:p w14:paraId="4C6ACB26"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12%</w:t>
            </w:r>
          </w:p>
        </w:tc>
        <w:tc>
          <w:tcPr>
            <w:tcW w:w="2479" w:type="dxa"/>
            <w:tcBorders>
              <w:top w:val="nil"/>
              <w:left w:val="nil"/>
              <w:bottom w:val="single" w:sz="8" w:space="0" w:color="auto"/>
              <w:right w:val="single" w:sz="8" w:space="0" w:color="auto"/>
            </w:tcBorders>
            <w:shd w:val="clear" w:color="000000" w:fill="DCE6F1"/>
            <w:noWrap/>
            <w:vAlign w:val="center"/>
            <w:hideMark/>
          </w:tcPr>
          <w:p w14:paraId="3800524A"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11%</w:t>
            </w:r>
          </w:p>
        </w:tc>
      </w:tr>
      <w:tr w:rsidR="002D0A28" w:rsidRPr="00964EE7" w14:paraId="375EF578"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5F542A45"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3AE68D95" w14:textId="77777777" w:rsidR="002D0A28" w:rsidRPr="00964EE7" w:rsidRDefault="002D0A28" w:rsidP="00964EE7">
            <w:pPr>
              <w:autoSpaceDE/>
              <w:autoSpaceDN/>
              <w:adjustRightInd/>
              <w:spacing w:line="240" w:lineRule="auto"/>
              <w:ind w:left="0"/>
              <w:jc w:val="left"/>
              <w:rPr>
                <w:lang w:eastAsia="en-GB"/>
              </w:rPr>
            </w:pPr>
            <w:r w:rsidRPr="00964EE7">
              <w:rPr>
                <w:lang w:eastAsia="en-GB"/>
              </w:rPr>
              <w:t>51-55</w:t>
            </w:r>
          </w:p>
        </w:tc>
        <w:tc>
          <w:tcPr>
            <w:tcW w:w="2478" w:type="dxa"/>
            <w:tcBorders>
              <w:top w:val="nil"/>
              <w:left w:val="nil"/>
              <w:bottom w:val="single" w:sz="8" w:space="0" w:color="auto"/>
              <w:right w:val="single" w:sz="8" w:space="0" w:color="auto"/>
            </w:tcBorders>
            <w:shd w:val="clear" w:color="auto" w:fill="auto"/>
            <w:noWrap/>
            <w:vAlign w:val="center"/>
            <w:hideMark/>
          </w:tcPr>
          <w:p w14:paraId="549D4E1B"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9%</w:t>
            </w:r>
          </w:p>
        </w:tc>
        <w:tc>
          <w:tcPr>
            <w:tcW w:w="2479" w:type="dxa"/>
            <w:tcBorders>
              <w:top w:val="nil"/>
              <w:left w:val="nil"/>
              <w:bottom w:val="single" w:sz="8" w:space="0" w:color="auto"/>
              <w:right w:val="single" w:sz="8" w:space="0" w:color="auto"/>
            </w:tcBorders>
            <w:shd w:val="clear" w:color="000000" w:fill="DCE6F1"/>
            <w:noWrap/>
            <w:vAlign w:val="center"/>
            <w:hideMark/>
          </w:tcPr>
          <w:p w14:paraId="31CA4251"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11%</w:t>
            </w:r>
          </w:p>
        </w:tc>
      </w:tr>
      <w:tr w:rsidR="002D0A28" w:rsidRPr="00964EE7" w14:paraId="59626A2E"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50FBC07A"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6513F7E3" w14:textId="77777777" w:rsidR="002D0A28" w:rsidRPr="00964EE7" w:rsidRDefault="002D0A28" w:rsidP="00964EE7">
            <w:pPr>
              <w:autoSpaceDE/>
              <w:autoSpaceDN/>
              <w:adjustRightInd/>
              <w:spacing w:line="240" w:lineRule="auto"/>
              <w:ind w:left="0"/>
              <w:jc w:val="left"/>
              <w:rPr>
                <w:lang w:eastAsia="en-GB"/>
              </w:rPr>
            </w:pPr>
            <w:r w:rsidRPr="00964EE7">
              <w:rPr>
                <w:lang w:eastAsia="en-GB"/>
              </w:rPr>
              <w:t>56-60</w:t>
            </w:r>
          </w:p>
        </w:tc>
        <w:tc>
          <w:tcPr>
            <w:tcW w:w="2478" w:type="dxa"/>
            <w:tcBorders>
              <w:top w:val="nil"/>
              <w:left w:val="nil"/>
              <w:bottom w:val="single" w:sz="8" w:space="0" w:color="auto"/>
              <w:right w:val="single" w:sz="8" w:space="0" w:color="auto"/>
            </w:tcBorders>
            <w:shd w:val="clear" w:color="auto" w:fill="auto"/>
            <w:noWrap/>
            <w:vAlign w:val="center"/>
            <w:hideMark/>
          </w:tcPr>
          <w:p w14:paraId="55C4585B"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8%</w:t>
            </w:r>
          </w:p>
        </w:tc>
        <w:tc>
          <w:tcPr>
            <w:tcW w:w="2479" w:type="dxa"/>
            <w:tcBorders>
              <w:top w:val="nil"/>
              <w:left w:val="nil"/>
              <w:bottom w:val="single" w:sz="8" w:space="0" w:color="auto"/>
              <w:right w:val="single" w:sz="8" w:space="0" w:color="auto"/>
            </w:tcBorders>
            <w:shd w:val="clear" w:color="000000" w:fill="DCE6F1"/>
            <w:noWrap/>
            <w:vAlign w:val="center"/>
            <w:hideMark/>
          </w:tcPr>
          <w:p w14:paraId="687E8933"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10%</w:t>
            </w:r>
          </w:p>
        </w:tc>
      </w:tr>
      <w:tr w:rsidR="002D0A28" w:rsidRPr="00964EE7" w14:paraId="30FDAC62"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2F903BD5"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4B541B0B" w14:textId="77777777" w:rsidR="002D0A28" w:rsidRPr="00964EE7" w:rsidRDefault="002D0A28" w:rsidP="00964EE7">
            <w:pPr>
              <w:autoSpaceDE/>
              <w:autoSpaceDN/>
              <w:adjustRightInd/>
              <w:spacing w:line="240" w:lineRule="auto"/>
              <w:ind w:left="0"/>
              <w:jc w:val="left"/>
              <w:rPr>
                <w:lang w:eastAsia="en-GB"/>
              </w:rPr>
            </w:pPr>
            <w:r w:rsidRPr="00964EE7">
              <w:rPr>
                <w:lang w:eastAsia="en-GB"/>
              </w:rPr>
              <w:t>Over 61</w:t>
            </w:r>
          </w:p>
        </w:tc>
        <w:tc>
          <w:tcPr>
            <w:tcW w:w="2478" w:type="dxa"/>
            <w:tcBorders>
              <w:top w:val="nil"/>
              <w:left w:val="nil"/>
              <w:bottom w:val="single" w:sz="8" w:space="0" w:color="auto"/>
              <w:right w:val="single" w:sz="8" w:space="0" w:color="auto"/>
            </w:tcBorders>
            <w:shd w:val="clear" w:color="auto" w:fill="auto"/>
            <w:noWrap/>
            <w:vAlign w:val="center"/>
            <w:hideMark/>
          </w:tcPr>
          <w:p w14:paraId="76DBE994"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6%</w:t>
            </w:r>
          </w:p>
        </w:tc>
        <w:tc>
          <w:tcPr>
            <w:tcW w:w="2479" w:type="dxa"/>
            <w:tcBorders>
              <w:top w:val="nil"/>
              <w:left w:val="nil"/>
              <w:bottom w:val="single" w:sz="8" w:space="0" w:color="auto"/>
              <w:right w:val="single" w:sz="8" w:space="0" w:color="auto"/>
            </w:tcBorders>
            <w:shd w:val="clear" w:color="000000" w:fill="DCE6F1"/>
            <w:noWrap/>
            <w:vAlign w:val="center"/>
            <w:hideMark/>
          </w:tcPr>
          <w:p w14:paraId="6D9CBCA3"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8%</w:t>
            </w:r>
          </w:p>
        </w:tc>
      </w:tr>
      <w:tr w:rsidR="002D0A28" w:rsidRPr="00964EE7" w14:paraId="5423BBBA"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0ECAE620"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000000" w:fill="D9D9D9"/>
            <w:noWrap/>
            <w:vAlign w:val="center"/>
            <w:hideMark/>
          </w:tcPr>
          <w:p w14:paraId="18EB07C9" w14:textId="77777777" w:rsidR="002D0A28" w:rsidRPr="00964EE7" w:rsidRDefault="002D0A28" w:rsidP="00964EE7">
            <w:pPr>
              <w:autoSpaceDE/>
              <w:autoSpaceDN/>
              <w:adjustRightInd/>
              <w:spacing w:line="240" w:lineRule="auto"/>
              <w:ind w:left="0"/>
              <w:jc w:val="left"/>
              <w:rPr>
                <w:b/>
                <w:bCs/>
                <w:lang w:eastAsia="en-GB"/>
              </w:rPr>
            </w:pPr>
            <w:r w:rsidRPr="00964EE7">
              <w:rPr>
                <w:b/>
                <w:bCs/>
                <w:lang w:eastAsia="en-GB"/>
              </w:rPr>
              <w:t>Total</w:t>
            </w:r>
          </w:p>
        </w:tc>
        <w:tc>
          <w:tcPr>
            <w:tcW w:w="2478" w:type="dxa"/>
            <w:tcBorders>
              <w:top w:val="nil"/>
              <w:left w:val="nil"/>
              <w:bottom w:val="single" w:sz="8" w:space="0" w:color="auto"/>
              <w:right w:val="single" w:sz="8" w:space="0" w:color="auto"/>
            </w:tcBorders>
            <w:shd w:val="clear" w:color="000000" w:fill="D9D9D9"/>
            <w:noWrap/>
            <w:vAlign w:val="center"/>
            <w:hideMark/>
          </w:tcPr>
          <w:p w14:paraId="21ECAA0E" w14:textId="77777777" w:rsidR="002D0A28" w:rsidRPr="00964EE7" w:rsidRDefault="002D0A28" w:rsidP="00964EE7">
            <w:pPr>
              <w:autoSpaceDE/>
              <w:autoSpaceDN/>
              <w:adjustRightInd/>
              <w:spacing w:line="240" w:lineRule="auto"/>
              <w:ind w:left="0"/>
              <w:jc w:val="center"/>
              <w:rPr>
                <w:b/>
                <w:bCs/>
                <w:lang w:eastAsia="en-GB"/>
              </w:rPr>
            </w:pPr>
            <w:r w:rsidRPr="00964EE7">
              <w:rPr>
                <w:b/>
                <w:bCs/>
                <w:lang w:eastAsia="en-GB"/>
              </w:rPr>
              <w:t>100%</w:t>
            </w:r>
          </w:p>
        </w:tc>
        <w:tc>
          <w:tcPr>
            <w:tcW w:w="2479" w:type="dxa"/>
            <w:tcBorders>
              <w:top w:val="nil"/>
              <w:left w:val="nil"/>
              <w:bottom w:val="single" w:sz="8" w:space="0" w:color="auto"/>
              <w:right w:val="single" w:sz="8" w:space="0" w:color="auto"/>
            </w:tcBorders>
            <w:shd w:val="clear" w:color="000000" w:fill="D9D9D9"/>
            <w:noWrap/>
            <w:vAlign w:val="center"/>
            <w:hideMark/>
          </w:tcPr>
          <w:p w14:paraId="0F448EB7"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 </w:t>
            </w:r>
          </w:p>
        </w:tc>
      </w:tr>
      <w:tr w:rsidR="002D0A28" w:rsidRPr="00964EE7" w14:paraId="258CB35D" w14:textId="77777777" w:rsidTr="002D0A28">
        <w:trPr>
          <w:trHeight w:val="315"/>
        </w:trPr>
        <w:tc>
          <w:tcPr>
            <w:tcW w:w="2478"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79E59FB7"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Band 8 and Above including VSM</w:t>
            </w:r>
          </w:p>
        </w:tc>
        <w:tc>
          <w:tcPr>
            <w:tcW w:w="2478" w:type="dxa"/>
            <w:tcBorders>
              <w:top w:val="nil"/>
              <w:left w:val="nil"/>
              <w:bottom w:val="single" w:sz="8" w:space="0" w:color="auto"/>
              <w:right w:val="single" w:sz="8" w:space="0" w:color="auto"/>
            </w:tcBorders>
            <w:shd w:val="clear" w:color="auto" w:fill="auto"/>
            <w:noWrap/>
            <w:vAlign w:val="center"/>
            <w:hideMark/>
          </w:tcPr>
          <w:p w14:paraId="792D24D1" w14:textId="77777777" w:rsidR="002D0A28" w:rsidRPr="00964EE7" w:rsidRDefault="002D0A28" w:rsidP="00964EE7">
            <w:pPr>
              <w:autoSpaceDE/>
              <w:autoSpaceDN/>
              <w:adjustRightInd/>
              <w:spacing w:line="240" w:lineRule="auto"/>
              <w:ind w:left="0"/>
              <w:jc w:val="left"/>
              <w:rPr>
                <w:lang w:eastAsia="en-GB"/>
              </w:rPr>
            </w:pPr>
            <w:r w:rsidRPr="00964EE7">
              <w:rPr>
                <w:lang w:eastAsia="en-GB"/>
              </w:rPr>
              <w:t>Under 20</w:t>
            </w:r>
          </w:p>
        </w:tc>
        <w:tc>
          <w:tcPr>
            <w:tcW w:w="2478" w:type="dxa"/>
            <w:tcBorders>
              <w:top w:val="nil"/>
              <w:left w:val="nil"/>
              <w:bottom w:val="single" w:sz="8" w:space="0" w:color="auto"/>
              <w:right w:val="single" w:sz="8" w:space="0" w:color="auto"/>
            </w:tcBorders>
            <w:shd w:val="clear" w:color="auto" w:fill="auto"/>
            <w:noWrap/>
            <w:vAlign w:val="center"/>
            <w:hideMark/>
          </w:tcPr>
          <w:p w14:paraId="5F37F5F2"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0%</w:t>
            </w:r>
          </w:p>
        </w:tc>
        <w:tc>
          <w:tcPr>
            <w:tcW w:w="2479" w:type="dxa"/>
            <w:tcBorders>
              <w:top w:val="nil"/>
              <w:left w:val="nil"/>
              <w:bottom w:val="single" w:sz="8" w:space="0" w:color="auto"/>
              <w:right w:val="single" w:sz="8" w:space="0" w:color="auto"/>
            </w:tcBorders>
            <w:shd w:val="clear" w:color="000000" w:fill="DCE6F1"/>
            <w:noWrap/>
            <w:vAlign w:val="center"/>
            <w:hideMark/>
          </w:tcPr>
          <w:p w14:paraId="00E32846"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2%</w:t>
            </w:r>
          </w:p>
        </w:tc>
      </w:tr>
      <w:tr w:rsidR="002D0A28" w:rsidRPr="00964EE7" w14:paraId="4BA3F9BE"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21C9B787"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5292729F" w14:textId="77777777" w:rsidR="002D0A28" w:rsidRPr="00964EE7" w:rsidRDefault="002D0A28" w:rsidP="00964EE7">
            <w:pPr>
              <w:autoSpaceDE/>
              <w:autoSpaceDN/>
              <w:adjustRightInd/>
              <w:spacing w:line="240" w:lineRule="auto"/>
              <w:ind w:left="0"/>
              <w:jc w:val="left"/>
              <w:rPr>
                <w:lang w:eastAsia="en-GB"/>
              </w:rPr>
            </w:pPr>
            <w:r w:rsidRPr="00964EE7">
              <w:rPr>
                <w:lang w:eastAsia="en-GB"/>
              </w:rPr>
              <w:t>21-25</w:t>
            </w:r>
          </w:p>
        </w:tc>
        <w:tc>
          <w:tcPr>
            <w:tcW w:w="2478" w:type="dxa"/>
            <w:tcBorders>
              <w:top w:val="nil"/>
              <w:left w:val="nil"/>
              <w:bottom w:val="single" w:sz="8" w:space="0" w:color="auto"/>
              <w:right w:val="single" w:sz="8" w:space="0" w:color="auto"/>
            </w:tcBorders>
            <w:shd w:val="clear" w:color="auto" w:fill="auto"/>
            <w:noWrap/>
            <w:vAlign w:val="center"/>
            <w:hideMark/>
          </w:tcPr>
          <w:p w14:paraId="6C56D8FA"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0%</w:t>
            </w:r>
          </w:p>
        </w:tc>
        <w:tc>
          <w:tcPr>
            <w:tcW w:w="2479" w:type="dxa"/>
            <w:tcBorders>
              <w:top w:val="nil"/>
              <w:left w:val="nil"/>
              <w:bottom w:val="single" w:sz="8" w:space="0" w:color="auto"/>
              <w:right w:val="single" w:sz="8" w:space="0" w:color="auto"/>
            </w:tcBorders>
            <w:shd w:val="clear" w:color="000000" w:fill="DCE6F1"/>
            <w:noWrap/>
            <w:vAlign w:val="center"/>
            <w:hideMark/>
          </w:tcPr>
          <w:p w14:paraId="5ACED3E6"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6%</w:t>
            </w:r>
          </w:p>
        </w:tc>
      </w:tr>
      <w:tr w:rsidR="002D0A28" w:rsidRPr="00964EE7" w14:paraId="7BE32D17"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6CB0CA08"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55439735" w14:textId="77777777" w:rsidR="002D0A28" w:rsidRPr="00964EE7" w:rsidRDefault="002D0A28" w:rsidP="00964EE7">
            <w:pPr>
              <w:autoSpaceDE/>
              <w:autoSpaceDN/>
              <w:adjustRightInd/>
              <w:spacing w:line="240" w:lineRule="auto"/>
              <w:ind w:left="0"/>
              <w:jc w:val="left"/>
              <w:rPr>
                <w:lang w:eastAsia="en-GB"/>
              </w:rPr>
            </w:pPr>
            <w:r w:rsidRPr="00964EE7">
              <w:rPr>
                <w:lang w:eastAsia="en-GB"/>
              </w:rPr>
              <w:t>26-30</w:t>
            </w:r>
          </w:p>
        </w:tc>
        <w:tc>
          <w:tcPr>
            <w:tcW w:w="2478" w:type="dxa"/>
            <w:tcBorders>
              <w:top w:val="nil"/>
              <w:left w:val="nil"/>
              <w:bottom w:val="single" w:sz="8" w:space="0" w:color="auto"/>
              <w:right w:val="single" w:sz="8" w:space="0" w:color="auto"/>
            </w:tcBorders>
            <w:shd w:val="clear" w:color="auto" w:fill="auto"/>
            <w:noWrap/>
            <w:vAlign w:val="center"/>
            <w:hideMark/>
          </w:tcPr>
          <w:p w14:paraId="0894C0AC"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2%</w:t>
            </w:r>
          </w:p>
        </w:tc>
        <w:tc>
          <w:tcPr>
            <w:tcW w:w="2479" w:type="dxa"/>
            <w:tcBorders>
              <w:top w:val="nil"/>
              <w:left w:val="nil"/>
              <w:bottom w:val="single" w:sz="8" w:space="0" w:color="auto"/>
              <w:right w:val="single" w:sz="8" w:space="0" w:color="auto"/>
            </w:tcBorders>
            <w:shd w:val="clear" w:color="000000" w:fill="DCE6F1"/>
            <w:noWrap/>
            <w:vAlign w:val="center"/>
            <w:hideMark/>
          </w:tcPr>
          <w:p w14:paraId="4DB034B7"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13%</w:t>
            </w:r>
          </w:p>
        </w:tc>
      </w:tr>
      <w:tr w:rsidR="002D0A28" w:rsidRPr="00964EE7" w14:paraId="592F1AFD"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5545B8AD"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6ECA9F49" w14:textId="77777777" w:rsidR="002D0A28" w:rsidRPr="00964EE7" w:rsidRDefault="002D0A28" w:rsidP="00964EE7">
            <w:pPr>
              <w:autoSpaceDE/>
              <w:autoSpaceDN/>
              <w:adjustRightInd/>
              <w:spacing w:line="240" w:lineRule="auto"/>
              <w:ind w:left="0"/>
              <w:jc w:val="left"/>
              <w:rPr>
                <w:lang w:eastAsia="en-GB"/>
              </w:rPr>
            </w:pPr>
            <w:r w:rsidRPr="00964EE7">
              <w:rPr>
                <w:lang w:eastAsia="en-GB"/>
              </w:rPr>
              <w:t>31-35</w:t>
            </w:r>
          </w:p>
        </w:tc>
        <w:tc>
          <w:tcPr>
            <w:tcW w:w="2478" w:type="dxa"/>
            <w:tcBorders>
              <w:top w:val="nil"/>
              <w:left w:val="nil"/>
              <w:bottom w:val="single" w:sz="8" w:space="0" w:color="auto"/>
              <w:right w:val="single" w:sz="8" w:space="0" w:color="auto"/>
            </w:tcBorders>
            <w:shd w:val="clear" w:color="auto" w:fill="auto"/>
            <w:noWrap/>
            <w:vAlign w:val="center"/>
            <w:hideMark/>
          </w:tcPr>
          <w:p w14:paraId="31966456"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10%</w:t>
            </w:r>
          </w:p>
        </w:tc>
        <w:tc>
          <w:tcPr>
            <w:tcW w:w="2479" w:type="dxa"/>
            <w:tcBorders>
              <w:top w:val="nil"/>
              <w:left w:val="nil"/>
              <w:bottom w:val="single" w:sz="8" w:space="0" w:color="auto"/>
              <w:right w:val="single" w:sz="8" w:space="0" w:color="auto"/>
            </w:tcBorders>
            <w:shd w:val="clear" w:color="000000" w:fill="DCE6F1"/>
            <w:noWrap/>
            <w:vAlign w:val="center"/>
            <w:hideMark/>
          </w:tcPr>
          <w:p w14:paraId="71941679"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16%</w:t>
            </w:r>
          </w:p>
        </w:tc>
      </w:tr>
      <w:tr w:rsidR="002D0A28" w:rsidRPr="00964EE7" w14:paraId="77A8D7CF"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7F2B3FA3"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3935475A" w14:textId="77777777" w:rsidR="002D0A28" w:rsidRPr="00964EE7" w:rsidRDefault="002D0A28" w:rsidP="00964EE7">
            <w:pPr>
              <w:autoSpaceDE/>
              <w:autoSpaceDN/>
              <w:adjustRightInd/>
              <w:spacing w:line="240" w:lineRule="auto"/>
              <w:ind w:left="0"/>
              <w:jc w:val="left"/>
              <w:rPr>
                <w:lang w:eastAsia="en-GB"/>
              </w:rPr>
            </w:pPr>
            <w:r w:rsidRPr="00964EE7">
              <w:rPr>
                <w:lang w:eastAsia="en-GB"/>
              </w:rPr>
              <w:t>36-40</w:t>
            </w:r>
          </w:p>
        </w:tc>
        <w:tc>
          <w:tcPr>
            <w:tcW w:w="2478" w:type="dxa"/>
            <w:tcBorders>
              <w:top w:val="nil"/>
              <w:left w:val="nil"/>
              <w:bottom w:val="single" w:sz="8" w:space="0" w:color="auto"/>
              <w:right w:val="single" w:sz="8" w:space="0" w:color="auto"/>
            </w:tcBorders>
            <w:shd w:val="clear" w:color="auto" w:fill="auto"/>
            <w:noWrap/>
            <w:vAlign w:val="center"/>
            <w:hideMark/>
          </w:tcPr>
          <w:p w14:paraId="14A262DC"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12%</w:t>
            </w:r>
          </w:p>
        </w:tc>
        <w:tc>
          <w:tcPr>
            <w:tcW w:w="2479" w:type="dxa"/>
            <w:tcBorders>
              <w:top w:val="nil"/>
              <w:left w:val="nil"/>
              <w:bottom w:val="single" w:sz="8" w:space="0" w:color="auto"/>
              <w:right w:val="single" w:sz="8" w:space="0" w:color="auto"/>
            </w:tcBorders>
            <w:shd w:val="clear" w:color="000000" w:fill="DCE6F1"/>
            <w:noWrap/>
            <w:vAlign w:val="center"/>
            <w:hideMark/>
          </w:tcPr>
          <w:p w14:paraId="34B750F0"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12%</w:t>
            </w:r>
          </w:p>
        </w:tc>
      </w:tr>
      <w:tr w:rsidR="002D0A28" w:rsidRPr="00964EE7" w14:paraId="75E4AE98"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236C0B20"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02F385E6" w14:textId="77777777" w:rsidR="002D0A28" w:rsidRPr="00964EE7" w:rsidRDefault="002D0A28" w:rsidP="00964EE7">
            <w:pPr>
              <w:autoSpaceDE/>
              <w:autoSpaceDN/>
              <w:adjustRightInd/>
              <w:spacing w:line="240" w:lineRule="auto"/>
              <w:ind w:left="0"/>
              <w:jc w:val="left"/>
              <w:rPr>
                <w:lang w:eastAsia="en-GB"/>
              </w:rPr>
            </w:pPr>
            <w:r w:rsidRPr="00964EE7">
              <w:rPr>
                <w:lang w:eastAsia="en-GB"/>
              </w:rPr>
              <w:t>41-45</w:t>
            </w:r>
          </w:p>
        </w:tc>
        <w:tc>
          <w:tcPr>
            <w:tcW w:w="2478" w:type="dxa"/>
            <w:tcBorders>
              <w:top w:val="nil"/>
              <w:left w:val="nil"/>
              <w:bottom w:val="single" w:sz="8" w:space="0" w:color="auto"/>
              <w:right w:val="single" w:sz="8" w:space="0" w:color="auto"/>
            </w:tcBorders>
            <w:shd w:val="clear" w:color="auto" w:fill="auto"/>
            <w:noWrap/>
            <w:vAlign w:val="center"/>
            <w:hideMark/>
          </w:tcPr>
          <w:p w14:paraId="4F1CC5EB"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17%</w:t>
            </w:r>
          </w:p>
        </w:tc>
        <w:tc>
          <w:tcPr>
            <w:tcW w:w="2479" w:type="dxa"/>
            <w:tcBorders>
              <w:top w:val="nil"/>
              <w:left w:val="nil"/>
              <w:bottom w:val="single" w:sz="8" w:space="0" w:color="auto"/>
              <w:right w:val="single" w:sz="8" w:space="0" w:color="auto"/>
            </w:tcBorders>
            <w:shd w:val="clear" w:color="000000" w:fill="DCE6F1"/>
            <w:noWrap/>
            <w:vAlign w:val="center"/>
            <w:hideMark/>
          </w:tcPr>
          <w:p w14:paraId="1DE1AE33"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11%</w:t>
            </w:r>
          </w:p>
        </w:tc>
      </w:tr>
      <w:tr w:rsidR="002D0A28" w:rsidRPr="00964EE7" w14:paraId="1FEE10E7"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610AF5C7"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7C83B72B" w14:textId="77777777" w:rsidR="002D0A28" w:rsidRPr="00964EE7" w:rsidRDefault="002D0A28" w:rsidP="00964EE7">
            <w:pPr>
              <w:autoSpaceDE/>
              <w:autoSpaceDN/>
              <w:adjustRightInd/>
              <w:spacing w:line="240" w:lineRule="auto"/>
              <w:ind w:left="0"/>
              <w:jc w:val="left"/>
              <w:rPr>
                <w:lang w:eastAsia="en-GB"/>
              </w:rPr>
            </w:pPr>
            <w:r w:rsidRPr="00964EE7">
              <w:rPr>
                <w:lang w:eastAsia="en-GB"/>
              </w:rPr>
              <w:t>46-50</w:t>
            </w:r>
          </w:p>
        </w:tc>
        <w:tc>
          <w:tcPr>
            <w:tcW w:w="2478" w:type="dxa"/>
            <w:tcBorders>
              <w:top w:val="nil"/>
              <w:left w:val="nil"/>
              <w:bottom w:val="single" w:sz="8" w:space="0" w:color="auto"/>
              <w:right w:val="single" w:sz="8" w:space="0" w:color="auto"/>
            </w:tcBorders>
            <w:shd w:val="clear" w:color="auto" w:fill="auto"/>
            <w:noWrap/>
            <w:vAlign w:val="center"/>
            <w:hideMark/>
          </w:tcPr>
          <w:p w14:paraId="5F4303EB"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18%</w:t>
            </w:r>
          </w:p>
        </w:tc>
        <w:tc>
          <w:tcPr>
            <w:tcW w:w="2479" w:type="dxa"/>
            <w:tcBorders>
              <w:top w:val="nil"/>
              <w:left w:val="nil"/>
              <w:bottom w:val="single" w:sz="8" w:space="0" w:color="auto"/>
              <w:right w:val="single" w:sz="8" w:space="0" w:color="auto"/>
            </w:tcBorders>
            <w:shd w:val="clear" w:color="000000" w:fill="DCE6F1"/>
            <w:noWrap/>
            <w:vAlign w:val="center"/>
            <w:hideMark/>
          </w:tcPr>
          <w:p w14:paraId="28FA2870"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11%</w:t>
            </w:r>
          </w:p>
        </w:tc>
      </w:tr>
      <w:tr w:rsidR="002D0A28" w:rsidRPr="00964EE7" w14:paraId="0B0D38FF"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0B0B3AF3"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48E12543" w14:textId="77777777" w:rsidR="002D0A28" w:rsidRPr="00964EE7" w:rsidRDefault="002D0A28" w:rsidP="00964EE7">
            <w:pPr>
              <w:autoSpaceDE/>
              <w:autoSpaceDN/>
              <w:adjustRightInd/>
              <w:spacing w:line="240" w:lineRule="auto"/>
              <w:ind w:left="0"/>
              <w:jc w:val="left"/>
              <w:rPr>
                <w:lang w:eastAsia="en-GB"/>
              </w:rPr>
            </w:pPr>
            <w:r w:rsidRPr="00964EE7">
              <w:rPr>
                <w:lang w:eastAsia="en-GB"/>
              </w:rPr>
              <w:t>51-55</w:t>
            </w:r>
          </w:p>
        </w:tc>
        <w:tc>
          <w:tcPr>
            <w:tcW w:w="2478" w:type="dxa"/>
            <w:tcBorders>
              <w:top w:val="nil"/>
              <w:left w:val="nil"/>
              <w:bottom w:val="single" w:sz="8" w:space="0" w:color="auto"/>
              <w:right w:val="single" w:sz="8" w:space="0" w:color="auto"/>
            </w:tcBorders>
            <w:shd w:val="clear" w:color="auto" w:fill="auto"/>
            <w:noWrap/>
            <w:vAlign w:val="center"/>
            <w:hideMark/>
          </w:tcPr>
          <w:p w14:paraId="66619FB7"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18%</w:t>
            </w:r>
          </w:p>
        </w:tc>
        <w:tc>
          <w:tcPr>
            <w:tcW w:w="2479" w:type="dxa"/>
            <w:tcBorders>
              <w:top w:val="nil"/>
              <w:left w:val="nil"/>
              <w:bottom w:val="single" w:sz="8" w:space="0" w:color="auto"/>
              <w:right w:val="single" w:sz="8" w:space="0" w:color="auto"/>
            </w:tcBorders>
            <w:shd w:val="clear" w:color="000000" w:fill="DCE6F1"/>
            <w:noWrap/>
            <w:vAlign w:val="center"/>
            <w:hideMark/>
          </w:tcPr>
          <w:p w14:paraId="4A3915FC"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11%</w:t>
            </w:r>
          </w:p>
        </w:tc>
      </w:tr>
      <w:tr w:rsidR="002D0A28" w:rsidRPr="00964EE7" w14:paraId="326784CB"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155036F3"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4158D77A" w14:textId="77777777" w:rsidR="002D0A28" w:rsidRPr="00964EE7" w:rsidRDefault="002D0A28" w:rsidP="00964EE7">
            <w:pPr>
              <w:autoSpaceDE/>
              <w:autoSpaceDN/>
              <w:adjustRightInd/>
              <w:spacing w:line="240" w:lineRule="auto"/>
              <w:ind w:left="0"/>
              <w:jc w:val="left"/>
              <w:rPr>
                <w:lang w:eastAsia="en-GB"/>
              </w:rPr>
            </w:pPr>
            <w:r w:rsidRPr="00964EE7">
              <w:rPr>
                <w:lang w:eastAsia="en-GB"/>
              </w:rPr>
              <w:t>56-60</w:t>
            </w:r>
          </w:p>
        </w:tc>
        <w:tc>
          <w:tcPr>
            <w:tcW w:w="2478" w:type="dxa"/>
            <w:tcBorders>
              <w:top w:val="nil"/>
              <w:left w:val="nil"/>
              <w:bottom w:val="single" w:sz="8" w:space="0" w:color="auto"/>
              <w:right w:val="single" w:sz="8" w:space="0" w:color="auto"/>
            </w:tcBorders>
            <w:shd w:val="clear" w:color="auto" w:fill="auto"/>
            <w:noWrap/>
            <w:vAlign w:val="center"/>
            <w:hideMark/>
          </w:tcPr>
          <w:p w14:paraId="62E17FF4"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16%</w:t>
            </w:r>
          </w:p>
        </w:tc>
        <w:tc>
          <w:tcPr>
            <w:tcW w:w="2479" w:type="dxa"/>
            <w:tcBorders>
              <w:top w:val="nil"/>
              <w:left w:val="nil"/>
              <w:bottom w:val="single" w:sz="8" w:space="0" w:color="auto"/>
              <w:right w:val="single" w:sz="8" w:space="0" w:color="auto"/>
            </w:tcBorders>
            <w:shd w:val="clear" w:color="000000" w:fill="DCE6F1"/>
            <w:noWrap/>
            <w:vAlign w:val="center"/>
            <w:hideMark/>
          </w:tcPr>
          <w:p w14:paraId="7FF69964"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10%</w:t>
            </w:r>
          </w:p>
        </w:tc>
      </w:tr>
      <w:tr w:rsidR="002D0A28" w:rsidRPr="00964EE7" w14:paraId="4675672D"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485E3623"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614FC71C" w14:textId="77777777" w:rsidR="002D0A28" w:rsidRPr="00964EE7" w:rsidRDefault="002D0A28" w:rsidP="00964EE7">
            <w:pPr>
              <w:autoSpaceDE/>
              <w:autoSpaceDN/>
              <w:adjustRightInd/>
              <w:spacing w:line="240" w:lineRule="auto"/>
              <w:ind w:left="0"/>
              <w:jc w:val="left"/>
              <w:rPr>
                <w:lang w:eastAsia="en-GB"/>
              </w:rPr>
            </w:pPr>
            <w:r w:rsidRPr="00964EE7">
              <w:rPr>
                <w:lang w:eastAsia="en-GB"/>
              </w:rPr>
              <w:t>Over 61</w:t>
            </w:r>
          </w:p>
        </w:tc>
        <w:tc>
          <w:tcPr>
            <w:tcW w:w="2478" w:type="dxa"/>
            <w:tcBorders>
              <w:top w:val="nil"/>
              <w:left w:val="nil"/>
              <w:bottom w:val="single" w:sz="8" w:space="0" w:color="auto"/>
              <w:right w:val="single" w:sz="8" w:space="0" w:color="auto"/>
            </w:tcBorders>
            <w:shd w:val="clear" w:color="auto" w:fill="auto"/>
            <w:noWrap/>
            <w:vAlign w:val="center"/>
            <w:hideMark/>
          </w:tcPr>
          <w:p w14:paraId="43ED2234"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7%</w:t>
            </w:r>
          </w:p>
        </w:tc>
        <w:tc>
          <w:tcPr>
            <w:tcW w:w="2479" w:type="dxa"/>
            <w:tcBorders>
              <w:top w:val="nil"/>
              <w:left w:val="nil"/>
              <w:bottom w:val="single" w:sz="8" w:space="0" w:color="auto"/>
              <w:right w:val="single" w:sz="8" w:space="0" w:color="auto"/>
            </w:tcBorders>
            <w:shd w:val="clear" w:color="000000" w:fill="DCE6F1"/>
            <w:noWrap/>
            <w:vAlign w:val="center"/>
            <w:hideMark/>
          </w:tcPr>
          <w:p w14:paraId="7B45F92F"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8%</w:t>
            </w:r>
          </w:p>
        </w:tc>
      </w:tr>
      <w:tr w:rsidR="002D0A28" w:rsidRPr="00964EE7" w14:paraId="2E41CB70"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210400CB"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000000" w:fill="D9D9D9"/>
            <w:noWrap/>
            <w:vAlign w:val="center"/>
            <w:hideMark/>
          </w:tcPr>
          <w:p w14:paraId="319F1E40" w14:textId="77777777" w:rsidR="002D0A28" w:rsidRPr="00964EE7" w:rsidRDefault="002D0A28" w:rsidP="00964EE7">
            <w:pPr>
              <w:autoSpaceDE/>
              <w:autoSpaceDN/>
              <w:adjustRightInd/>
              <w:spacing w:line="240" w:lineRule="auto"/>
              <w:ind w:left="0"/>
              <w:jc w:val="left"/>
              <w:rPr>
                <w:b/>
                <w:bCs/>
                <w:lang w:eastAsia="en-GB"/>
              </w:rPr>
            </w:pPr>
            <w:r w:rsidRPr="00964EE7">
              <w:rPr>
                <w:b/>
                <w:bCs/>
                <w:lang w:eastAsia="en-GB"/>
              </w:rPr>
              <w:t xml:space="preserve">Total </w:t>
            </w:r>
          </w:p>
        </w:tc>
        <w:tc>
          <w:tcPr>
            <w:tcW w:w="2478" w:type="dxa"/>
            <w:tcBorders>
              <w:top w:val="nil"/>
              <w:left w:val="nil"/>
              <w:bottom w:val="single" w:sz="8" w:space="0" w:color="auto"/>
              <w:right w:val="single" w:sz="8" w:space="0" w:color="auto"/>
            </w:tcBorders>
            <w:shd w:val="clear" w:color="000000" w:fill="D9D9D9"/>
            <w:noWrap/>
            <w:vAlign w:val="center"/>
            <w:hideMark/>
          </w:tcPr>
          <w:p w14:paraId="14C4C50D" w14:textId="77777777" w:rsidR="002D0A28" w:rsidRPr="00964EE7" w:rsidRDefault="002D0A28" w:rsidP="00964EE7">
            <w:pPr>
              <w:autoSpaceDE/>
              <w:autoSpaceDN/>
              <w:adjustRightInd/>
              <w:spacing w:line="240" w:lineRule="auto"/>
              <w:ind w:left="0"/>
              <w:jc w:val="center"/>
              <w:rPr>
                <w:b/>
                <w:bCs/>
                <w:lang w:eastAsia="en-GB"/>
              </w:rPr>
            </w:pPr>
            <w:r w:rsidRPr="00964EE7">
              <w:rPr>
                <w:b/>
                <w:bCs/>
                <w:lang w:eastAsia="en-GB"/>
              </w:rPr>
              <w:t>100%</w:t>
            </w:r>
          </w:p>
        </w:tc>
        <w:tc>
          <w:tcPr>
            <w:tcW w:w="2479" w:type="dxa"/>
            <w:tcBorders>
              <w:top w:val="nil"/>
              <w:left w:val="nil"/>
              <w:bottom w:val="single" w:sz="8" w:space="0" w:color="auto"/>
              <w:right w:val="single" w:sz="8" w:space="0" w:color="auto"/>
            </w:tcBorders>
            <w:shd w:val="clear" w:color="000000" w:fill="D9D9D9"/>
            <w:noWrap/>
            <w:hideMark/>
          </w:tcPr>
          <w:p w14:paraId="5BC84D13" w14:textId="77777777" w:rsidR="002D0A28" w:rsidRPr="00964EE7" w:rsidRDefault="002D0A28" w:rsidP="00964EE7">
            <w:pPr>
              <w:autoSpaceDE/>
              <w:autoSpaceDN/>
              <w:adjustRightInd/>
              <w:spacing w:line="240" w:lineRule="auto"/>
              <w:ind w:left="0"/>
              <w:jc w:val="left"/>
              <w:rPr>
                <w:b/>
                <w:bCs/>
                <w:lang w:eastAsia="en-GB"/>
              </w:rPr>
            </w:pPr>
            <w:r w:rsidRPr="00964EE7">
              <w:rPr>
                <w:b/>
                <w:bCs/>
                <w:lang w:eastAsia="en-GB"/>
              </w:rPr>
              <w:t> </w:t>
            </w:r>
          </w:p>
        </w:tc>
      </w:tr>
      <w:tr w:rsidR="002D0A28" w:rsidRPr="00964EE7" w14:paraId="0CCC6EE1" w14:textId="77777777" w:rsidTr="002D0A28">
        <w:trPr>
          <w:trHeight w:val="315"/>
        </w:trPr>
        <w:tc>
          <w:tcPr>
            <w:tcW w:w="2478"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2D2652FE"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Medical &amp; Dental</w:t>
            </w:r>
          </w:p>
        </w:tc>
        <w:tc>
          <w:tcPr>
            <w:tcW w:w="2478" w:type="dxa"/>
            <w:tcBorders>
              <w:top w:val="nil"/>
              <w:left w:val="nil"/>
              <w:bottom w:val="single" w:sz="8" w:space="0" w:color="auto"/>
              <w:right w:val="single" w:sz="8" w:space="0" w:color="auto"/>
            </w:tcBorders>
            <w:shd w:val="clear" w:color="auto" w:fill="auto"/>
            <w:noWrap/>
            <w:vAlign w:val="center"/>
            <w:hideMark/>
          </w:tcPr>
          <w:p w14:paraId="324AA2CE" w14:textId="77777777" w:rsidR="002D0A28" w:rsidRPr="00964EE7" w:rsidRDefault="002D0A28" w:rsidP="00964EE7">
            <w:pPr>
              <w:autoSpaceDE/>
              <w:autoSpaceDN/>
              <w:adjustRightInd/>
              <w:spacing w:line="240" w:lineRule="auto"/>
              <w:ind w:left="0"/>
              <w:jc w:val="left"/>
              <w:rPr>
                <w:lang w:eastAsia="en-GB"/>
              </w:rPr>
            </w:pPr>
            <w:r w:rsidRPr="00964EE7">
              <w:rPr>
                <w:lang w:eastAsia="en-GB"/>
              </w:rPr>
              <w:t>Under 20</w:t>
            </w:r>
          </w:p>
        </w:tc>
        <w:tc>
          <w:tcPr>
            <w:tcW w:w="2478" w:type="dxa"/>
            <w:tcBorders>
              <w:top w:val="nil"/>
              <w:left w:val="nil"/>
              <w:bottom w:val="single" w:sz="8" w:space="0" w:color="auto"/>
              <w:right w:val="single" w:sz="8" w:space="0" w:color="auto"/>
            </w:tcBorders>
            <w:shd w:val="clear" w:color="auto" w:fill="auto"/>
            <w:noWrap/>
            <w:vAlign w:val="center"/>
            <w:hideMark/>
          </w:tcPr>
          <w:p w14:paraId="6A8ED3E6"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0%</w:t>
            </w:r>
          </w:p>
        </w:tc>
        <w:tc>
          <w:tcPr>
            <w:tcW w:w="2479" w:type="dxa"/>
            <w:tcBorders>
              <w:top w:val="nil"/>
              <w:left w:val="nil"/>
              <w:bottom w:val="single" w:sz="8" w:space="0" w:color="auto"/>
              <w:right w:val="single" w:sz="8" w:space="0" w:color="auto"/>
            </w:tcBorders>
            <w:shd w:val="clear" w:color="000000" w:fill="DCE6F1"/>
            <w:noWrap/>
            <w:vAlign w:val="center"/>
            <w:hideMark/>
          </w:tcPr>
          <w:p w14:paraId="0464097B"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2%</w:t>
            </w:r>
          </w:p>
        </w:tc>
      </w:tr>
      <w:tr w:rsidR="002D0A28" w:rsidRPr="00964EE7" w14:paraId="3787250D"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19C67440"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6D666BCD" w14:textId="77777777" w:rsidR="002D0A28" w:rsidRPr="00964EE7" w:rsidRDefault="002D0A28" w:rsidP="00964EE7">
            <w:pPr>
              <w:autoSpaceDE/>
              <w:autoSpaceDN/>
              <w:adjustRightInd/>
              <w:spacing w:line="240" w:lineRule="auto"/>
              <w:ind w:left="0"/>
              <w:jc w:val="left"/>
              <w:rPr>
                <w:lang w:eastAsia="en-GB"/>
              </w:rPr>
            </w:pPr>
            <w:r w:rsidRPr="00964EE7">
              <w:rPr>
                <w:lang w:eastAsia="en-GB"/>
              </w:rPr>
              <w:t>21-25</w:t>
            </w:r>
          </w:p>
        </w:tc>
        <w:tc>
          <w:tcPr>
            <w:tcW w:w="2478" w:type="dxa"/>
            <w:tcBorders>
              <w:top w:val="nil"/>
              <w:left w:val="nil"/>
              <w:bottom w:val="single" w:sz="8" w:space="0" w:color="auto"/>
              <w:right w:val="single" w:sz="8" w:space="0" w:color="auto"/>
            </w:tcBorders>
            <w:shd w:val="clear" w:color="auto" w:fill="auto"/>
            <w:noWrap/>
            <w:vAlign w:val="center"/>
            <w:hideMark/>
          </w:tcPr>
          <w:p w14:paraId="4D0CAD40"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5%</w:t>
            </w:r>
          </w:p>
        </w:tc>
        <w:tc>
          <w:tcPr>
            <w:tcW w:w="2479" w:type="dxa"/>
            <w:tcBorders>
              <w:top w:val="nil"/>
              <w:left w:val="nil"/>
              <w:bottom w:val="single" w:sz="8" w:space="0" w:color="auto"/>
              <w:right w:val="single" w:sz="8" w:space="0" w:color="auto"/>
            </w:tcBorders>
            <w:shd w:val="clear" w:color="000000" w:fill="DCE6F1"/>
            <w:noWrap/>
            <w:vAlign w:val="center"/>
            <w:hideMark/>
          </w:tcPr>
          <w:p w14:paraId="7A5F5D31"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6%</w:t>
            </w:r>
          </w:p>
        </w:tc>
      </w:tr>
      <w:tr w:rsidR="002D0A28" w:rsidRPr="00964EE7" w14:paraId="1321DCAB"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56A52E20"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19E769A1" w14:textId="77777777" w:rsidR="002D0A28" w:rsidRPr="00964EE7" w:rsidRDefault="002D0A28" w:rsidP="00964EE7">
            <w:pPr>
              <w:autoSpaceDE/>
              <w:autoSpaceDN/>
              <w:adjustRightInd/>
              <w:spacing w:line="240" w:lineRule="auto"/>
              <w:ind w:left="0"/>
              <w:jc w:val="left"/>
              <w:rPr>
                <w:lang w:eastAsia="en-GB"/>
              </w:rPr>
            </w:pPr>
            <w:r w:rsidRPr="00964EE7">
              <w:rPr>
                <w:lang w:eastAsia="en-GB"/>
              </w:rPr>
              <w:t>26-30</w:t>
            </w:r>
          </w:p>
        </w:tc>
        <w:tc>
          <w:tcPr>
            <w:tcW w:w="2478" w:type="dxa"/>
            <w:tcBorders>
              <w:top w:val="nil"/>
              <w:left w:val="nil"/>
              <w:bottom w:val="single" w:sz="8" w:space="0" w:color="auto"/>
              <w:right w:val="single" w:sz="8" w:space="0" w:color="auto"/>
            </w:tcBorders>
            <w:shd w:val="clear" w:color="auto" w:fill="auto"/>
            <w:noWrap/>
            <w:vAlign w:val="center"/>
            <w:hideMark/>
          </w:tcPr>
          <w:p w14:paraId="75C765A4"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20%</w:t>
            </w:r>
          </w:p>
        </w:tc>
        <w:tc>
          <w:tcPr>
            <w:tcW w:w="2479" w:type="dxa"/>
            <w:tcBorders>
              <w:top w:val="nil"/>
              <w:left w:val="nil"/>
              <w:bottom w:val="single" w:sz="8" w:space="0" w:color="auto"/>
              <w:right w:val="single" w:sz="8" w:space="0" w:color="auto"/>
            </w:tcBorders>
            <w:shd w:val="clear" w:color="000000" w:fill="DCE6F1"/>
            <w:noWrap/>
            <w:vAlign w:val="center"/>
            <w:hideMark/>
          </w:tcPr>
          <w:p w14:paraId="7D93333E"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13%</w:t>
            </w:r>
          </w:p>
        </w:tc>
      </w:tr>
      <w:tr w:rsidR="002D0A28" w:rsidRPr="00964EE7" w14:paraId="2C657CDE"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151B4B70"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5329CDD2" w14:textId="77777777" w:rsidR="002D0A28" w:rsidRPr="00964EE7" w:rsidRDefault="002D0A28" w:rsidP="00964EE7">
            <w:pPr>
              <w:autoSpaceDE/>
              <w:autoSpaceDN/>
              <w:adjustRightInd/>
              <w:spacing w:line="240" w:lineRule="auto"/>
              <w:ind w:left="0"/>
              <w:jc w:val="left"/>
              <w:rPr>
                <w:lang w:eastAsia="en-GB"/>
              </w:rPr>
            </w:pPr>
            <w:r w:rsidRPr="00964EE7">
              <w:rPr>
                <w:lang w:eastAsia="en-GB"/>
              </w:rPr>
              <w:t>31-35</w:t>
            </w:r>
          </w:p>
        </w:tc>
        <w:tc>
          <w:tcPr>
            <w:tcW w:w="2478" w:type="dxa"/>
            <w:tcBorders>
              <w:top w:val="nil"/>
              <w:left w:val="nil"/>
              <w:bottom w:val="single" w:sz="8" w:space="0" w:color="auto"/>
              <w:right w:val="single" w:sz="8" w:space="0" w:color="auto"/>
            </w:tcBorders>
            <w:shd w:val="clear" w:color="auto" w:fill="auto"/>
            <w:noWrap/>
            <w:vAlign w:val="center"/>
            <w:hideMark/>
          </w:tcPr>
          <w:p w14:paraId="299981A1"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19%</w:t>
            </w:r>
          </w:p>
        </w:tc>
        <w:tc>
          <w:tcPr>
            <w:tcW w:w="2479" w:type="dxa"/>
            <w:tcBorders>
              <w:top w:val="nil"/>
              <w:left w:val="nil"/>
              <w:bottom w:val="single" w:sz="8" w:space="0" w:color="auto"/>
              <w:right w:val="single" w:sz="8" w:space="0" w:color="auto"/>
            </w:tcBorders>
            <w:shd w:val="clear" w:color="000000" w:fill="DCE6F1"/>
            <w:noWrap/>
            <w:vAlign w:val="center"/>
            <w:hideMark/>
          </w:tcPr>
          <w:p w14:paraId="010EB5EA"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16%</w:t>
            </w:r>
          </w:p>
        </w:tc>
      </w:tr>
      <w:tr w:rsidR="002D0A28" w:rsidRPr="00964EE7" w14:paraId="15167AA3"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4C742698"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1EF96150" w14:textId="77777777" w:rsidR="002D0A28" w:rsidRPr="00964EE7" w:rsidRDefault="002D0A28" w:rsidP="00964EE7">
            <w:pPr>
              <w:autoSpaceDE/>
              <w:autoSpaceDN/>
              <w:adjustRightInd/>
              <w:spacing w:line="240" w:lineRule="auto"/>
              <w:ind w:left="0"/>
              <w:jc w:val="left"/>
              <w:rPr>
                <w:lang w:eastAsia="en-GB"/>
              </w:rPr>
            </w:pPr>
            <w:r w:rsidRPr="00964EE7">
              <w:rPr>
                <w:lang w:eastAsia="en-GB"/>
              </w:rPr>
              <w:t>36-40</w:t>
            </w:r>
          </w:p>
        </w:tc>
        <w:tc>
          <w:tcPr>
            <w:tcW w:w="2478" w:type="dxa"/>
            <w:tcBorders>
              <w:top w:val="nil"/>
              <w:left w:val="nil"/>
              <w:bottom w:val="single" w:sz="8" w:space="0" w:color="auto"/>
              <w:right w:val="single" w:sz="8" w:space="0" w:color="auto"/>
            </w:tcBorders>
            <w:shd w:val="clear" w:color="auto" w:fill="auto"/>
            <w:noWrap/>
            <w:vAlign w:val="center"/>
            <w:hideMark/>
          </w:tcPr>
          <w:p w14:paraId="6A617BC7"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14%</w:t>
            </w:r>
          </w:p>
        </w:tc>
        <w:tc>
          <w:tcPr>
            <w:tcW w:w="2479" w:type="dxa"/>
            <w:tcBorders>
              <w:top w:val="nil"/>
              <w:left w:val="nil"/>
              <w:bottom w:val="single" w:sz="8" w:space="0" w:color="auto"/>
              <w:right w:val="single" w:sz="8" w:space="0" w:color="auto"/>
            </w:tcBorders>
            <w:shd w:val="clear" w:color="000000" w:fill="DCE6F1"/>
            <w:noWrap/>
            <w:vAlign w:val="center"/>
            <w:hideMark/>
          </w:tcPr>
          <w:p w14:paraId="38D66CBE"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12%</w:t>
            </w:r>
          </w:p>
        </w:tc>
      </w:tr>
      <w:tr w:rsidR="002D0A28" w:rsidRPr="00964EE7" w14:paraId="1408EDAB"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1A6B68E1"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25A332EB" w14:textId="77777777" w:rsidR="002D0A28" w:rsidRPr="00964EE7" w:rsidRDefault="002D0A28" w:rsidP="00964EE7">
            <w:pPr>
              <w:autoSpaceDE/>
              <w:autoSpaceDN/>
              <w:adjustRightInd/>
              <w:spacing w:line="240" w:lineRule="auto"/>
              <w:ind w:left="0"/>
              <w:jc w:val="left"/>
              <w:rPr>
                <w:lang w:eastAsia="en-GB"/>
              </w:rPr>
            </w:pPr>
            <w:r w:rsidRPr="00964EE7">
              <w:rPr>
                <w:lang w:eastAsia="en-GB"/>
              </w:rPr>
              <w:t>41-45</w:t>
            </w:r>
          </w:p>
        </w:tc>
        <w:tc>
          <w:tcPr>
            <w:tcW w:w="2478" w:type="dxa"/>
            <w:tcBorders>
              <w:top w:val="nil"/>
              <w:left w:val="nil"/>
              <w:bottom w:val="single" w:sz="8" w:space="0" w:color="auto"/>
              <w:right w:val="single" w:sz="8" w:space="0" w:color="auto"/>
            </w:tcBorders>
            <w:shd w:val="clear" w:color="auto" w:fill="auto"/>
            <w:noWrap/>
            <w:vAlign w:val="center"/>
            <w:hideMark/>
          </w:tcPr>
          <w:p w14:paraId="6FB6B67E"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11%</w:t>
            </w:r>
          </w:p>
        </w:tc>
        <w:tc>
          <w:tcPr>
            <w:tcW w:w="2479" w:type="dxa"/>
            <w:tcBorders>
              <w:top w:val="nil"/>
              <w:left w:val="nil"/>
              <w:bottom w:val="single" w:sz="8" w:space="0" w:color="auto"/>
              <w:right w:val="single" w:sz="8" w:space="0" w:color="auto"/>
            </w:tcBorders>
            <w:shd w:val="clear" w:color="000000" w:fill="DCE6F1"/>
            <w:noWrap/>
            <w:vAlign w:val="center"/>
            <w:hideMark/>
          </w:tcPr>
          <w:p w14:paraId="4F83F2DD"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11%</w:t>
            </w:r>
          </w:p>
        </w:tc>
      </w:tr>
      <w:tr w:rsidR="002D0A28" w:rsidRPr="00964EE7" w14:paraId="5D86B528"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35926362"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4BFB6B29" w14:textId="77777777" w:rsidR="002D0A28" w:rsidRPr="00964EE7" w:rsidRDefault="002D0A28" w:rsidP="00964EE7">
            <w:pPr>
              <w:autoSpaceDE/>
              <w:autoSpaceDN/>
              <w:adjustRightInd/>
              <w:spacing w:line="240" w:lineRule="auto"/>
              <w:ind w:left="0"/>
              <w:jc w:val="left"/>
              <w:rPr>
                <w:lang w:eastAsia="en-GB"/>
              </w:rPr>
            </w:pPr>
            <w:r w:rsidRPr="00964EE7">
              <w:rPr>
                <w:lang w:eastAsia="en-GB"/>
              </w:rPr>
              <w:t>46-50</w:t>
            </w:r>
          </w:p>
        </w:tc>
        <w:tc>
          <w:tcPr>
            <w:tcW w:w="2478" w:type="dxa"/>
            <w:tcBorders>
              <w:top w:val="nil"/>
              <w:left w:val="nil"/>
              <w:bottom w:val="single" w:sz="8" w:space="0" w:color="auto"/>
              <w:right w:val="single" w:sz="8" w:space="0" w:color="auto"/>
            </w:tcBorders>
            <w:shd w:val="clear" w:color="auto" w:fill="auto"/>
            <w:noWrap/>
            <w:vAlign w:val="center"/>
            <w:hideMark/>
          </w:tcPr>
          <w:p w14:paraId="5F5159A6"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12%</w:t>
            </w:r>
          </w:p>
        </w:tc>
        <w:tc>
          <w:tcPr>
            <w:tcW w:w="2479" w:type="dxa"/>
            <w:tcBorders>
              <w:top w:val="nil"/>
              <w:left w:val="nil"/>
              <w:bottom w:val="single" w:sz="8" w:space="0" w:color="auto"/>
              <w:right w:val="single" w:sz="8" w:space="0" w:color="auto"/>
            </w:tcBorders>
            <w:shd w:val="clear" w:color="000000" w:fill="DCE6F1"/>
            <w:noWrap/>
            <w:vAlign w:val="center"/>
            <w:hideMark/>
          </w:tcPr>
          <w:p w14:paraId="4EE90C39"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11%</w:t>
            </w:r>
          </w:p>
        </w:tc>
      </w:tr>
      <w:tr w:rsidR="002D0A28" w:rsidRPr="00964EE7" w14:paraId="4ED77E70"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13E0A031"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2B6E376B" w14:textId="77777777" w:rsidR="002D0A28" w:rsidRPr="00964EE7" w:rsidRDefault="002D0A28" w:rsidP="00964EE7">
            <w:pPr>
              <w:autoSpaceDE/>
              <w:autoSpaceDN/>
              <w:adjustRightInd/>
              <w:spacing w:line="240" w:lineRule="auto"/>
              <w:ind w:left="0"/>
              <w:jc w:val="left"/>
              <w:rPr>
                <w:lang w:eastAsia="en-GB"/>
              </w:rPr>
            </w:pPr>
            <w:r w:rsidRPr="00964EE7">
              <w:rPr>
                <w:lang w:eastAsia="en-GB"/>
              </w:rPr>
              <w:t>51-55</w:t>
            </w:r>
          </w:p>
        </w:tc>
        <w:tc>
          <w:tcPr>
            <w:tcW w:w="2478" w:type="dxa"/>
            <w:tcBorders>
              <w:top w:val="nil"/>
              <w:left w:val="nil"/>
              <w:bottom w:val="single" w:sz="8" w:space="0" w:color="auto"/>
              <w:right w:val="single" w:sz="8" w:space="0" w:color="auto"/>
            </w:tcBorders>
            <w:shd w:val="clear" w:color="auto" w:fill="auto"/>
            <w:noWrap/>
            <w:vAlign w:val="center"/>
            <w:hideMark/>
          </w:tcPr>
          <w:p w14:paraId="3ACFF4E8"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9%</w:t>
            </w:r>
          </w:p>
        </w:tc>
        <w:tc>
          <w:tcPr>
            <w:tcW w:w="2479" w:type="dxa"/>
            <w:tcBorders>
              <w:top w:val="nil"/>
              <w:left w:val="nil"/>
              <w:bottom w:val="single" w:sz="8" w:space="0" w:color="auto"/>
              <w:right w:val="single" w:sz="8" w:space="0" w:color="auto"/>
            </w:tcBorders>
            <w:shd w:val="clear" w:color="000000" w:fill="DCE6F1"/>
            <w:noWrap/>
            <w:vAlign w:val="center"/>
            <w:hideMark/>
          </w:tcPr>
          <w:p w14:paraId="56F34CD5"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11%</w:t>
            </w:r>
          </w:p>
        </w:tc>
      </w:tr>
      <w:tr w:rsidR="002D0A28" w:rsidRPr="00964EE7" w14:paraId="0190A2D4"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3C1A8094"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5FC38B33" w14:textId="77777777" w:rsidR="002D0A28" w:rsidRPr="00964EE7" w:rsidRDefault="002D0A28" w:rsidP="00964EE7">
            <w:pPr>
              <w:autoSpaceDE/>
              <w:autoSpaceDN/>
              <w:adjustRightInd/>
              <w:spacing w:line="240" w:lineRule="auto"/>
              <w:ind w:left="0"/>
              <w:jc w:val="left"/>
              <w:rPr>
                <w:lang w:eastAsia="en-GB"/>
              </w:rPr>
            </w:pPr>
            <w:r w:rsidRPr="00964EE7">
              <w:rPr>
                <w:lang w:eastAsia="en-GB"/>
              </w:rPr>
              <w:t>56-60</w:t>
            </w:r>
          </w:p>
        </w:tc>
        <w:tc>
          <w:tcPr>
            <w:tcW w:w="2478" w:type="dxa"/>
            <w:tcBorders>
              <w:top w:val="nil"/>
              <w:left w:val="nil"/>
              <w:bottom w:val="single" w:sz="8" w:space="0" w:color="auto"/>
              <w:right w:val="single" w:sz="8" w:space="0" w:color="auto"/>
            </w:tcBorders>
            <w:shd w:val="clear" w:color="auto" w:fill="auto"/>
            <w:noWrap/>
            <w:vAlign w:val="center"/>
            <w:hideMark/>
          </w:tcPr>
          <w:p w14:paraId="42504F53"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6%</w:t>
            </w:r>
          </w:p>
        </w:tc>
        <w:tc>
          <w:tcPr>
            <w:tcW w:w="2479" w:type="dxa"/>
            <w:tcBorders>
              <w:top w:val="nil"/>
              <w:left w:val="nil"/>
              <w:bottom w:val="single" w:sz="8" w:space="0" w:color="auto"/>
              <w:right w:val="single" w:sz="8" w:space="0" w:color="auto"/>
            </w:tcBorders>
            <w:shd w:val="clear" w:color="000000" w:fill="DCE6F1"/>
            <w:noWrap/>
            <w:vAlign w:val="center"/>
            <w:hideMark/>
          </w:tcPr>
          <w:p w14:paraId="1E000370"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10%</w:t>
            </w:r>
          </w:p>
        </w:tc>
      </w:tr>
      <w:tr w:rsidR="002D0A28" w:rsidRPr="00964EE7" w14:paraId="12F21D98"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24C348E7"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72D08DFF" w14:textId="77777777" w:rsidR="002D0A28" w:rsidRPr="00964EE7" w:rsidRDefault="002D0A28" w:rsidP="00964EE7">
            <w:pPr>
              <w:autoSpaceDE/>
              <w:autoSpaceDN/>
              <w:adjustRightInd/>
              <w:spacing w:line="240" w:lineRule="auto"/>
              <w:ind w:left="0"/>
              <w:jc w:val="left"/>
              <w:rPr>
                <w:lang w:eastAsia="en-GB"/>
              </w:rPr>
            </w:pPr>
            <w:r w:rsidRPr="00964EE7">
              <w:rPr>
                <w:lang w:eastAsia="en-GB"/>
              </w:rPr>
              <w:t>Over 61</w:t>
            </w:r>
          </w:p>
        </w:tc>
        <w:tc>
          <w:tcPr>
            <w:tcW w:w="2478" w:type="dxa"/>
            <w:tcBorders>
              <w:top w:val="nil"/>
              <w:left w:val="nil"/>
              <w:bottom w:val="single" w:sz="8" w:space="0" w:color="auto"/>
              <w:right w:val="single" w:sz="8" w:space="0" w:color="auto"/>
            </w:tcBorders>
            <w:shd w:val="clear" w:color="auto" w:fill="auto"/>
            <w:noWrap/>
            <w:vAlign w:val="center"/>
            <w:hideMark/>
          </w:tcPr>
          <w:p w14:paraId="67DB6A5E"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4%</w:t>
            </w:r>
          </w:p>
        </w:tc>
        <w:tc>
          <w:tcPr>
            <w:tcW w:w="2479" w:type="dxa"/>
            <w:tcBorders>
              <w:top w:val="nil"/>
              <w:left w:val="nil"/>
              <w:bottom w:val="single" w:sz="8" w:space="0" w:color="auto"/>
              <w:right w:val="single" w:sz="8" w:space="0" w:color="auto"/>
            </w:tcBorders>
            <w:shd w:val="clear" w:color="000000" w:fill="DCE6F1"/>
            <w:noWrap/>
            <w:vAlign w:val="center"/>
            <w:hideMark/>
          </w:tcPr>
          <w:p w14:paraId="678C785B"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8%</w:t>
            </w:r>
          </w:p>
        </w:tc>
      </w:tr>
      <w:tr w:rsidR="002D0A28" w:rsidRPr="00964EE7" w14:paraId="10E9BEB8" w14:textId="77777777" w:rsidTr="002D0A28">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6D65FE39" w14:textId="77777777" w:rsidR="002D0A28" w:rsidRPr="00964EE7" w:rsidRDefault="002D0A28"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000000" w:fill="D9D9D9"/>
            <w:noWrap/>
            <w:vAlign w:val="center"/>
            <w:hideMark/>
          </w:tcPr>
          <w:p w14:paraId="7CD6BEC6" w14:textId="77777777" w:rsidR="002D0A28" w:rsidRPr="00964EE7" w:rsidRDefault="002D0A28" w:rsidP="00964EE7">
            <w:pPr>
              <w:autoSpaceDE/>
              <w:autoSpaceDN/>
              <w:adjustRightInd/>
              <w:spacing w:line="240" w:lineRule="auto"/>
              <w:ind w:left="0"/>
              <w:jc w:val="left"/>
              <w:rPr>
                <w:b/>
                <w:bCs/>
                <w:lang w:eastAsia="en-GB"/>
              </w:rPr>
            </w:pPr>
            <w:r w:rsidRPr="00964EE7">
              <w:rPr>
                <w:b/>
                <w:bCs/>
                <w:lang w:eastAsia="en-GB"/>
              </w:rPr>
              <w:t>Total</w:t>
            </w:r>
          </w:p>
        </w:tc>
        <w:tc>
          <w:tcPr>
            <w:tcW w:w="2478" w:type="dxa"/>
            <w:tcBorders>
              <w:top w:val="nil"/>
              <w:left w:val="nil"/>
              <w:bottom w:val="single" w:sz="8" w:space="0" w:color="auto"/>
              <w:right w:val="single" w:sz="8" w:space="0" w:color="auto"/>
            </w:tcBorders>
            <w:shd w:val="clear" w:color="000000" w:fill="D9D9D9"/>
            <w:noWrap/>
            <w:vAlign w:val="center"/>
            <w:hideMark/>
          </w:tcPr>
          <w:p w14:paraId="1F045F39" w14:textId="77777777" w:rsidR="002D0A28" w:rsidRPr="00964EE7" w:rsidRDefault="002D0A28" w:rsidP="00964EE7">
            <w:pPr>
              <w:autoSpaceDE/>
              <w:autoSpaceDN/>
              <w:adjustRightInd/>
              <w:spacing w:line="240" w:lineRule="auto"/>
              <w:ind w:left="0"/>
              <w:jc w:val="center"/>
              <w:rPr>
                <w:b/>
                <w:bCs/>
                <w:lang w:eastAsia="en-GB"/>
              </w:rPr>
            </w:pPr>
            <w:r w:rsidRPr="00964EE7">
              <w:rPr>
                <w:b/>
                <w:bCs/>
                <w:lang w:eastAsia="en-GB"/>
              </w:rPr>
              <w:t>100%</w:t>
            </w:r>
          </w:p>
        </w:tc>
        <w:tc>
          <w:tcPr>
            <w:tcW w:w="2479" w:type="dxa"/>
            <w:tcBorders>
              <w:top w:val="nil"/>
              <w:left w:val="nil"/>
              <w:bottom w:val="single" w:sz="8" w:space="0" w:color="auto"/>
              <w:right w:val="single" w:sz="8" w:space="0" w:color="auto"/>
            </w:tcBorders>
            <w:shd w:val="clear" w:color="000000" w:fill="D9D9D9"/>
            <w:noWrap/>
            <w:vAlign w:val="center"/>
            <w:hideMark/>
          </w:tcPr>
          <w:p w14:paraId="05C5D0D9" w14:textId="77777777" w:rsidR="002D0A28" w:rsidRPr="00964EE7" w:rsidRDefault="002D0A28" w:rsidP="00964EE7">
            <w:pPr>
              <w:autoSpaceDE/>
              <w:autoSpaceDN/>
              <w:adjustRightInd/>
              <w:spacing w:line="240" w:lineRule="auto"/>
              <w:ind w:left="0"/>
              <w:jc w:val="center"/>
              <w:rPr>
                <w:lang w:eastAsia="en-GB"/>
              </w:rPr>
            </w:pPr>
            <w:r w:rsidRPr="00964EE7">
              <w:rPr>
                <w:lang w:eastAsia="en-GB"/>
              </w:rPr>
              <w:t> </w:t>
            </w:r>
          </w:p>
        </w:tc>
      </w:tr>
    </w:tbl>
    <w:p w14:paraId="0379C304" w14:textId="77777777" w:rsidR="002D0A28" w:rsidRPr="00964EE7" w:rsidRDefault="002D0A28" w:rsidP="00964EE7">
      <w:pPr>
        <w:spacing w:line="240" w:lineRule="auto"/>
        <w:ind w:left="-142"/>
        <w:rPr>
          <w:b/>
          <w:color w:val="FF0000"/>
        </w:rPr>
      </w:pPr>
    </w:p>
    <w:p w14:paraId="2A1DD4E1" w14:textId="7708E399" w:rsidR="001C5A4A" w:rsidRPr="00964EE7" w:rsidRDefault="00B720BC" w:rsidP="00964EE7">
      <w:pPr>
        <w:spacing w:line="240" w:lineRule="auto"/>
        <w:ind w:left="-142"/>
        <w:rPr>
          <w:b/>
        </w:rPr>
      </w:pPr>
      <w:r w:rsidRPr="00964EE7">
        <w:rPr>
          <w:b/>
        </w:rPr>
        <w:t>A</w:t>
      </w:r>
      <w:r w:rsidR="001C5A4A" w:rsidRPr="00964EE7">
        <w:rPr>
          <w:b/>
        </w:rPr>
        <w:t>ge by New Starters</w:t>
      </w:r>
      <w:r w:rsidR="00427A85">
        <w:rPr>
          <w:b/>
        </w:rPr>
        <w:t xml:space="preserve"> and Leavers</w:t>
      </w:r>
    </w:p>
    <w:p w14:paraId="557C7429" w14:textId="77777777" w:rsidR="00B720BC" w:rsidRPr="00964EE7" w:rsidRDefault="00B720BC" w:rsidP="00964EE7">
      <w:pPr>
        <w:spacing w:line="240" w:lineRule="auto"/>
        <w:ind w:left="-142"/>
        <w:rPr>
          <w:color w:val="FF0000"/>
          <w:highlight w:val="yellow"/>
        </w:rPr>
      </w:pPr>
    </w:p>
    <w:p w14:paraId="22811A1E" w14:textId="01141385" w:rsidR="00B720BC" w:rsidRPr="00964EE7" w:rsidRDefault="00B720BC" w:rsidP="00964EE7">
      <w:pPr>
        <w:spacing w:line="240" w:lineRule="auto"/>
        <w:ind w:left="-142"/>
      </w:pPr>
      <w:bookmarkStart w:id="6" w:name="_Hlk137653268"/>
      <w:r w:rsidRPr="00964EE7">
        <w:t>Between 1 April 20</w:t>
      </w:r>
      <w:r w:rsidR="006B3309" w:rsidRPr="00964EE7">
        <w:t>2</w:t>
      </w:r>
      <w:r w:rsidR="00381AA9" w:rsidRPr="00964EE7">
        <w:t>2</w:t>
      </w:r>
      <w:r w:rsidRPr="00964EE7">
        <w:t xml:space="preserve"> and 31 March 202</w:t>
      </w:r>
      <w:r w:rsidR="00381AA9" w:rsidRPr="00964EE7">
        <w:t>3</w:t>
      </w:r>
      <w:r w:rsidRPr="00964EE7">
        <w:t xml:space="preserve"> there were </w:t>
      </w:r>
      <w:r w:rsidR="00177107" w:rsidRPr="00964EE7">
        <w:t>1220</w:t>
      </w:r>
      <w:r w:rsidR="00381AA9" w:rsidRPr="00964EE7">
        <w:t xml:space="preserve"> </w:t>
      </w:r>
      <w:r w:rsidR="00C16B02" w:rsidRPr="00964EE7">
        <w:t>new starters</w:t>
      </w:r>
      <w:r w:rsidR="00427A85">
        <w:t xml:space="preserve"> and 625 leavers from the Trust</w:t>
      </w:r>
      <w:r w:rsidR="00C16B02" w:rsidRPr="00964EE7">
        <w:t>.</w:t>
      </w:r>
    </w:p>
    <w:bookmarkEnd w:id="6"/>
    <w:p w14:paraId="4DD3C6D7" w14:textId="477826CB" w:rsidR="00C16B02" w:rsidRDefault="00C16B02" w:rsidP="00964EE7">
      <w:pPr>
        <w:spacing w:line="240" w:lineRule="auto"/>
        <w:ind w:left="-142"/>
        <w:rPr>
          <w:color w:val="FF0000"/>
          <w:highlight w:val="yellow"/>
        </w:rPr>
      </w:pPr>
    </w:p>
    <w:p w14:paraId="2364059D" w14:textId="1113CB45" w:rsidR="00C16B02" w:rsidRPr="00964EE7" w:rsidRDefault="00177107" w:rsidP="00E77A1E">
      <w:pPr>
        <w:spacing w:line="240" w:lineRule="auto"/>
        <w:ind w:left="-142" w:right="-733"/>
        <w:jc w:val="center"/>
        <w:rPr>
          <w:color w:val="FF0000"/>
        </w:rPr>
      </w:pPr>
      <w:r w:rsidRPr="00964EE7">
        <w:rPr>
          <w:noProof/>
        </w:rPr>
        <w:drawing>
          <wp:inline distT="0" distB="0" distL="0" distR="0" wp14:anchorId="1376775E" wp14:editId="59376E8F">
            <wp:extent cx="2846705" cy="1828201"/>
            <wp:effectExtent l="0" t="0" r="10795" b="635"/>
            <wp:docPr id="18" name="Chart 18">
              <a:extLst xmlns:a="http://schemas.openxmlformats.org/drawingml/2006/main">
                <a:ext uri="{FF2B5EF4-FFF2-40B4-BE49-F238E27FC236}">
                  <a16:creationId xmlns:a16="http://schemas.microsoft.com/office/drawing/2014/main" id="{000EECF2-1C84-9F53-C3F5-157695FEE4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00DA38BB" w:rsidRPr="00964EE7">
        <w:rPr>
          <w:noProof/>
        </w:rPr>
        <w:drawing>
          <wp:inline distT="0" distB="0" distL="0" distR="0" wp14:anchorId="3F69C8CB" wp14:editId="11E2B4C9">
            <wp:extent cx="2967355" cy="1820018"/>
            <wp:effectExtent l="0" t="0" r="4445" b="8890"/>
            <wp:docPr id="48" name="Chart 48">
              <a:extLst xmlns:a="http://schemas.openxmlformats.org/drawingml/2006/main">
                <a:ext uri="{FF2B5EF4-FFF2-40B4-BE49-F238E27FC236}">
                  <a16:creationId xmlns:a16="http://schemas.microsoft.com/office/drawing/2014/main" id="{BFD8DEE1-78ED-1C93-C0B9-16F51F3A9C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88DDF2E" w14:textId="4A748E8D" w:rsidR="00C16B02" w:rsidRPr="00964EE7" w:rsidRDefault="00C16B02" w:rsidP="00964EE7">
      <w:pPr>
        <w:spacing w:line="240" w:lineRule="auto"/>
        <w:ind w:left="-142"/>
        <w:jc w:val="center"/>
        <w:rPr>
          <w:color w:val="FF0000"/>
          <w:highlight w:val="yellow"/>
        </w:rPr>
      </w:pPr>
    </w:p>
    <w:p w14:paraId="6A8FC76D" w14:textId="2B106E74" w:rsidR="00964EE7" w:rsidRDefault="00964EE7" w:rsidP="00964EE7">
      <w:pPr>
        <w:spacing w:line="240" w:lineRule="auto"/>
        <w:ind w:left="-142" w:right="567"/>
        <w:rPr>
          <w:color w:val="FF0000"/>
          <w:highlight w:val="yellow"/>
        </w:rPr>
      </w:pPr>
    </w:p>
    <w:p w14:paraId="306A1402" w14:textId="77777777" w:rsidR="00427A85" w:rsidRPr="00964EE7" w:rsidRDefault="00427A85" w:rsidP="00964EE7">
      <w:pPr>
        <w:spacing w:line="240" w:lineRule="auto"/>
        <w:ind w:left="-142" w:right="567"/>
        <w:rPr>
          <w:color w:val="FF0000"/>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322"/>
      </w:tblGrid>
      <w:tr w:rsidR="00CD644E" w:rsidRPr="00964EE7" w14:paraId="38CA1A28" w14:textId="77777777" w:rsidTr="00DB01BD">
        <w:trPr>
          <w:trHeight w:val="461"/>
        </w:trPr>
        <w:tc>
          <w:tcPr>
            <w:tcW w:w="9855" w:type="dxa"/>
            <w:shd w:val="clear" w:color="auto" w:fill="DBE5F1" w:themeFill="accent1" w:themeFillTint="33"/>
            <w:vAlign w:val="center"/>
          </w:tcPr>
          <w:p w14:paraId="2201C408" w14:textId="77777777" w:rsidR="00DB01BD" w:rsidRPr="00964EE7" w:rsidRDefault="00DB01BD" w:rsidP="00964EE7">
            <w:pPr>
              <w:spacing w:line="240" w:lineRule="auto"/>
              <w:ind w:left="0"/>
              <w:jc w:val="left"/>
              <w:rPr>
                <w:b/>
              </w:rPr>
            </w:pPr>
            <w:r w:rsidRPr="00964EE7">
              <w:rPr>
                <w:b/>
              </w:rPr>
              <w:t>Disability</w:t>
            </w:r>
          </w:p>
        </w:tc>
      </w:tr>
    </w:tbl>
    <w:p w14:paraId="3C5A53A9" w14:textId="77777777" w:rsidR="00DB01BD" w:rsidRPr="00964EE7" w:rsidRDefault="00DB01BD" w:rsidP="00964EE7">
      <w:pPr>
        <w:spacing w:line="240" w:lineRule="auto"/>
        <w:ind w:left="-142"/>
        <w:rPr>
          <w:b/>
        </w:rPr>
      </w:pPr>
    </w:p>
    <w:p w14:paraId="674EC0AC" w14:textId="443E9D8E" w:rsidR="00DB01BD" w:rsidRPr="00964EE7" w:rsidRDefault="00DB01BD" w:rsidP="00964EE7">
      <w:pPr>
        <w:spacing w:line="240" w:lineRule="auto"/>
        <w:ind w:left="-142"/>
      </w:pPr>
      <w:r w:rsidRPr="00964EE7">
        <w:t xml:space="preserve">The overall disability profile for the Trust is shown in the </w:t>
      </w:r>
      <w:r w:rsidR="00CD644E" w:rsidRPr="00964EE7">
        <w:t>chart be</w:t>
      </w:r>
      <w:r w:rsidRPr="00964EE7">
        <w:t>low:</w:t>
      </w:r>
    </w:p>
    <w:p w14:paraId="145F31B7" w14:textId="390452A6" w:rsidR="00CD644E" w:rsidRPr="00964EE7" w:rsidRDefault="00CD644E" w:rsidP="00964EE7">
      <w:pPr>
        <w:spacing w:line="240" w:lineRule="auto"/>
        <w:ind w:left="-142"/>
        <w:rPr>
          <w:color w:val="FF0000"/>
        </w:rPr>
      </w:pPr>
    </w:p>
    <w:p w14:paraId="75E379E0" w14:textId="32C782D5" w:rsidR="00CD644E" w:rsidRPr="00964EE7" w:rsidRDefault="00CD644E" w:rsidP="00C8269D">
      <w:pPr>
        <w:spacing w:line="240" w:lineRule="auto"/>
        <w:ind w:left="-142"/>
        <w:jc w:val="center"/>
        <w:rPr>
          <w:color w:val="FF0000"/>
        </w:rPr>
      </w:pPr>
      <w:r w:rsidRPr="00964EE7">
        <w:rPr>
          <w:noProof/>
        </w:rPr>
        <w:drawing>
          <wp:inline distT="0" distB="0" distL="0" distR="0" wp14:anchorId="2AF2F3FB" wp14:editId="4586AC6A">
            <wp:extent cx="4495800" cy="2705100"/>
            <wp:effectExtent l="0" t="0" r="0" b="0"/>
            <wp:docPr id="43" name="Chart 43">
              <a:extLst xmlns:a="http://schemas.openxmlformats.org/drawingml/2006/main">
                <a:ext uri="{FF2B5EF4-FFF2-40B4-BE49-F238E27FC236}">
                  <a16:creationId xmlns:a16="http://schemas.microsoft.com/office/drawing/2014/main" id="{51642D07-6B2D-3DF3-A912-302E6A2C37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7C54875" w14:textId="77777777" w:rsidR="00E816DE" w:rsidRPr="00964EE7" w:rsidRDefault="00E816DE" w:rsidP="00964EE7">
      <w:pPr>
        <w:spacing w:line="240" w:lineRule="auto"/>
        <w:ind w:left="-142"/>
        <w:rPr>
          <w:color w:val="FF0000"/>
          <w:highlight w:val="yellow"/>
        </w:rPr>
      </w:pPr>
    </w:p>
    <w:p w14:paraId="5C88A35D" w14:textId="77777777" w:rsidR="00F41787" w:rsidRDefault="00F41787" w:rsidP="00964EE7">
      <w:pPr>
        <w:spacing w:line="240" w:lineRule="auto"/>
        <w:ind w:left="-142"/>
        <w:rPr>
          <w:b/>
        </w:rPr>
      </w:pPr>
    </w:p>
    <w:p w14:paraId="1545E9EB" w14:textId="77777777" w:rsidR="00F41787" w:rsidRDefault="00F41787" w:rsidP="00964EE7">
      <w:pPr>
        <w:spacing w:line="240" w:lineRule="auto"/>
        <w:ind w:left="-142"/>
        <w:rPr>
          <w:b/>
        </w:rPr>
      </w:pPr>
    </w:p>
    <w:p w14:paraId="6D64789E" w14:textId="00F01442" w:rsidR="00F77291" w:rsidRPr="00964EE7" w:rsidRDefault="00550636" w:rsidP="00964EE7">
      <w:pPr>
        <w:spacing w:line="240" w:lineRule="auto"/>
        <w:ind w:left="-142"/>
        <w:rPr>
          <w:b/>
        </w:rPr>
      </w:pPr>
      <w:r w:rsidRPr="00964EE7">
        <w:rPr>
          <w:b/>
        </w:rPr>
        <w:lastRenderedPageBreak/>
        <w:t>Disability</w:t>
      </w:r>
      <w:r w:rsidR="00F77291" w:rsidRPr="00964EE7">
        <w:rPr>
          <w:b/>
        </w:rPr>
        <w:t xml:space="preserve"> by Pay Band</w:t>
      </w:r>
    </w:p>
    <w:p w14:paraId="00F27E75" w14:textId="023C9B65" w:rsidR="00413AB8" w:rsidRPr="00964EE7" w:rsidRDefault="00413AB8" w:rsidP="00964EE7">
      <w:pPr>
        <w:spacing w:line="240" w:lineRule="auto"/>
        <w:ind w:left="-142"/>
        <w:rPr>
          <w:b/>
          <w:color w:val="FF0000"/>
        </w:rPr>
      </w:pPr>
    </w:p>
    <w:tbl>
      <w:tblPr>
        <w:tblW w:w="9488" w:type="dxa"/>
        <w:tblLayout w:type="fixed"/>
        <w:tblLook w:val="04A0" w:firstRow="1" w:lastRow="0" w:firstColumn="1" w:lastColumn="0" w:noHBand="0" w:noVBand="1"/>
      </w:tblPr>
      <w:tblGrid>
        <w:gridCol w:w="2372"/>
        <w:gridCol w:w="2372"/>
        <w:gridCol w:w="2372"/>
        <w:gridCol w:w="2372"/>
      </w:tblGrid>
      <w:tr w:rsidR="00EF0DDD" w:rsidRPr="00964EE7" w14:paraId="489F84F9" w14:textId="77777777" w:rsidTr="00EF0DDD">
        <w:trPr>
          <w:trHeight w:val="315"/>
        </w:trPr>
        <w:tc>
          <w:tcPr>
            <w:tcW w:w="2372"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14:paraId="0582032E" w14:textId="77777777" w:rsidR="00EF0DDD" w:rsidRPr="00EF0DDD" w:rsidRDefault="00EF0DDD" w:rsidP="00964EE7">
            <w:pPr>
              <w:autoSpaceDE/>
              <w:autoSpaceDN/>
              <w:adjustRightInd/>
              <w:spacing w:line="240" w:lineRule="auto"/>
              <w:ind w:left="0"/>
              <w:jc w:val="center"/>
              <w:rPr>
                <w:b/>
                <w:bCs/>
                <w:lang w:eastAsia="en-GB"/>
              </w:rPr>
            </w:pPr>
            <w:r w:rsidRPr="00EF0DDD">
              <w:rPr>
                <w:b/>
                <w:bCs/>
                <w:lang w:eastAsia="en-GB"/>
              </w:rPr>
              <w:t>Band</w:t>
            </w:r>
          </w:p>
        </w:tc>
        <w:tc>
          <w:tcPr>
            <w:tcW w:w="2372" w:type="dxa"/>
            <w:tcBorders>
              <w:top w:val="single" w:sz="8" w:space="0" w:color="auto"/>
              <w:left w:val="nil"/>
              <w:bottom w:val="single" w:sz="8" w:space="0" w:color="auto"/>
              <w:right w:val="single" w:sz="8" w:space="0" w:color="auto"/>
            </w:tcBorders>
            <w:shd w:val="clear" w:color="000000" w:fill="DCE6F1"/>
            <w:noWrap/>
            <w:vAlign w:val="center"/>
            <w:hideMark/>
          </w:tcPr>
          <w:p w14:paraId="67C0BA93" w14:textId="77777777" w:rsidR="00EF0DDD" w:rsidRPr="00EF0DDD" w:rsidRDefault="00EF0DDD" w:rsidP="00964EE7">
            <w:pPr>
              <w:autoSpaceDE/>
              <w:autoSpaceDN/>
              <w:adjustRightInd/>
              <w:spacing w:line="240" w:lineRule="auto"/>
              <w:ind w:left="0"/>
              <w:jc w:val="center"/>
              <w:rPr>
                <w:b/>
                <w:bCs/>
                <w:lang w:eastAsia="en-GB"/>
              </w:rPr>
            </w:pPr>
            <w:r w:rsidRPr="00EF0DDD">
              <w:rPr>
                <w:b/>
                <w:bCs/>
                <w:lang w:eastAsia="en-GB"/>
              </w:rPr>
              <w:t>Disability</w:t>
            </w:r>
          </w:p>
        </w:tc>
        <w:tc>
          <w:tcPr>
            <w:tcW w:w="2372" w:type="dxa"/>
            <w:tcBorders>
              <w:top w:val="single" w:sz="8" w:space="0" w:color="auto"/>
              <w:left w:val="nil"/>
              <w:bottom w:val="single" w:sz="8" w:space="0" w:color="auto"/>
              <w:right w:val="single" w:sz="8" w:space="0" w:color="auto"/>
            </w:tcBorders>
            <w:shd w:val="clear" w:color="000000" w:fill="DCE6F1"/>
            <w:noWrap/>
            <w:vAlign w:val="center"/>
            <w:hideMark/>
          </w:tcPr>
          <w:p w14:paraId="2C1368F2" w14:textId="77777777" w:rsidR="00EF0DDD" w:rsidRPr="00EF0DDD" w:rsidRDefault="00EF0DDD" w:rsidP="00964EE7">
            <w:pPr>
              <w:autoSpaceDE/>
              <w:autoSpaceDN/>
              <w:adjustRightInd/>
              <w:spacing w:line="240" w:lineRule="auto"/>
              <w:ind w:left="0"/>
              <w:jc w:val="center"/>
              <w:rPr>
                <w:b/>
                <w:bCs/>
                <w:lang w:eastAsia="en-GB"/>
              </w:rPr>
            </w:pPr>
            <w:r w:rsidRPr="00EF0DDD">
              <w:rPr>
                <w:b/>
                <w:bCs/>
                <w:lang w:eastAsia="en-GB"/>
              </w:rPr>
              <w:t>%</w:t>
            </w:r>
          </w:p>
        </w:tc>
        <w:tc>
          <w:tcPr>
            <w:tcW w:w="2372" w:type="dxa"/>
            <w:tcBorders>
              <w:top w:val="single" w:sz="8" w:space="0" w:color="auto"/>
              <w:left w:val="nil"/>
              <w:bottom w:val="single" w:sz="8" w:space="0" w:color="auto"/>
              <w:right w:val="single" w:sz="8" w:space="0" w:color="auto"/>
            </w:tcBorders>
            <w:shd w:val="clear" w:color="000000" w:fill="DCE6F1"/>
            <w:noWrap/>
            <w:vAlign w:val="center"/>
            <w:hideMark/>
          </w:tcPr>
          <w:p w14:paraId="7FADC65B" w14:textId="77777777" w:rsidR="00EF0DDD" w:rsidRPr="00EF0DDD" w:rsidRDefault="00EF0DDD" w:rsidP="00964EE7">
            <w:pPr>
              <w:autoSpaceDE/>
              <w:autoSpaceDN/>
              <w:adjustRightInd/>
              <w:spacing w:line="240" w:lineRule="auto"/>
              <w:ind w:left="0"/>
              <w:jc w:val="center"/>
              <w:rPr>
                <w:b/>
                <w:bCs/>
                <w:lang w:eastAsia="en-GB"/>
              </w:rPr>
            </w:pPr>
            <w:r w:rsidRPr="00EF0DDD">
              <w:rPr>
                <w:b/>
                <w:bCs/>
                <w:lang w:eastAsia="en-GB"/>
              </w:rPr>
              <w:t>All Colleagues %</w:t>
            </w:r>
          </w:p>
        </w:tc>
      </w:tr>
      <w:tr w:rsidR="00EF0DDD" w:rsidRPr="00964EE7" w14:paraId="3458D171" w14:textId="77777777" w:rsidTr="00EF0DDD">
        <w:trPr>
          <w:trHeight w:val="315"/>
        </w:trPr>
        <w:tc>
          <w:tcPr>
            <w:tcW w:w="2372"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2ABD1E4C"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Bands 4 and Below</w:t>
            </w:r>
          </w:p>
        </w:tc>
        <w:tc>
          <w:tcPr>
            <w:tcW w:w="2372" w:type="dxa"/>
            <w:tcBorders>
              <w:top w:val="nil"/>
              <w:left w:val="nil"/>
              <w:bottom w:val="single" w:sz="8" w:space="0" w:color="auto"/>
              <w:right w:val="single" w:sz="8" w:space="0" w:color="auto"/>
            </w:tcBorders>
            <w:shd w:val="clear" w:color="auto" w:fill="auto"/>
            <w:noWrap/>
            <w:vAlign w:val="center"/>
            <w:hideMark/>
          </w:tcPr>
          <w:p w14:paraId="34401B48" w14:textId="77777777" w:rsidR="00EF0DDD" w:rsidRPr="00EF0DDD" w:rsidRDefault="00EF0DDD" w:rsidP="00964EE7">
            <w:pPr>
              <w:autoSpaceDE/>
              <w:autoSpaceDN/>
              <w:adjustRightInd/>
              <w:spacing w:line="240" w:lineRule="auto"/>
              <w:ind w:left="0"/>
              <w:jc w:val="left"/>
              <w:rPr>
                <w:lang w:eastAsia="en-GB"/>
              </w:rPr>
            </w:pPr>
            <w:r w:rsidRPr="00EF0DDD">
              <w:rPr>
                <w:lang w:eastAsia="en-GB"/>
              </w:rPr>
              <w:t>No</w:t>
            </w:r>
          </w:p>
        </w:tc>
        <w:tc>
          <w:tcPr>
            <w:tcW w:w="2372" w:type="dxa"/>
            <w:tcBorders>
              <w:top w:val="nil"/>
              <w:left w:val="nil"/>
              <w:bottom w:val="single" w:sz="8" w:space="0" w:color="auto"/>
              <w:right w:val="single" w:sz="8" w:space="0" w:color="auto"/>
            </w:tcBorders>
            <w:shd w:val="clear" w:color="auto" w:fill="auto"/>
            <w:noWrap/>
            <w:vAlign w:val="center"/>
            <w:hideMark/>
          </w:tcPr>
          <w:p w14:paraId="742E3315"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83%</w:t>
            </w:r>
          </w:p>
        </w:tc>
        <w:tc>
          <w:tcPr>
            <w:tcW w:w="2372" w:type="dxa"/>
            <w:tcBorders>
              <w:top w:val="nil"/>
              <w:left w:val="nil"/>
              <w:bottom w:val="single" w:sz="8" w:space="0" w:color="auto"/>
              <w:right w:val="single" w:sz="8" w:space="0" w:color="auto"/>
            </w:tcBorders>
            <w:shd w:val="clear" w:color="000000" w:fill="DCE6F1"/>
            <w:noWrap/>
            <w:vAlign w:val="center"/>
            <w:hideMark/>
          </w:tcPr>
          <w:p w14:paraId="2B6A9EBF"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83%</w:t>
            </w:r>
          </w:p>
        </w:tc>
      </w:tr>
      <w:tr w:rsidR="00EF0DDD" w:rsidRPr="00964EE7" w14:paraId="3817D87E" w14:textId="77777777" w:rsidTr="00EF0DDD">
        <w:trPr>
          <w:trHeight w:val="315"/>
        </w:trPr>
        <w:tc>
          <w:tcPr>
            <w:tcW w:w="2372" w:type="dxa"/>
            <w:vMerge/>
            <w:tcBorders>
              <w:top w:val="nil"/>
              <w:left w:val="single" w:sz="8" w:space="0" w:color="auto"/>
              <w:bottom w:val="single" w:sz="8" w:space="0" w:color="000000"/>
              <w:right w:val="single" w:sz="8" w:space="0" w:color="auto"/>
            </w:tcBorders>
            <w:vAlign w:val="center"/>
            <w:hideMark/>
          </w:tcPr>
          <w:p w14:paraId="4E679D8A" w14:textId="77777777" w:rsidR="00EF0DDD" w:rsidRPr="00EF0DDD" w:rsidRDefault="00EF0DDD" w:rsidP="00964EE7">
            <w:pPr>
              <w:autoSpaceDE/>
              <w:autoSpaceDN/>
              <w:adjustRightInd/>
              <w:spacing w:line="240" w:lineRule="auto"/>
              <w:ind w:left="0"/>
              <w:jc w:val="left"/>
              <w:rPr>
                <w:lang w:eastAsia="en-GB"/>
              </w:rPr>
            </w:pPr>
          </w:p>
        </w:tc>
        <w:tc>
          <w:tcPr>
            <w:tcW w:w="2372" w:type="dxa"/>
            <w:tcBorders>
              <w:top w:val="nil"/>
              <w:left w:val="nil"/>
              <w:bottom w:val="single" w:sz="8" w:space="0" w:color="auto"/>
              <w:right w:val="single" w:sz="8" w:space="0" w:color="auto"/>
            </w:tcBorders>
            <w:shd w:val="clear" w:color="auto" w:fill="auto"/>
            <w:noWrap/>
            <w:vAlign w:val="center"/>
            <w:hideMark/>
          </w:tcPr>
          <w:p w14:paraId="78138787" w14:textId="77777777" w:rsidR="00EF0DDD" w:rsidRPr="00EF0DDD" w:rsidRDefault="00EF0DDD" w:rsidP="00964EE7">
            <w:pPr>
              <w:autoSpaceDE/>
              <w:autoSpaceDN/>
              <w:adjustRightInd/>
              <w:spacing w:line="240" w:lineRule="auto"/>
              <w:ind w:left="0"/>
              <w:jc w:val="left"/>
              <w:rPr>
                <w:lang w:eastAsia="en-GB"/>
              </w:rPr>
            </w:pPr>
            <w:r w:rsidRPr="00EF0DDD">
              <w:rPr>
                <w:lang w:eastAsia="en-GB"/>
              </w:rPr>
              <w:t>Not Declared</w:t>
            </w:r>
          </w:p>
        </w:tc>
        <w:tc>
          <w:tcPr>
            <w:tcW w:w="2372" w:type="dxa"/>
            <w:tcBorders>
              <w:top w:val="nil"/>
              <w:left w:val="nil"/>
              <w:bottom w:val="single" w:sz="8" w:space="0" w:color="auto"/>
              <w:right w:val="single" w:sz="8" w:space="0" w:color="auto"/>
            </w:tcBorders>
            <w:shd w:val="clear" w:color="auto" w:fill="auto"/>
            <w:noWrap/>
            <w:vAlign w:val="center"/>
            <w:hideMark/>
          </w:tcPr>
          <w:p w14:paraId="4F581727"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3%</w:t>
            </w:r>
          </w:p>
        </w:tc>
        <w:tc>
          <w:tcPr>
            <w:tcW w:w="2372" w:type="dxa"/>
            <w:tcBorders>
              <w:top w:val="nil"/>
              <w:left w:val="nil"/>
              <w:bottom w:val="single" w:sz="8" w:space="0" w:color="auto"/>
              <w:right w:val="single" w:sz="8" w:space="0" w:color="auto"/>
            </w:tcBorders>
            <w:shd w:val="clear" w:color="000000" w:fill="DCE6F1"/>
            <w:noWrap/>
            <w:vAlign w:val="center"/>
            <w:hideMark/>
          </w:tcPr>
          <w:p w14:paraId="017D1EEB"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4%</w:t>
            </w:r>
          </w:p>
        </w:tc>
      </w:tr>
      <w:tr w:rsidR="00EF0DDD" w:rsidRPr="00964EE7" w14:paraId="5B3F6EB0" w14:textId="77777777" w:rsidTr="00EF0DDD">
        <w:trPr>
          <w:trHeight w:val="315"/>
        </w:trPr>
        <w:tc>
          <w:tcPr>
            <w:tcW w:w="2372" w:type="dxa"/>
            <w:vMerge/>
            <w:tcBorders>
              <w:top w:val="nil"/>
              <w:left w:val="single" w:sz="8" w:space="0" w:color="auto"/>
              <w:bottom w:val="single" w:sz="8" w:space="0" w:color="000000"/>
              <w:right w:val="single" w:sz="8" w:space="0" w:color="auto"/>
            </w:tcBorders>
            <w:vAlign w:val="center"/>
            <w:hideMark/>
          </w:tcPr>
          <w:p w14:paraId="05D91951" w14:textId="77777777" w:rsidR="00EF0DDD" w:rsidRPr="00EF0DDD" w:rsidRDefault="00EF0DDD" w:rsidP="00964EE7">
            <w:pPr>
              <w:autoSpaceDE/>
              <w:autoSpaceDN/>
              <w:adjustRightInd/>
              <w:spacing w:line="240" w:lineRule="auto"/>
              <w:ind w:left="0"/>
              <w:jc w:val="left"/>
              <w:rPr>
                <w:lang w:eastAsia="en-GB"/>
              </w:rPr>
            </w:pPr>
          </w:p>
        </w:tc>
        <w:tc>
          <w:tcPr>
            <w:tcW w:w="2372" w:type="dxa"/>
            <w:tcBorders>
              <w:top w:val="nil"/>
              <w:left w:val="nil"/>
              <w:bottom w:val="single" w:sz="8" w:space="0" w:color="auto"/>
              <w:right w:val="single" w:sz="8" w:space="0" w:color="auto"/>
            </w:tcBorders>
            <w:shd w:val="clear" w:color="auto" w:fill="auto"/>
            <w:noWrap/>
            <w:vAlign w:val="center"/>
            <w:hideMark/>
          </w:tcPr>
          <w:p w14:paraId="74ACF890" w14:textId="77777777" w:rsidR="00EF0DDD" w:rsidRPr="00EF0DDD" w:rsidRDefault="00EF0DDD" w:rsidP="00964EE7">
            <w:pPr>
              <w:autoSpaceDE/>
              <w:autoSpaceDN/>
              <w:adjustRightInd/>
              <w:spacing w:line="240" w:lineRule="auto"/>
              <w:ind w:left="0"/>
              <w:jc w:val="left"/>
              <w:rPr>
                <w:lang w:eastAsia="en-GB"/>
              </w:rPr>
            </w:pPr>
            <w:r w:rsidRPr="00EF0DDD">
              <w:rPr>
                <w:lang w:eastAsia="en-GB"/>
              </w:rPr>
              <w:t>Prefer Not to Answer</w:t>
            </w:r>
          </w:p>
        </w:tc>
        <w:tc>
          <w:tcPr>
            <w:tcW w:w="2372" w:type="dxa"/>
            <w:tcBorders>
              <w:top w:val="nil"/>
              <w:left w:val="nil"/>
              <w:bottom w:val="single" w:sz="8" w:space="0" w:color="auto"/>
              <w:right w:val="single" w:sz="8" w:space="0" w:color="auto"/>
            </w:tcBorders>
            <w:shd w:val="clear" w:color="auto" w:fill="auto"/>
            <w:noWrap/>
            <w:vAlign w:val="center"/>
            <w:hideMark/>
          </w:tcPr>
          <w:p w14:paraId="6C9837D7"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1%</w:t>
            </w:r>
          </w:p>
        </w:tc>
        <w:tc>
          <w:tcPr>
            <w:tcW w:w="2372" w:type="dxa"/>
            <w:tcBorders>
              <w:top w:val="nil"/>
              <w:left w:val="nil"/>
              <w:bottom w:val="single" w:sz="8" w:space="0" w:color="auto"/>
              <w:right w:val="single" w:sz="8" w:space="0" w:color="auto"/>
            </w:tcBorders>
            <w:shd w:val="clear" w:color="000000" w:fill="DCE6F1"/>
            <w:noWrap/>
            <w:vAlign w:val="center"/>
            <w:hideMark/>
          </w:tcPr>
          <w:p w14:paraId="26A32140"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1%</w:t>
            </w:r>
          </w:p>
        </w:tc>
      </w:tr>
      <w:tr w:rsidR="00EF0DDD" w:rsidRPr="00964EE7" w14:paraId="7D1079B9" w14:textId="77777777" w:rsidTr="00EF0DDD">
        <w:trPr>
          <w:trHeight w:val="315"/>
        </w:trPr>
        <w:tc>
          <w:tcPr>
            <w:tcW w:w="2372" w:type="dxa"/>
            <w:vMerge/>
            <w:tcBorders>
              <w:top w:val="nil"/>
              <w:left w:val="single" w:sz="8" w:space="0" w:color="auto"/>
              <w:bottom w:val="single" w:sz="8" w:space="0" w:color="000000"/>
              <w:right w:val="single" w:sz="8" w:space="0" w:color="auto"/>
            </w:tcBorders>
            <w:vAlign w:val="center"/>
            <w:hideMark/>
          </w:tcPr>
          <w:p w14:paraId="2B8638FF" w14:textId="77777777" w:rsidR="00EF0DDD" w:rsidRPr="00EF0DDD" w:rsidRDefault="00EF0DDD" w:rsidP="00964EE7">
            <w:pPr>
              <w:autoSpaceDE/>
              <w:autoSpaceDN/>
              <w:adjustRightInd/>
              <w:spacing w:line="240" w:lineRule="auto"/>
              <w:ind w:left="0"/>
              <w:jc w:val="left"/>
              <w:rPr>
                <w:lang w:eastAsia="en-GB"/>
              </w:rPr>
            </w:pPr>
          </w:p>
        </w:tc>
        <w:tc>
          <w:tcPr>
            <w:tcW w:w="2372" w:type="dxa"/>
            <w:tcBorders>
              <w:top w:val="nil"/>
              <w:left w:val="nil"/>
              <w:bottom w:val="single" w:sz="8" w:space="0" w:color="auto"/>
              <w:right w:val="single" w:sz="8" w:space="0" w:color="auto"/>
            </w:tcBorders>
            <w:shd w:val="clear" w:color="auto" w:fill="auto"/>
            <w:noWrap/>
            <w:vAlign w:val="center"/>
            <w:hideMark/>
          </w:tcPr>
          <w:p w14:paraId="5745470E" w14:textId="77777777" w:rsidR="00EF0DDD" w:rsidRPr="00EF0DDD" w:rsidRDefault="00EF0DDD" w:rsidP="00964EE7">
            <w:pPr>
              <w:autoSpaceDE/>
              <w:autoSpaceDN/>
              <w:adjustRightInd/>
              <w:spacing w:line="240" w:lineRule="auto"/>
              <w:ind w:left="0"/>
              <w:jc w:val="left"/>
              <w:rPr>
                <w:lang w:eastAsia="en-GB"/>
              </w:rPr>
            </w:pPr>
            <w:r w:rsidRPr="00EF0DDD">
              <w:rPr>
                <w:lang w:eastAsia="en-GB"/>
              </w:rPr>
              <w:t>Unspecified</w:t>
            </w:r>
          </w:p>
        </w:tc>
        <w:tc>
          <w:tcPr>
            <w:tcW w:w="2372" w:type="dxa"/>
            <w:tcBorders>
              <w:top w:val="nil"/>
              <w:left w:val="nil"/>
              <w:bottom w:val="single" w:sz="8" w:space="0" w:color="auto"/>
              <w:right w:val="single" w:sz="8" w:space="0" w:color="auto"/>
            </w:tcBorders>
            <w:shd w:val="clear" w:color="auto" w:fill="auto"/>
            <w:noWrap/>
            <w:vAlign w:val="center"/>
            <w:hideMark/>
          </w:tcPr>
          <w:p w14:paraId="4FCF2B6D"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7%</w:t>
            </w:r>
          </w:p>
        </w:tc>
        <w:tc>
          <w:tcPr>
            <w:tcW w:w="2372" w:type="dxa"/>
            <w:tcBorders>
              <w:top w:val="nil"/>
              <w:left w:val="nil"/>
              <w:bottom w:val="single" w:sz="8" w:space="0" w:color="auto"/>
              <w:right w:val="single" w:sz="8" w:space="0" w:color="auto"/>
            </w:tcBorders>
            <w:shd w:val="clear" w:color="000000" w:fill="DCE6F1"/>
            <w:noWrap/>
            <w:vAlign w:val="center"/>
            <w:hideMark/>
          </w:tcPr>
          <w:p w14:paraId="59C1DB8C"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7%</w:t>
            </w:r>
          </w:p>
        </w:tc>
      </w:tr>
      <w:tr w:rsidR="00EF0DDD" w:rsidRPr="00964EE7" w14:paraId="0093F216" w14:textId="77777777" w:rsidTr="00EF0DDD">
        <w:trPr>
          <w:trHeight w:val="315"/>
        </w:trPr>
        <w:tc>
          <w:tcPr>
            <w:tcW w:w="2372" w:type="dxa"/>
            <w:vMerge/>
            <w:tcBorders>
              <w:top w:val="nil"/>
              <w:left w:val="single" w:sz="8" w:space="0" w:color="auto"/>
              <w:bottom w:val="single" w:sz="8" w:space="0" w:color="000000"/>
              <w:right w:val="single" w:sz="8" w:space="0" w:color="auto"/>
            </w:tcBorders>
            <w:vAlign w:val="center"/>
            <w:hideMark/>
          </w:tcPr>
          <w:p w14:paraId="7C1AB5AD" w14:textId="77777777" w:rsidR="00EF0DDD" w:rsidRPr="00EF0DDD" w:rsidRDefault="00EF0DDD" w:rsidP="00964EE7">
            <w:pPr>
              <w:autoSpaceDE/>
              <w:autoSpaceDN/>
              <w:adjustRightInd/>
              <w:spacing w:line="240" w:lineRule="auto"/>
              <w:ind w:left="0"/>
              <w:jc w:val="left"/>
              <w:rPr>
                <w:lang w:eastAsia="en-GB"/>
              </w:rPr>
            </w:pPr>
          </w:p>
        </w:tc>
        <w:tc>
          <w:tcPr>
            <w:tcW w:w="2372" w:type="dxa"/>
            <w:tcBorders>
              <w:top w:val="nil"/>
              <w:left w:val="nil"/>
              <w:bottom w:val="single" w:sz="8" w:space="0" w:color="auto"/>
              <w:right w:val="single" w:sz="8" w:space="0" w:color="auto"/>
            </w:tcBorders>
            <w:shd w:val="clear" w:color="auto" w:fill="auto"/>
            <w:noWrap/>
            <w:vAlign w:val="center"/>
            <w:hideMark/>
          </w:tcPr>
          <w:p w14:paraId="27B89746" w14:textId="77777777" w:rsidR="00EF0DDD" w:rsidRPr="00EF0DDD" w:rsidRDefault="00EF0DDD" w:rsidP="00964EE7">
            <w:pPr>
              <w:autoSpaceDE/>
              <w:autoSpaceDN/>
              <w:adjustRightInd/>
              <w:spacing w:line="240" w:lineRule="auto"/>
              <w:ind w:left="0"/>
              <w:jc w:val="left"/>
              <w:rPr>
                <w:lang w:eastAsia="en-GB"/>
              </w:rPr>
            </w:pPr>
            <w:r w:rsidRPr="00EF0DDD">
              <w:rPr>
                <w:lang w:eastAsia="en-GB"/>
              </w:rPr>
              <w:t>Yes</w:t>
            </w:r>
          </w:p>
        </w:tc>
        <w:tc>
          <w:tcPr>
            <w:tcW w:w="2372" w:type="dxa"/>
            <w:tcBorders>
              <w:top w:val="nil"/>
              <w:left w:val="nil"/>
              <w:bottom w:val="single" w:sz="8" w:space="0" w:color="auto"/>
              <w:right w:val="single" w:sz="8" w:space="0" w:color="auto"/>
            </w:tcBorders>
            <w:shd w:val="clear" w:color="auto" w:fill="auto"/>
            <w:noWrap/>
            <w:vAlign w:val="center"/>
            <w:hideMark/>
          </w:tcPr>
          <w:p w14:paraId="076CEF32"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6%</w:t>
            </w:r>
          </w:p>
        </w:tc>
        <w:tc>
          <w:tcPr>
            <w:tcW w:w="2372" w:type="dxa"/>
            <w:tcBorders>
              <w:top w:val="nil"/>
              <w:left w:val="nil"/>
              <w:bottom w:val="single" w:sz="8" w:space="0" w:color="auto"/>
              <w:right w:val="single" w:sz="8" w:space="0" w:color="auto"/>
            </w:tcBorders>
            <w:shd w:val="clear" w:color="000000" w:fill="DCE6F1"/>
            <w:noWrap/>
            <w:vAlign w:val="center"/>
            <w:hideMark/>
          </w:tcPr>
          <w:p w14:paraId="7920F640"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5%</w:t>
            </w:r>
          </w:p>
        </w:tc>
      </w:tr>
      <w:tr w:rsidR="00EF0DDD" w:rsidRPr="00964EE7" w14:paraId="4DBDCE54" w14:textId="77777777" w:rsidTr="00EF0DDD">
        <w:trPr>
          <w:trHeight w:val="315"/>
        </w:trPr>
        <w:tc>
          <w:tcPr>
            <w:tcW w:w="2372" w:type="dxa"/>
            <w:vMerge/>
            <w:tcBorders>
              <w:top w:val="nil"/>
              <w:left w:val="single" w:sz="8" w:space="0" w:color="auto"/>
              <w:bottom w:val="single" w:sz="8" w:space="0" w:color="000000"/>
              <w:right w:val="single" w:sz="8" w:space="0" w:color="auto"/>
            </w:tcBorders>
            <w:vAlign w:val="center"/>
            <w:hideMark/>
          </w:tcPr>
          <w:p w14:paraId="46BADAC8" w14:textId="77777777" w:rsidR="00EF0DDD" w:rsidRPr="00EF0DDD" w:rsidRDefault="00EF0DDD" w:rsidP="00964EE7">
            <w:pPr>
              <w:autoSpaceDE/>
              <w:autoSpaceDN/>
              <w:adjustRightInd/>
              <w:spacing w:line="240" w:lineRule="auto"/>
              <w:ind w:left="0"/>
              <w:jc w:val="left"/>
              <w:rPr>
                <w:lang w:eastAsia="en-GB"/>
              </w:rPr>
            </w:pPr>
          </w:p>
        </w:tc>
        <w:tc>
          <w:tcPr>
            <w:tcW w:w="2372" w:type="dxa"/>
            <w:tcBorders>
              <w:top w:val="nil"/>
              <w:left w:val="nil"/>
              <w:bottom w:val="single" w:sz="8" w:space="0" w:color="auto"/>
              <w:right w:val="single" w:sz="8" w:space="0" w:color="auto"/>
            </w:tcBorders>
            <w:shd w:val="clear" w:color="000000" w:fill="D9D9D9"/>
            <w:noWrap/>
            <w:vAlign w:val="center"/>
            <w:hideMark/>
          </w:tcPr>
          <w:p w14:paraId="09680B9E" w14:textId="77777777" w:rsidR="00EF0DDD" w:rsidRPr="00EF0DDD" w:rsidRDefault="00EF0DDD" w:rsidP="00964EE7">
            <w:pPr>
              <w:autoSpaceDE/>
              <w:autoSpaceDN/>
              <w:adjustRightInd/>
              <w:spacing w:line="240" w:lineRule="auto"/>
              <w:ind w:left="0"/>
              <w:jc w:val="left"/>
              <w:rPr>
                <w:b/>
                <w:bCs/>
                <w:lang w:eastAsia="en-GB"/>
              </w:rPr>
            </w:pPr>
            <w:r w:rsidRPr="00EF0DDD">
              <w:rPr>
                <w:b/>
                <w:bCs/>
                <w:lang w:eastAsia="en-GB"/>
              </w:rPr>
              <w:t>Total</w:t>
            </w:r>
          </w:p>
        </w:tc>
        <w:tc>
          <w:tcPr>
            <w:tcW w:w="2372" w:type="dxa"/>
            <w:tcBorders>
              <w:top w:val="nil"/>
              <w:left w:val="nil"/>
              <w:bottom w:val="single" w:sz="8" w:space="0" w:color="auto"/>
              <w:right w:val="single" w:sz="8" w:space="0" w:color="auto"/>
            </w:tcBorders>
            <w:shd w:val="clear" w:color="000000" w:fill="D9D9D9"/>
            <w:noWrap/>
            <w:vAlign w:val="center"/>
            <w:hideMark/>
          </w:tcPr>
          <w:p w14:paraId="476BEF6A" w14:textId="77777777" w:rsidR="00EF0DDD" w:rsidRPr="00EF0DDD" w:rsidRDefault="00EF0DDD" w:rsidP="00964EE7">
            <w:pPr>
              <w:autoSpaceDE/>
              <w:autoSpaceDN/>
              <w:adjustRightInd/>
              <w:spacing w:line="240" w:lineRule="auto"/>
              <w:ind w:left="0"/>
              <w:jc w:val="center"/>
              <w:rPr>
                <w:b/>
                <w:bCs/>
                <w:lang w:eastAsia="en-GB"/>
              </w:rPr>
            </w:pPr>
            <w:r w:rsidRPr="00EF0DDD">
              <w:rPr>
                <w:b/>
                <w:bCs/>
                <w:lang w:eastAsia="en-GB"/>
              </w:rPr>
              <w:t>100%</w:t>
            </w:r>
          </w:p>
        </w:tc>
        <w:tc>
          <w:tcPr>
            <w:tcW w:w="2372" w:type="dxa"/>
            <w:tcBorders>
              <w:top w:val="nil"/>
              <w:left w:val="nil"/>
              <w:bottom w:val="single" w:sz="8" w:space="0" w:color="auto"/>
              <w:right w:val="single" w:sz="8" w:space="0" w:color="auto"/>
            </w:tcBorders>
            <w:shd w:val="clear" w:color="000000" w:fill="D9D9D9"/>
            <w:noWrap/>
            <w:vAlign w:val="center"/>
            <w:hideMark/>
          </w:tcPr>
          <w:p w14:paraId="12CC96B1" w14:textId="77777777" w:rsidR="00EF0DDD" w:rsidRPr="00EF0DDD" w:rsidRDefault="00EF0DDD" w:rsidP="00964EE7">
            <w:pPr>
              <w:autoSpaceDE/>
              <w:autoSpaceDN/>
              <w:adjustRightInd/>
              <w:spacing w:line="240" w:lineRule="auto"/>
              <w:ind w:left="0"/>
              <w:jc w:val="left"/>
              <w:rPr>
                <w:lang w:eastAsia="en-GB"/>
              </w:rPr>
            </w:pPr>
            <w:r w:rsidRPr="00EF0DDD">
              <w:rPr>
                <w:lang w:eastAsia="en-GB"/>
              </w:rPr>
              <w:t> </w:t>
            </w:r>
          </w:p>
        </w:tc>
      </w:tr>
      <w:tr w:rsidR="00EF0DDD" w:rsidRPr="00964EE7" w14:paraId="2E74992C" w14:textId="77777777" w:rsidTr="00EF0DDD">
        <w:trPr>
          <w:trHeight w:val="315"/>
        </w:trPr>
        <w:tc>
          <w:tcPr>
            <w:tcW w:w="2372"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05A1580B"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Bands 5-7</w:t>
            </w:r>
          </w:p>
        </w:tc>
        <w:tc>
          <w:tcPr>
            <w:tcW w:w="2372" w:type="dxa"/>
            <w:tcBorders>
              <w:top w:val="nil"/>
              <w:left w:val="nil"/>
              <w:bottom w:val="single" w:sz="8" w:space="0" w:color="auto"/>
              <w:right w:val="single" w:sz="8" w:space="0" w:color="auto"/>
            </w:tcBorders>
            <w:shd w:val="clear" w:color="auto" w:fill="auto"/>
            <w:noWrap/>
            <w:vAlign w:val="center"/>
            <w:hideMark/>
          </w:tcPr>
          <w:p w14:paraId="19BB4436" w14:textId="77777777" w:rsidR="00EF0DDD" w:rsidRPr="00EF0DDD" w:rsidRDefault="00EF0DDD" w:rsidP="00964EE7">
            <w:pPr>
              <w:autoSpaceDE/>
              <w:autoSpaceDN/>
              <w:adjustRightInd/>
              <w:spacing w:line="240" w:lineRule="auto"/>
              <w:ind w:left="0"/>
              <w:jc w:val="left"/>
              <w:rPr>
                <w:lang w:eastAsia="en-GB"/>
              </w:rPr>
            </w:pPr>
            <w:r w:rsidRPr="00EF0DDD">
              <w:rPr>
                <w:lang w:eastAsia="en-GB"/>
              </w:rPr>
              <w:t>No</w:t>
            </w:r>
          </w:p>
        </w:tc>
        <w:tc>
          <w:tcPr>
            <w:tcW w:w="2372" w:type="dxa"/>
            <w:tcBorders>
              <w:top w:val="nil"/>
              <w:left w:val="nil"/>
              <w:bottom w:val="single" w:sz="8" w:space="0" w:color="auto"/>
              <w:right w:val="single" w:sz="8" w:space="0" w:color="auto"/>
            </w:tcBorders>
            <w:shd w:val="clear" w:color="auto" w:fill="auto"/>
            <w:noWrap/>
            <w:vAlign w:val="center"/>
            <w:hideMark/>
          </w:tcPr>
          <w:p w14:paraId="3CA5A33B"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84%</w:t>
            </w:r>
          </w:p>
        </w:tc>
        <w:tc>
          <w:tcPr>
            <w:tcW w:w="2372" w:type="dxa"/>
            <w:tcBorders>
              <w:top w:val="nil"/>
              <w:left w:val="nil"/>
              <w:bottom w:val="single" w:sz="8" w:space="0" w:color="auto"/>
              <w:right w:val="single" w:sz="8" w:space="0" w:color="auto"/>
            </w:tcBorders>
            <w:shd w:val="clear" w:color="000000" w:fill="DCE6F1"/>
            <w:noWrap/>
            <w:vAlign w:val="center"/>
            <w:hideMark/>
          </w:tcPr>
          <w:p w14:paraId="3973E713"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83%</w:t>
            </w:r>
          </w:p>
        </w:tc>
      </w:tr>
      <w:tr w:rsidR="00EF0DDD" w:rsidRPr="00964EE7" w14:paraId="7D2AC61E" w14:textId="77777777" w:rsidTr="00EF0DDD">
        <w:trPr>
          <w:trHeight w:val="315"/>
        </w:trPr>
        <w:tc>
          <w:tcPr>
            <w:tcW w:w="2372" w:type="dxa"/>
            <w:vMerge/>
            <w:tcBorders>
              <w:top w:val="nil"/>
              <w:left w:val="single" w:sz="8" w:space="0" w:color="auto"/>
              <w:bottom w:val="single" w:sz="8" w:space="0" w:color="000000"/>
              <w:right w:val="single" w:sz="8" w:space="0" w:color="auto"/>
            </w:tcBorders>
            <w:vAlign w:val="center"/>
            <w:hideMark/>
          </w:tcPr>
          <w:p w14:paraId="4A24FB95" w14:textId="77777777" w:rsidR="00EF0DDD" w:rsidRPr="00EF0DDD" w:rsidRDefault="00EF0DDD" w:rsidP="00964EE7">
            <w:pPr>
              <w:autoSpaceDE/>
              <w:autoSpaceDN/>
              <w:adjustRightInd/>
              <w:spacing w:line="240" w:lineRule="auto"/>
              <w:ind w:left="0"/>
              <w:jc w:val="left"/>
              <w:rPr>
                <w:lang w:eastAsia="en-GB"/>
              </w:rPr>
            </w:pPr>
          </w:p>
        </w:tc>
        <w:tc>
          <w:tcPr>
            <w:tcW w:w="2372" w:type="dxa"/>
            <w:tcBorders>
              <w:top w:val="nil"/>
              <w:left w:val="nil"/>
              <w:bottom w:val="single" w:sz="8" w:space="0" w:color="auto"/>
              <w:right w:val="single" w:sz="8" w:space="0" w:color="auto"/>
            </w:tcBorders>
            <w:shd w:val="clear" w:color="auto" w:fill="auto"/>
            <w:noWrap/>
            <w:vAlign w:val="center"/>
            <w:hideMark/>
          </w:tcPr>
          <w:p w14:paraId="07D471BA" w14:textId="77777777" w:rsidR="00EF0DDD" w:rsidRPr="00EF0DDD" w:rsidRDefault="00EF0DDD" w:rsidP="00964EE7">
            <w:pPr>
              <w:autoSpaceDE/>
              <w:autoSpaceDN/>
              <w:adjustRightInd/>
              <w:spacing w:line="240" w:lineRule="auto"/>
              <w:ind w:left="0"/>
              <w:jc w:val="left"/>
              <w:rPr>
                <w:lang w:eastAsia="en-GB"/>
              </w:rPr>
            </w:pPr>
            <w:r w:rsidRPr="00EF0DDD">
              <w:rPr>
                <w:lang w:eastAsia="en-GB"/>
              </w:rPr>
              <w:t>Not Declared</w:t>
            </w:r>
          </w:p>
        </w:tc>
        <w:tc>
          <w:tcPr>
            <w:tcW w:w="2372" w:type="dxa"/>
            <w:tcBorders>
              <w:top w:val="nil"/>
              <w:left w:val="nil"/>
              <w:bottom w:val="single" w:sz="8" w:space="0" w:color="auto"/>
              <w:right w:val="single" w:sz="8" w:space="0" w:color="auto"/>
            </w:tcBorders>
            <w:shd w:val="clear" w:color="auto" w:fill="auto"/>
            <w:noWrap/>
            <w:vAlign w:val="center"/>
            <w:hideMark/>
          </w:tcPr>
          <w:p w14:paraId="4B6D374E"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5%</w:t>
            </w:r>
          </w:p>
        </w:tc>
        <w:tc>
          <w:tcPr>
            <w:tcW w:w="2372" w:type="dxa"/>
            <w:tcBorders>
              <w:top w:val="nil"/>
              <w:left w:val="nil"/>
              <w:bottom w:val="single" w:sz="8" w:space="0" w:color="auto"/>
              <w:right w:val="single" w:sz="8" w:space="0" w:color="auto"/>
            </w:tcBorders>
            <w:shd w:val="clear" w:color="000000" w:fill="DCE6F1"/>
            <w:noWrap/>
            <w:vAlign w:val="center"/>
            <w:hideMark/>
          </w:tcPr>
          <w:p w14:paraId="37EF94C3"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4%</w:t>
            </w:r>
          </w:p>
        </w:tc>
      </w:tr>
      <w:tr w:rsidR="00EF0DDD" w:rsidRPr="00964EE7" w14:paraId="2CD8B310" w14:textId="77777777" w:rsidTr="00EF0DDD">
        <w:trPr>
          <w:trHeight w:val="315"/>
        </w:trPr>
        <w:tc>
          <w:tcPr>
            <w:tcW w:w="2372" w:type="dxa"/>
            <w:vMerge/>
            <w:tcBorders>
              <w:top w:val="nil"/>
              <w:left w:val="single" w:sz="8" w:space="0" w:color="auto"/>
              <w:bottom w:val="single" w:sz="8" w:space="0" w:color="000000"/>
              <w:right w:val="single" w:sz="8" w:space="0" w:color="auto"/>
            </w:tcBorders>
            <w:vAlign w:val="center"/>
            <w:hideMark/>
          </w:tcPr>
          <w:p w14:paraId="6CFF5F76" w14:textId="77777777" w:rsidR="00EF0DDD" w:rsidRPr="00EF0DDD" w:rsidRDefault="00EF0DDD" w:rsidP="00964EE7">
            <w:pPr>
              <w:autoSpaceDE/>
              <w:autoSpaceDN/>
              <w:adjustRightInd/>
              <w:spacing w:line="240" w:lineRule="auto"/>
              <w:ind w:left="0"/>
              <w:jc w:val="left"/>
              <w:rPr>
                <w:lang w:eastAsia="en-GB"/>
              </w:rPr>
            </w:pPr>
          </w:p>
        </w:tc>
        <w:tc>
          <w:tcPr>
            <w:tcW w:w="2372" w:type="dxa"/>
            <w:tcBorders>
              <w:top w:val="nil"/>
              <w:left w:val="nil"/>
              <w:bottom w:val="single" w:sz="8" w:space="0" w:color="auto"/>
              <w:right w:val="single" w:sz="8" w:space="0" w:color="auto"/>
            </w:tcBorders>
            <w:shd w:val="clear" w:color="auto" w:fill="auto"/>
            <w:noWrap/>
            <w:vAlign w:val="center"/>
            <w:hideMark/>
          </w:tcPr>
          <w:p w14:paraId="1BFE27BB" w14:textId="77777777" w:rsidR="00EF0DDD" w:rsidRPr="00EF0DDD" w:rsidRDefault="00EF0DDD" w:rsidP="00964EE7">
            <w:pPr>
              <w:autoSpaceDE/>
              <w:autoSpaceDN/>
              <w:adjustRightInd/>
              <w:spacing w:line="240" w:lineRule="auto"/>
              <w:ind w:left="0"/>
              <w:jc w:val="left"/>
              <w:rPr>
                <w:lang w:eastAsia="en-GB"/>
              </w:rPr>
            </w:pPr>
            <w:r w:rsidRPr="00EF0DDD">
              <w:rPr>
                <w:lang w:eastAsia="en-GB"/>
              </w:rPr>
              <w:t>Prefer Not to Answer</w:t>
            </w:r>
          </w:p>
        </w:tc>
        <w:tc>
          <w:tcPr>
            <w:tcW w:w="2372" w:type="dxa"/>
            <w:tcBorders>
              <w:top w:val="nil"/>
              <w:left w:val="nil"/>
              <w:bottom w:val="single" w:sz="8" w:space="0" w:color="auto"/>
              <w:right w:val="single" w:sz="8" w:space="0" w:color="auto"/>
            </w:tcBorders>
            <w:shd w:val="clear" w:color="auto" w:fill="auto"/>
            <w:noWrap/>
            <w:vAlign w:val="center"/>
            <w:hideMark/>
          </w:tcPr>
          <w:p w14:paraId="3EDCF1F7"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1%</w:t>
            </w:r>
          </w:p>
        </w:tc>
        <w:tc>
          <w:tcPr>
            <w:tcW w:w="2372" w:type="dxa"/>
            <w:tcBorders>
              <w:top w:val="nil"/>
              <w:left w:val="nil"/>
              <w:bottom w:val="single" w:sz="8" w:space="0" w:color="auto"/>
              <w:right w:val="single" w:sz="8" w:space="0" w:color="auto"/>
            </w:tcBorders>
            <w:shd w:val="clear" w:color="000000" w:fill="DCE6F1"/>
            <w:noWrap/>
            <w:vAlign w:val="center"/>
            <w:hideMark/>
          </w:tcPr>
          <w:p w14:paraId="3D3B73DD"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1%</w:t>
            </w:r>
          </w:p>
        </w:tc>
      </w:tr>
      <w:tr w:rsidR="00EF0DDD" w:rsidRPr="00964EE7" w14:paraId="7A2151C7" w14:textId="77777777" w:rsidTr="00EF0DDD">
        <w:trPr>
          <w:trHeight w:val="315"/>
        </w:trPr>
        <w:tc>
          <w:tcPr>
            <w:tcW w:w="2372" w:type="dxa"/>
            <w:vMerge/>
            <w:tcBorders>
              <w:top w:val="nil"/>
              <w:left w:val="single" w:sz="8" w:space="0" w:color="auto"/>
              <w:bottom w:val="single" w:sz="8" w:space="0" w:color="000000"/>
              <w:right w:val="single" w:sz="8" w:space="0" w:color="auto"/>
            </w:tcBorders>
            <w:vAlign w:val="center"/>
            <w:hideMark/>
          </w:tcPr>
          <w:p w14:paraId="105A351F" w14:textId="77777777" w:rsidR="00EF0DDD" w:rsidRPr="00EF0DDD" w:rsidRDefault="00EF0DDD" w:rsidP="00964EE7">
            <w:pPr>
              <w:autoSpaceDE/>
              <w:autoSpaceDN/>
              <w:adjustRightInd/>
              <w:spacing w:line="240" w:lineRule="auto"/>
              <w:ind w:left="0"/>
              <w:jc w:val="left"/>
              <w:rPr>
                <w:lang w:eastAsia="en-GB"/>
              </w:rPr>
            </w:pPr>
          </w:p>
        </w:tc>
        <w:tc>
          <w:tcPr>
            <w:tcW w:w="2372" w:type="dxa"/>
            <w:tcBorders>
              <w:top w:val="nil"/>
              <w:left w:val="nil"/>
              <w:bottom w:val="single" w:sz="8" w:space="0" w:color="auto"/>
              <w:right w:val="single" w:sz="8" w:space="0" w:color="auto"/>
            </w:tcBorders>
            <w:shd w:val="clear" w:color="auto" w:fill="auto"/>
            <w:noWrap/>
            <w:vAlign w:val="center"/>
            <w:hideMark/>
          </w:tcPr>
          <w:p w14:paraId="6FB4A499" w14:textId="77777777" w:rsidR="00EF0DDD" w:rsidRPr="00EF0DDD" w:rsidRDefault="00EF0DDD" w:rsidP="00964EE7">
            <w:pPr>
              <w:autoSpaceDE/>
              <w:autoSpaceDN/>
              <w:adjustRightInd/>
              <w:spacing w:line="240" w:lineRule="auto"/>
              <w:ind w:left="0"/>
              <w:jc w:val="left"/>
              <w:rPr>
                <w:lang w:eastAsia="en-GB"/>
              </w:rPr>
            </w:pPr>
            <w:r w:rsidRPr="00EF0DDD">
              <w:rPr>
                <w:lang w:eastAsia="en-GB"/>
              </w:rPr>
              <w:t>Unspecified</w:t>
            </w:r>
          </w:p>
        </w:tc>
        <w:tc>
          <w:tcPr>
            <w:tcW w:w="2372" w:type="dxa"/>
            <w:tcBorders>
              <w:top w:val="nil"/>
              <w:left w:val="nil"/>
              <w:bottom w:val="single" w:sz="8" w:space="0" w:color="auto"/>
              <w:right w:val="single" w:sz="8" w:space="0" w:color="auto"/>
            </w:tcBorders>
            <w:shd w:val="clear" w:color="auto" w:fill="auto"/>
            <w:noWrap/>
            <w:vAlign w:val="center"/>
            <w:hideMark/>
          </w:tcPr>
          <w:p w14:paraId="3B06C57D"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7%</w:t>
            </w:r>
          </w:p>
        </w:tc>
        <w:tc>
          <w:tcPr>
            <w:tcW w:w="2372" w:type="dxa"/>
            <w:tcBorders>
              <w:top w:val="nil"/>
              <w:left w:val="nil"/>
              <w:bottom w:val="single" w:sz="8" w:space="0" w:color="auto"/>
              <w:right w:val="single" w:sz="8" w:space="0" w:color="auto"/>
            </w:tcBorders>
            <w:shd w:val="clear" w:color="000000" w:fill="DCE6F1"/>
            <w:noWrap/>
            <w:vAlign w:val="center"/>
            <w:hideMark/>
          </w:tcPr>
          <w:p w14:paraId="0DD33191"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7%</w:t>
            </w:r>
          </w:p>
        </w:tc>
      </w:tr>
      <w:tr w:rsidR="00EF0DDD" w:rsidRPr="00964EE7" w14:paraId="1E2B7DE8" w14:textId="77777777" w:rsidTr="00EF0DDD">
        <w:trPr>
          <w:trHeight w:val="315"/>
        </w:trPr>
        <w:tc>
          <w:tcPr>
            <w:tcW w:w="2372" w:type="dxa"/>
            <w:vMerge/>
            <w:tcBorders>
              <w:top w:val="nil"/>
              <w:left w:val="single" w:sz="8" w:space="0" w:color="auto"/>
              <w:bottom w:val="single" w:sz="8" w:space="0" w:color="000000"/>
              <w:right w:val="single" w:sz="8" w:space="0" w:color="auto"/>
            </w:tcBorders>
            <w:vAlign w:val="center"/>
            <w:hideMark/>
          </w:tcPr>
          <w:p w14:paraId="6B4B31C8" w14:textId="77777777" w:rsidR="00EF0DDD" w:rsidRPr="00EF0DDD" w:rsidRDefault="00EF0DDD" w:rsidP="00964EE7">
            <w:pPr>
              <w:autoSpaceDE/>
              <w:autoSpaceDN/>
              <w:adjustRightInd/>
              <w:spacing w:line="240" w:lineRule="auto"/>
              <w:ind w:left="0"/>
              <w:jc w:val="left"/>
              <w:rPr>
                <w:lang w:eastAsia="en-GB"/>
              </w:rPr>
            </w:pPr>
          </w:p>
        </w:tc>
        <w:tc>
          <w:tcPr>
            <w:tcW w:w="2372" w:type="dxa"/>
            <w:tcBorders>
              <w:top w:val="nil"/>
              <w:left w:val="nil"/>
              <w:bottom w:val="single" w:sz="8" w:space="0" w:color="auto"/>
              <w:right w:val="single" w:sz="8" w:space="0" w:color="auto"/>
            </w:tcBorders>
            <w:shd w:val="clear" w:color="auto" w:fill="auto"/>
            <w:noWrap/>
            <w:vAlign w:val="center"/>
            <w:hideMark/>
          </w:tcPr>
          <w:p w14:paraId="3EC1B47A" w14:textId="77777777" w:rsidR="00EF0DDD" w:rsidRPr="00EF0DDD" w:rsidRDefault="00EF0DDD" w:rsidP="00964EE7">
            <w:pPr>
              <w:autoSpaceDE/>
              <w:autoSpaceDN/>
              <w:adjustRightInd/>
              <w:spacing w:line="240" w:lineRule="auto"/>
              <w:ind w:left="0"/>
              <w:jc w:val="left"/>
              <w:rPr>
                <w:lang w:eastAsia="en-GB"/>
              </w:rPr>
            </w:pPr>
            <w:r w:rsidRPr="00EF0DDD">
              <w:rPr>
                <w:lang w:eastAsia="en-GB"/>
              </w:rPr>
              <w:t>Yes</w:t>
            </w:r>
          </w:p>
        </w:tc>
        <w:tc>
          <w:tcPr>
            <w:tcW w:w="2372" w:type="dxa"/>
            <w:tcBorders>
              <w:top w:val="nil"/>
              <w:left w:val="nil"/>
              <w:bottom w:val="single" w:sz="8" w:space="0" w:color="auto"/>
              <w:right w:val="single" w:sz="8" w:space="0" w:color="auto"/>
            </w:tcBorders>
            <w:shd w:val="clear" w:color="auto" w:fill="auto"/>
            <w:noWrap/>
            <w:vAlign w:val="center"/>
            <w:hideMark/>
          </w:tcPr>
          <w:p w14:paraId="26633BD9"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3%</w:t>
            </w:r>
          </w:p>
        </w:tc>
        <w:tc>
          <w:tcPr>
            <w:tcW w:w="2372" w:type="dxa"/>
            <w:tcBorders>
              <w:top w:val="nil"/>
              <w:left w:val="nil"/>
              <w:bottom w:val="single" w:sz="8" w:space="0" w:color="auto"/>
              <w:right w:val="single" w:sz="8" w:space="0" w:color="auto"/>
            </w:tcBorders>
            <w:shd w:val="clear" w:color="000000" w:fill="DCE6F1"/>
            <w:noWrap/>
            <w:vAlign w:val="center"/>
            <w:hideMark/>
          </w:tcPr>
          <w:p w14:paraId="47FBB3BF"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5%</w:t>
            </w:r>
          </w:p>
        </w:tc>
      </w:tr>
      <w:tr w:rsidR="00EF0DDD" w:rsidRPr="00964EE7" w14:paraId="64E0691F" w14:textId="77777777" w:rsidTr="00EF0DDD">
        <w:trPr>
          <w:trHeight w:val="315"/>
        </w:trPr>
        <w:tc>
          <w:tcPr>
            <w:tcW w:w="2372" w:type="dxa"/>
            <w:vMerge/>
            <w:tcBorders>
              <w:top w:val="nil"/>
              <w:left w:val="single" w:sz="8" w:space="0" w:color="auto"/>
              <w:bottom w:val="single" w:sz="8" w:space="0" w:color="000000"/>
              <w:right w:val="single" w:sz="8" w:space="0" w:color="auto"/>
            </w:tcBorders>
            <w:vAlign w:val="center"/>
            <w:hideMark/>
          </w:tcPr>
          <w:p w14:paraId="0589E6C1" w14:textId="77777777" w:rsidR="00EF0DDD" w:rsidRPr="00EF0DDD" w:rsidRDefault="00EF0DDD" w:rsidP="00964EE7">
            <w:pPr>
              <w:autoSpaceDE/>
              <w:autoSpaceDN/>
              <w:adjustRightInd/>
              <w:spacing w:line="240" w:lineRule="auto"/>
              <w:ind w:left="0"/>
              <w:jc w:val="left"/>
              <w:rPr>
                <w:lang w:eastAsia="en-GB"/>
              </w:rPr>
            </w:pPr>
          </w:p>
        </w:tc>
        <w:tc>
          <w:tcPr>
            <w:tcW w:w="2372" w:type="dxa"/>
            <w:tcBorders>
              <w:top w:val="nil"/>
              <w:left w:val="nil"/>
              <w:bottom w:val="single" w:sz="8" w:space="0" w:color="auto"/>
              <w:right w:val="single" w:sz="8" w:space="0" w:color="auto"/>
            </w:tcBorders>
            <w:shd w:val="clear" w:color="000000" w:fill="D9D9D9"/>
            <w:noWrap/>
            <w:vAlign w:val="center"/>
            <w:hideMark/>
          </w:tcPr>
          <w:p w14:paraId="166639CE" w14:textId="77777777" w:rsidR="00EF0DDD" w:rsidRPr="00EF0DDD" w:rsidRDefault="00EF0DDD" w:rsidP="00964EE7">
            <w:pPr>
              <w:autoSpaceDE/>
              <w:autoSpaceDN/>
              <w:adjustRightInd/>
              <w:spacing w:line="240" w:lineRule="auto"/>
              <w:ind w:left="0"/>
              <w:jc w:val="left"/>
              <w:rPr>
                <w:b/>
                <w:bCs/>
                <w:lang w:eastAsia="en-GB"/>
              </w:rPr>
            </w:pPr>
            <w:r w:rsidRPr="00EF0DDD">
              <w:rPr>
                <w:b/>
                <w:bCs/>
                <w:lang w:eastAsia="en-GB"/>
              </w:rPr>
              <w:t>Total</w:t>
            </w:r>
          </w:p>
        </w:tc>
        <w:tc>
          <w:tcPr>
            <w:tcW w:w="2372" w:type="dxa"/>
            <w:tcBorders>
              <w:top w:val="nil"/>
              <w:left w:val="nil"/>
              <w:bottom w:val="single" w:sz="8" w:space="0" w:color="auto"/>
              <w:right w:val="single" w:sz="8" w:space="0" w:color="auto"/>
            </w:tcBorders>
            <w:shd w:val="clear" w:color="000000" w:fill="D9D9D9"/>
            <w:noWrap/>
            <w:vAlign w:val="center"/>
            <w:hideMark/>
          </w:tcPr>
          <w:p w14:paraId="09353F9D" w14:textId="77777777" w:rsidR="00EF0DDD" w:rsidRPr="00EF0DDD" w:rsidRDefault="00EF0DDD" w:rsidP="00964EE7">
            <w:pPr>
              <w:autoSpaceDE/>
              <w:autoSpaceDN/>
              <w:adjustRightInd/>
              <w:spacing w:line="240" w:lineRule="auto"/>
              <w:ind w:left="0"/>
              <w:jc w:val="center"/>
              <w:rPr>
                <w:b/>
                <w:bCs/>
                <w:lang w:eastAsia="en-GB"/>
              </w:rPr>
            </w:pPr>
            <w:r w:rsidRPr="00EF0DDD">
              <w:rPr>
                <w:b/>
                <w:bCs/>
                <w:lang w:eastAsia="en-GB"/>
              </w:rPr>
              <w:t>100%</w:t>
            </w:r>
          </w:p>
        </w:tc>
        <w:tc>
          <w:tcPr>
            <w:tcW w:w="2372" w:type="dxa"/>
            <w:tcBorders>
              <w:top w:val="nil"/>
              <w:left w:val="nil"/>
              <w:bottom w:val="single" w:sz="8" w:space="0" w:color="auto"/>
              <w:right w:val="single" w:sz="8" w:space="0" w:color="auto"/>
            </w:tcBorders>
            <w:shd w:val="clear" w:color="000000" w:fill="D9D9D9"/>
            <w:noWrap/>
            <w:vAlign w:val="center"/>
            <w:hideMark/>
          </w:tcPr>
          <w:p w14:paraId="5AD62899" w14:textId="77777777" w:rsidR="00EF0DDD" w:rsidRPr="00EF0DDD" w:rsidRDefault="00EF0DDD" w:rsidP="00964EE7">
            <w:pPr>
              <w:autoSpaceDE/>
              <w:autoSpaceDN/>
              <w:adjustRightInd/>
              <w:spacing w:line="240" w:lineRule="auto"/>
              <w:ind w:left="0"/>
              <w:jc w:val="left"/>
              <w:rPr>
                <w:lang w:eastAsia="en-GB"/>
              </w:rPr>
            </w:pPr>
            <w:r w:rsidRPr="00EF0DDD">
              <w:rPr>
                <w:lang w:eastAsia="en-GB"/>
              </w:rPr>
              <w:t> </w:t>
            </w:r>
          </w:p>
        </w:tc>
      </w:tr>
      <w:tr w:rsidR="00EF0DDD" w:rsidRPr="00964EE7" w14:paraId="0231BE84" w14:textId="77777777" w:rsidTr="00EF0DDD">
        <w:trPr>
          <w:trHeight w:val="315"/>
        </w:trPr>
        <w:tc>
          <w:tcPr>
            <w:tcW w:w="2372"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102DA78D"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Band 8 and Above including VSM</w:t>
            </w:r>
          </w:p>
        </w:tc>
        <w:tc>
          <w:tcPr>
            <w:tcW w:w="2372" w:type="dxa"/>
            <w:tcBorders>
              <w:top w:val="nil"/>
              <w:left w:val="nil"/>
              <w:bottom w:val="single" w:sz="8" w:space="0" w:color="auto"/>
              <w:right w:val="single" w:sz="8" w:space="0" w:color="auto"/>
            </w:tcBorders>
            <w:shd w:val="clear" w:color="auto" w:fill="auto"/>
            <w:noWrap/>
            <w:vAlign w:val="center"/>
            <w:hideMark/>
          </w:tcPr>
          <w:p w14:paraId="4281852B" w14:textId="77777777" w:rsidR="00EF0DDD" w:rsidRPr="00EF0DDD" w:rsidRDefault="00EF0DDD" w:rsidP="00964EE7">
            <w:pPr>
              <w:autoSpaceDE/>
              <w:autoSpaceDN/>
              <w:adjustRightInd/>
              <w:spacing w:line="240" w:lineRule="auto"/>
              <w:ind w:left="0"/>
              <w:jc w:val="left"/>
              <w:rPr>
                <w:lang w:eastAsia="en-GB"/>
              </w:rPr>
            </w:pPr>
            <w:r w:rsidRPr="00EF0DDD">
              <w:rPr>
                <w:lang w:eastAsia="en-GB"/>
              </w:rPr>
              <w:t>No</w:t>
            </w:r>
          </w:p>
        </w:tc>
        <w:tc>
          <w:tcPr>
            <w:tcW w:w="2372" w:type="dxa"/>
            <w:tcBorders>
              <w:top w:val="nil"/>
              <w:left w:val="nil"/>
              <w:bottom w:val="single" w:sz="8" w:space="0" w:color="auto"/>
              <w:right w:val="single" w:sz="8" w:space="0" w:color="auto"/>
            </w:tcBorders>
            <w:shd w:val="clear" w:color="auto" w:fill="auto"/>
            <w:noWrap/>
            <w:vAlign w:val="center"/>
            <w:hideMark/>
          </w:tcPr>
          <w:p w14:paraId="606A296F"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82%</w:t>
            </w:r>
          </w:p>
        </w:tc>
        <w:tc>
          <w:tcPr>
            <w:tcW w:w="2372" w:type="dxa"/>
            <w:tcBorders>
              <w:top w:val="nil"/>
              <w:left w:val="nil"/>
              <w:bottom w:val="single" w:sz="8" w:space="0" w:color="auto"/>
              <w:right w:val="single" w:sz="8" w:space="0" w:color="auto"/>
            </w:tcBorders>
            <w:shd w:val="clear" w:color="000000" w:fill="DCE6F1"/>
            <w:noWrap/>
            <w:vAlign w:val="center"/>
            <w:hideMark/>
          </w:tcPr>
          <w:p w14:paraId="63C4710C"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83%</w:t>
            </w:r>
          </w:p>
        </w:tc>
      </w:tr>
      <w:tr w:rsidR="00EF0DDD" w:rsidRPr="00964EE7" w14:paraId="6C145194" w14:textId="77777777" w:rsidTr="00EF0DDD">
        <w:trPr>
          <w:trHeight w:val="315"/>
        </w:trPr>
        <w:tc>
          <w:tcPr>
            <w:tcW w:w="2372" w:type="dxa"/>
            <w:vMerge/>
            <w:tcBorders>
              <w:top w:val="nil"/>
              <w:left w:val="single" w:sz="8" w:space="0" w:color="auto"/>
              <w:bottom w:val="single" w:sz="8" w:space="0" w:color="000000"/>
              <w:right w:val="single" w:sz="8" w:space="0" w:color="auto"/>
            </w:tcBorders>
            <w:vAlign w:val="center"/>
            <w:hideMark/>
          </w:tcPr>
          <w:p w14:paraId="496689AC" w14:textId="77777777" w:rsidR="00EF0DDD" w:rsidRPr="00EF0DDD" w:rsidRDefault="00EF0DDD" w:rsidP="00964EE7">
            <w:pPr>
              <w:autoSpaceDE/>
              <w:autoSpaceDN/>
              <w:adjustRightInd/>
              <w:spacing w:line="240" w:lineRule="auto"/>
              <w:ind w:left="0"/>
              <w:jc w:val="left"/>
              <w:rPr>
                <w:lang w:eastAsia="en-GB"/>
              </w:rPr>
            </w:pPr>
          </w:p>
        </w:tc>
        <w:tc>
          <w:tcPr>
            <w:tcW w:w="2372" w:type="dxa"/>
            <w:tcBorders>
              <w:top w:val="nil"/>
              <w:left w:val="nil"/>
              <w:bottom w:val="single" w:sz="8" w:space="0" w:color="auto"/>
              <w:right w:val="single" w:sz="8" w:space="0" w:color="auto"/>
            </w:tcBorders>
            <w:shd w:val="clear" w:color="auto" w:fill="auto"/>
            <w:noWrap/>
            <w:vAlign w:val="center"/>
            <w:hideMark/>
          </w:tcPr>
          <w:p w14:paraId="7DBC5C68" w14:textId="77777777" w:rsidR="00EF0DDD" w:rsidRPr="00EF0DDD" w:rsidRDefault="00EF0DDD" w:rsidP="00964EE7">
            <w:pPr>
              <w:autoSpaceDE/>
              <w:autoSpaceDN/>
              <w:adjustRightInd/>
              <w:spacing w:line="240" w:lineRule="auto"/>
              <w:ind w:left="0"/>
              <w:jc w:val="left"/>
              <w:rPr>
                <w:lang w:eastAsia="en-GB"/>
              </w:rPr>
            </w:pPr>
            <w:r w:rsidRPr="00EF0DDD">
              <w:rPr>
                <w:lang w:eastAsia="en-GB"/>
              </w:rPr>
              <w:t>Not Declared</w:t>
            </w:r>
          </w:p>
        </w:tc>
        <w:tc>
          <w:tcPr>
            <w:tcW w:w="2372" w:type="dxa"/>
            <w:tcBorders>
              <w:top w:val="nil"/>
              <w:left w:val="nil"/>
              <w:bottom w:val="single" w:sz="8" w:space="0" w:color="auto"/>
              <w:right w:val="single" w:sz="8" w:space="0" w:color="auto"/>
            </w:tcBorders>
            <w:shd w:val="clear" w:color="auto" w:fill="auto"/>
            <w:noWrap/>
            <w:vAlign w:val="center"/>
            <w:hideMark/>
          </w:tcPr>
          <w:p w14:paraId="1E32A181"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4%</w:t>
            </w:r>
          </w:p>
        </w:tc>
        <w:tc>
          <w:tcPr>
            <w:tcW w:w="2372" w:type="dxa"/>
            <w:tcBorders>
              <w:top w:val="nil"/>
              <w:left w:val="nil"/>
              <w:bottom w:val="single" w:sz="8" w:space="0" w:color="auto"/>
              <w:right w:val="single" w:sz="8" w:space="0" w:color="auto"/>
            </w:tcBorders>
            <w:shd w:val="clear" w:color="000000" w:fill="DCE6F1"/>
            <w:noWrap/>
            <w:vAlign w:val="center"/>
            <w:hideMark/>
          </w:tcPr>
          <w:p w14:paraId="176A8245"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4%</w:t>
            </w:r>
          </w:p>
        </w:tc>
      </w:tr>
      <w:tr w:rsidR="00EF0DDD" w:rsidRPr="00964EE7" w14:paraId="165D187B" w14:textId="77777777" w:rsidTr="00EF0DDD">
        <w:trPr>
          <w:trHeight w:val="315"/>
        </w:trPr>
        <w:tc>
          <w:tcPr>
            <w:tcW w:w="2372" w:type="dxa"/>
            <w:vMerge/>
            <w:tcBorders>
              <w:top w:val="nil"/>
              <w:left w:val="single" w:sz="8" w:space="0" w:color="auto"/>
              <w:bottom w:val="single" w:sz="8" w:space="0" w:color="000000"/>
              <w:right w:val="single" w:sz="8" w:space="0" w:color="auto"/>
            </w:tcBorders>
            <w:vAlign w:val="center"/>
            <w:hideMark/>
          </w:tcPr>
          <w:p w14:paraId="628A83AA" w14:textId="77777777" w:rsidR="00EF0DDD" w:rsidRPr="00EF0DDD" w:rsidRDefault="00EF0DDD" w:rsidP="00964EE7">
            <w:pPr>
              <w:autoSpaceDE/>
              <w:autoSpaceDN/>
              <w:adjustRightInd/>
              <w:spacing w:line="240" w:lineRule="auto"/>
              <w:ind w:left="0"/>
              <w:jc w:val="left"/>
              <w:rPr>
                <w:lang w:eastAsia="en-GB"/>
              </w:rPr>
            </w:pPr>
          </w:p>
        </w:tc>
        <w:tc>
          <w:tcPr>
            <w:tcW w:w="2372" w:type="dxa"/>
            <w:tcBorders>
              <w:top w:val="nil"/>
              <w:left w:val="nil"/>
              <w:bottom w:val="single" w:sz="8" w:space="0" w:color="auto"/>
              <w:right w:val="single" w:sz="8" w:space="0" w:color="auto"/>
            </w:tcBorders>
            <w:shd w:val="clear" w:color="auto" w:fill="auto"/>
            <w:noWrap/>
            <w:vAlign w:val="center"/>
            <w:hideMark/>
          </w:tcPr>
          <w:p w14:paraId="76E9F5FC" w14:textId="77777777" w:rsidR="00EF0DDD" w:rsidRPr="00EF0DDD" w:rsidRDefault="00EF0DDD" w:rsidP="00964EE7">
            <w:pPr>
              <w:autoSpaceDE/>
              <w:autoSpaceDN/>
              <w:adjustRightInd/>
              <w:spacing w:line="240" w:lineRule="auto"/>
              <w:ind w:left="0"/>
              <w:jc w:val="left"/>
              <w:rPr>
                <w:lang w:eastAsia="en-GB"/>
              </w:rPr>
            </w:pPr>
            <w:r w:rsidRPr="00EF0DDD">
              <w:rPr>
                <w:lang w:eastAsia="en-GB"/>
              </w:rPr>
              <w:t>Prefer Not to Answer</w:t>
            </w:r>
          </w:p>
        </w:tc>
        <w:tc>
          <w:tcPr>
            <w:tcW w:w="2372" w:type="dxa"/>
            <w:tcBorders>
              <w:top w:val="nil"/>
              <w:left w:val="nil"/>
              <w:bottom w:val="single" w:sz="8" w:space="0" w:color="auto"/>
              <w:right w:val="single" w:sz="8" w:space="0" w:color="auto"/>
            </w:tcBorders>
            <w:shd w:val="clear" w:color="auto" w:fill="auto"/>
            <w:noWrap/>
            <w:vAlign w:val="center"/>
            <w:hideMark/>
          </w:tcPr>
          <w:p w14:paraId="64A69388"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1%</w:t>
            </w:r>
          </w:p>
        </w:tc>
        <w:tc>
          <w:tcPr>
            <w:tcW w:w="2372" w:type="dxa"/>
            <w:tcBorders>
              <w:top w:val="nil"/>
              <w:left w:val="nil"/>
              <w:bottom w:val="single" w:sz="8" w:space="0" w:color="auto"/>
              <w:right w:val="single" w:sz="8" w:space="0" w:color="auto"/>
            </w:tcBorders>
            <w:shd w:val="clear" w:color="000000" w:fill="DCE6F1"/>
            <w:noWrap/>
            <w:vAlign w:val="center"/>
            <w:hideMark/>
          </w:tcPr>
          <w:p w14:paraId="6576B726"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1%</w:t>
            </w:r>
          </w:p>
        </w:tc>
      </w:tr>
      <w:tr w:rsidR="00EF0DDD" w:rsidRPr="00964EE7" w14:paraId="4D52631F" w14:textId="77777777" w:rsidTr="00EF0DDD">
        <w:trPr>
          <w:trHeight w:val="315"/>
        </w:trPr>
        <w:tc>
          <w:tcPr>
            <w:tcW w:w="2372" w:type="dxa"/>
            <w:vMerge/>
            <w:tcBorders>
              <w:top w:val="nil"/>
              <w:left w:val="single" w:sz="8" w:space="0" w:color="auto"/>
              <w:bottom w:val="single" w:sz="8" w:space="0" w:color="000000"/>
              <w:right w:val="single" w:sz="8" w:space="0" w:color="auto"/>
            </w:tcBorders>
            <w:vAlign w:val="center"/>
            <w:hideMark/>
          </w:tcPr>
          <w:p w14:paraId="0C80DAD6" w14:textId="77777777" w:rsidR="00EF0DDD" w:rsidRPr="00EF0DDD" w:rsidRDefault="00EF0DDD" w:rsidP="00964EE7">
            <w:pPr>
              <w:autoSpaceDE/>
              <w:autoSpaceDN/>
              <w:adjustRightInd/>
              <w:spacing w:line="240" w:lineRule="auto"/>
              <w:ind w:left="0"/>
              <w:jc w:val="left"/>
              <w:rPr>
                <w:lang w:eastAsia="en-GB"/>
              </w:rPr>
            </w:pPr>
          </w:p>
        </w:tc>
        <w:tc>
          <w:tcPr>
            <w:tcW w:w="2372" w:type="dxa"/>
            <w:tcBorders>
              <w:top w:val="nil"/>
              <w:left w:val="nil"/>
              <w:bottom w:val="single" w:sz="8" w:space="0" w:color="auto"/>
              <w:right w:val="single" w:sz="8" w:space="0" w:color="auto"/>
            </w:tcBorders>
            <w:shd w:val="clear" w:color="auto" w:fill="auto"/>
            <w:noWrap/>
            <w:vAlign w:val="center"/>
            <w:hideMark/>
          </w:tcPr>
          <w:p w14:paraId="46580767" w14:textId="77777777" w:rsidR="00EF0DDD" w:rsidRPr="00EF0DDD" w:rsidRDefault="00EF0DDD" w:rsidP="00964EE7">
            <w:pPr>
              <w:autoSpaceDE/>
              <w:autoSpaceDN/>
              <w:adjustRightInd/>
              <w:spacing w:line="240" w:lineRule="auto"/>
              <w:ind w:left="0"/>
              <w:jc w:val="left"/>
              <w:rPr>
                <w:lang w:eastAsia="en-GB"/>
              </w:rPr>
            </w:pPr>
            <w:r w:rsidRPr="00EF0DDD">
              <w:rPr>
                <w:lang w:eastAsia="en-GB"/>
              </w:rPr>
              <w:t>Unspecified</w:t>
            </w:r>
          </w:p>
        </w:tc>
        <w:tc>
          <w:tcPr>
            <w:tcW w:w="2372" w:type="dxa"/>
            <w:tcBorders>
              <w:top w:val="nil"/>
              <w:left w:val="nil"/>
              <w:bottom w:val="single" w:sz="8" w:space="0" w:color="auto"/>
              <w:right w:val="single" w:sz="8" w:space="0" w:color="auto"/>
            </w:tcBorders>
            <w:shd w:val="clear" w:color="auto" w:fill="auto"/>
            <w:noWrap/>
            <w:vAlign w:val="center"/>
            <w:hideMark/>
          </w:tcPr>
          <w:p w14:paraId="189B583B"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9%</w:t>
            </w:r>
          </w:p>
        </w:tc>
        <w:tc>
          <w:tcPr>
            <w:tcW w:w="2372" w:type="dxa"/>
            <w:tcBorders>
              <w:top w:val="nil"/>
              <w:left w:val="nil"/>
              <w:bottom w:val="single" w:sz="8" w:space="0" w:color="auto"/>
              <w:right w:val="single" w:sz="8" w:space="0" w:color="auto"/>
            </w:tcBorders>
            <w:shd w:val="clear" w:color="000000" w:fill="DCE6F1"/>
            <w:noWrap/>
            <w:vAlign w:val="center"/>
            <w:hideMark/>
          </w:tcPr>
          <w:p w14:paraId="1A947B7E"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7%</w:t>
            </w:r>
          </w:p>
        </w:tc>
      </w:tr>
      <w:tr w:rsidR="00EF0DDD" w:rsidRPr="00964EE7" w14:paraId="0C87AC3B" w14:textId="77777777" w:rsidTr="00EF0DDD">
        <w:trPr>
          <w:trHeight w:val="315"/>
        </w:trPr>
        <w:tc>
          <w:tcPr>
            <w:tcW w:w="2372" w:type="dxa"/>
            <w:vMerge/>
            <w:tcBorders>
              <w:top w:val="nil"/>
              <w:left w:val="single" w:sz="8" w:space="0" w:color="auto"/>
              <w:bottom w:val="single" w:sz="8" w:space="0" w:color="000000"/>
              <w:right w:val="single" w:sz="8" w:space="0" w:color="auto"/>
            </w:tcBorders>
            <w:vAlign w:val="center"/>
            <w:hideMark/>
          </w:tcPr>
          <w:p w14:paraId="6CB167A3" w14:textId="77777777" w:rsidR="00EF0DDD" w:rsidRPr="00EF0DDD" w:rsidRDefault="00EF0DDD" w:rsidP="00964EE7">
            <w:pPr>
              <w:autoSpaceDE/>
              <w:autoSpaceDN/>
              <w:adjustRightInd/>
              <w:spacing w:line="240" w:lineRule="auto"/>
              <w:ind w:left="0"/>
              <w:jc w:val="left"/>
              <w:rPr>
                <w:lang w:eastAsia="en-GB"/>
              </w:rPr>
            </w:pPr>
          </w:p>
        </w:tc>
        <w:tc>
          <w:tcPr>
            <w:tcW w:w="2372" w:type="dxa"/>
            <w:tcBorders>
              <w:top w:val="nil"/>
              <w:left w:val="nil"/>
              <w:bottom w:val="single" w:sz="8" w:space="0" w:color="auto"/>
              <w:right w:val="single" w:sz="8" w:space="0" w:color="auto"/>
            </w:tcBorders>
            <w:shd w:val="clear" w:color="auto" w:fill="auto"/>
            <w:noWrap/>
            <w:vAlign w:val="center"/>
            <w:hideMark/>
          </w:tcPr>
          <w:p w14:paraId="6CE1CE13" w14:textId="77777777" w:rsidR="00EF0DDD" w:rsidRPr="00EF0DDD" w:rsidRDefault="00EF0DDD" w:rsidP="00964EE7">
            <w:pPr>
              <w:autoSpaceDE/>
              <w:autoSpaceDN/>
              <w:adjustRightInd/>
              <w:spacing w:line="240" w:lineRule="auto"/>
              <w:ind w:left="0"/>
              <w:jc w:val="left"/>
              <w:rPr>
                <w:lang w:eastAsia="en-GB"/>
              </w:rPr>
            </w:pPr>
            <w:r w:rsidRPr="00EF0DDD">
              <w:rPr>
                <w:lang w:eastAsia="en-GB"/>
              </w:rPr>
              <w:t>Yes</w:t>
            </w:r>
          </w:p>
        </w:tc>
        <w:tc>
          <w:tcPr>
            <w:tcW w:w="2372" w:type="dxa"/>
            <w:tcBorders>
              <w:top w:val="nil"/>
              <w:left w:val="nil"/>
              <w:bottom w:val="single" w:sz="8" w:space="0" w:color="auto"/>
              <w:right w:val="single" w:sz="8" w:space="0" w:color="auto"/>
            </w:tcBorders>
            <w:shd w:val="clear" w:color="auto" w:fill="auto"/>
            <w:noWrap/>
            <w:vAlign w:val="center"/>
            <w:hideMark/>
          </w:tcPr>
          <w:p w14:paraId="2CD142EC"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4%</w:t>
            </w:r>
          </w:p>
        </w:tc>
        <w:tc>
          <w:tcPr>
            <w:tcW w:w="2372" w:type="dxa"/>
            <w:tcBorders>
              <w:top w:val="nil"/>
              <w:left w:val="nil"/>
              <w:bottom w:val="single" w:sz="8" w:space="0" w:color="auto"/>
              <w:right w:val="single" w:sz="8" w:space="0" w:color="auto"/>
            </w:tcBorders>
            <w:shd w:val="clear" w:color="000000" w:fill="DCE6F1"/>
            <w:noWrap/>
            <w:vAlign w:val="center"/>
            <w:hideMark/>
          </w:tcPr>
          <w:p w14:paraId="73011B77"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5%</w:t>
            </w:r>
          </w:p>
        </w:tc>
      </w:tr>
      <w:tr w:rsidR="00EF0DDD" w:rsidRPr="00964EE7" w14:paraId="337203F2" w14:textId="77777777" w:rsidTr="00EF0DDD">
        <w:trPr>
          <w:trHeight w:val="315"/>
        </w:trPr>
        <w:tc>
          <w:tcPr>
            <w:tcW w:w="2372" w:type="dxa"/>
            <w:vMerge/>
            <w:tcBorders>
              <w:top w:val="nil"/>
              <w:left w:val="single" w:sz="8" w:space="0" w:color="auto"/>
              <w:bottom w:val="single" w:sz="8" w:space="0" w:color="000000"/>
              <w:right w:val="single" w:sz="8" w:space="0" w:color="auto"/>
            </w:tcBorders>
            <w:vAlign w:val="center"/>
            <w:hideMark/>
          </w:tcPr>
          <w:p w14:paraId="4BE6FA9F" w14:textId="77777777" w:rsidR="00EF0DDD" w:rsidRPr="00EF0DDD" w:rsidRDefault="00EF0DDD" w:rsidP="00964EE7">
            <w:pPr>
              <w:autoSpaceDE/>
              <w:autoSpaceDN/>
              <w:adjustRightInd/>
              <w:spacing w:line="240" w:lineRule="auto"/>
              <w:ind w:left="0"/>
              <w:jc w:val="left"/>
              <w:rPr>
                <w:lang w:eastAsia="en-GB"/>
              </w:rPr>
            </w:pPr>
          </w:p>
        </w:tc>
        <w:tc>
          <w:tcPr>
            <w:tcW w:w="2372" w:type="dxa"/>
            <w:tcBorders>
              <w:top w:val="nil"/>
              <w:left w:val="nil"/>
              <w:bottom w:val="single" w:sz="8" w:space="0" w:color="auto"/>
              <w:right w:val="single" w:sz="8" w:space="0" w:color="auto"/>
            </w:tcBorders>
            <w:shd w:val="clear" w:color="000000" w:fill="D9D9D9"/>
            <w:noWrap/>
            <w:vAlign w:val="center"/>
            <w:hideMark/>
          </w:tcPr>
          <w:p w14:paraId="77297F86" w14:textId="77777777" w:rsidR="00EF0DDD" w:rsidRPr="00EF0DDD" w:rsidRDefault="00EF0DDD" w:rsidP="00964EE7">
            <w:pPr>
              <w:autoSpaceDE/>
              <w:autoSpaceDN/>
              <w:adjustRightInd/>
              <w:spacing w:line="240" w:lineRule="auto"/>
              <w:ind w:left="0"/>
              <w:jc w:val="left"/>
              <w:rPr>
                <w:b/>
                <w:bCs/>
                <w:lang w:eastAsia="en-GB"/>
              </w:rPr>
            </w:pPr>
            <w:r w:rsidRPr="00EF0DDD">
              <w:rPr>
                <w:b/>
                <w:bCs/>
                <w:lang w:eastAsia="en-GB"/>
              </w:rPr>
              <w:t xml:space="preserve">Total </w:t>
            </w:r>
          </w:p>
        </w:tc>
        <w:tc>
          <w:tcPr>
            <w:tcW w:w="2372" w:type="dxa"/>
            <w:tcBorders>
              <w:top w:val="nil"/>
              <w:left w:val="nil"/>
              <w:bottom w:val="single" w:sz="8" w:space="0" w:color="auto"/>
              <w:right w:val="single" w:sz="8" w:space="0" w:color="auto"/>
            </w:tcBorders>
            <w:shd w:val="clear" w:color="000000" w:fill="D9D9D9"/>
            <w:noWrap/>
            <w:vAlign w:val="center"/>
            <w:hideMark/>
          </w:tcPr>
          <w:p w14:paraId="503E04F9" w14:textId="77777777" w:rsidR="00EF0DDD" w:rsidRPr="00EF0DDD" w:rsidRDefault="00EF0DDD" w:rsidP="00964EE7">
            <w:pPr>
              <w:autoSpaceDE/>
              <w:autoSpaceDN/>
              <w:adjustRightInd/>
              <w:spacing w:line="240" w:lineRule="auto"/>
              <w:ind w:left="0"/>
              <w:jc w:val="center"/>
              <w:rPr>
                <w:b/>
                <w:bCs/>
                <w:lang w:eastAsia="en-GB"/>
              </w:rPr>
            </w:pPr>
            <w:r w:rsidRPr="00EF0DDD">
              <w:rPr>
                <w:b/>
                <w:bCs/>
                <w:lang w:eastAsia="en-GB"/>
              </w:rPr>
              <w:t>100%</w:t>
            </w:r>
          </w:p>
        </w:tc>
        <w:tc>
          <w:tcPr>
            <w:tcW w:w="2372" w:type="dxa"/>
            <w:tcBorders>
              <w:top w:val="nil"/>
              <w:left w:val="nil"/>
              <w:bottom w:val="single" w:sz="8" w:space="0" w:color="auto"/>
              <w:right w:val="single" w:sz="8" w:space="0" w:color="auto"/>
            </w:tcBorders>
            <w:shd w:val="clear" w:color="000000" w:fill="D9D9D9"/>
            <w:noWrap/>
            <w:vAlign w:val="center"/>
            <w:hideMark/>
          </w:tcPr>
          <w:p w14:paraId="76519946" w14:textId="77777777" w:rsidR="00EF0DDD" w:rsidRPr="00EF0DDD" w:rsidRDefault="00EF0DDD" w:rsidP="00964EE7">
            <w:pPr>
              <w:autoSpaceDE/>
              <w:autoSpaceDN/>
              <w:adjustRightInd/>
              <w:spacing w:line="240" w:lineRule="auto"/>
              <w:ind w:left="0"/>
              <w:jc w:val="left"/>
              <w:rPr>
                <w:lang w:eastAsia="en-GB"/>
              </w:rPr>
            </w:pPr>
            <w:r w:rsidRPr="00EF0DDD">
              <w:rPr>
                <w:lang w:eastAsia="en-GB"/>
              </w:rPr>
              <w:t> </w:t>
            </w:r>
          </w:p>
        </w:tc>
      </w:tr>
      <w:tr w:rsidR="00EF0DDD" w:rsidRPr="00964EE7" w14:paraId="33C79EB3" w14:textId="77777777" w:rsidTr="00EF0DDD">
        <w:trPr>
          <w:trHeight w:val="315"/>
        </w:trPr>
        <w:tc>
          <w:tcPr>
            <w:tcW w:w="2372"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380E3BF2"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Medical &amp; Dental</w:t>
            </w:r>
          </w:p>
        </w:tc>
        <w:tc>
          <w:tcPr>
            <w:tcW w:w="2372" w:type="dxa"/>
            <w:tcBorders>
              <w:top w:val="nil"/>
              <w:left w:val="nil"/>
              <w:bottom w:val="single" w:sz="8" w:space="0" w:color="auto"/>
              <w:right w:val="single" w:sz="8" w:space="0" w:color="auto"/>
            </w:tcBorders>
            <w:shd w:val="clear" w:color="auto" w:fill="auto"/>
            <w:noWrap/>
            <w:vAlign w:val="center"/>
            <w:hideMark/>
          </w:tcPr>
          <w:p w14:paraId="151E955F" w14:textId="77777777" w:rsidR="00EF0DDD" w:rsidRPr="00EF0DDD" w:rsidRDefault="00EF0DDD" w:rsidP="00964EE7">
            <w:pPr>
              <w:autoSpaceDE/>
              <w:autoSpaceDN/>
              <w:adjustRightInd/>
              <w:spacing w:line="240" w:lineRule="auto"/>
              <w:ind w:left="0"/>
              <w:jc w:val="left"/>
              <w:rPr>
                <w:lang w:eastAsia="en-GB"/>
              </w:rPr>
            </w:pPr>
            <w:r w:rsidRPr="00EF0DDD">
              <w:rPr>
                <w:lang w:eastAsia="en-GB"/>
              </w:rPr>
              <w:t>No</w:t>
            </w:r>
          </w:p>
        </w:tc>
        <w:tc>
          <w:tcPr>
            <w:tcW w:w="2372" w:type="dxa"/>
            <w:tcBorders>
              <w:top w:val="nil"/>
              <w:left w:val="nil"/>
              <w:bottom w:val="single" w:sz="8" w:space="0" w:color="auto"/>
              <w:right w:val="single" w:sz="8" w:space="0" w:color="auto"/>
            </w:tcBorders>
            <w:shd w:val="clear" w:color="auto" w:fill="auto"/>
            <w:noWrap/>
            <w:vAlign w:val="center"/>
            <w:hideMark/>
          </w:tcPr>
          <w:p w14:paraId="4B5C1ED6"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83%</w:t>
            </w:r>
          </w:p>
        </w:tc>
        <w:tc>
          <w:tcPr>
            <w:tcW w:w="2372" w:type="dxa"/>
            <w:tcBorders>
              <w:top w:val="nil"/>
              <w:left w:val="nil"/>
              <w:bottom w:val="single" w:sz="8" w:space="0" w:color="auto"/>
              <w:right w:val="single" w:sz="8" w:space="0" w:color="auto"/>
            </w:tcBorders>
            <w:shd w:val="clear" w:color="000000" w:fill="DCE6F1"/>
            <w:noWrap/>
            <w:vAlign w:val="center"/>
            <w:hideMark/>
          </w:tcPr>
          <w:p w14:paraId="2817CAB1"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83%</w:t>
            </w:r>
          </w:p>
        </w:tc>
      </w:tr>
      <w:tr w:rsidR="00EF0DDD" w:rsidRPr="00964EE7" w14:paraId="2B6F34B4" w14:textId="77777777" w:rsidTr="00EF0DDD">
        <w:trPr>
          <w:trHeight w:val="315"/>
        </w:trPr>
        <w:tc>
          <w:tcPr>
            <w:tcW w:w="2372" w:type="dxa"/>
            <w:vMerge/>
            <w:tcBorders>
              <w:top w:val="nil"/>
              <w:left w:val="single" w:sz="8" w:space="0" w:color="auto"/>
              <w:bottom w:val="single" w:sz="8" w:space="0" w:color="000000"/>
              <w:right w:val="single" w:sz="8" w:space="0" w:color="auto"/>
            </w:tcBorders>
            <w:vAlign w:val="center"/>
            <w:hideMark/>
          </w:tcPr>
          <w:p w14:paraId="0C200DED" w14:textId="77777777" w:rsidR="00EF0DDD" w:rsidRPr="00EF0DDD" w:rsidRDefault="00EF0DDD" w:rsidP="00964EE7">
            <w:pPr>
              <w:autoSpaceDE/>
              <w:autoSpaceDN/>
              <w:adjustRightInd/>
              <w:spacing w:line="240" w:lineRule="auto"/>
              <w:ind w:left="0"/>
              <w:jc w:val="left"/>
              <w:rPr>
                <w:lang w:eastAsia="en-GB"/>
              </w:rPr>
            </w:pPr>
          </w:p>
        </w:tc>
        <w:tc>
          <w:tcPr>
            <w:tcW w:w="2372" w:type="dxa"/>
            <w:tcBorders>
              <w:top w:val="nil"/>
              <w:left w:val="nil"/>
              <w:bottom w:val="single" w:sz="8" w:space="0" w:color="auto"/>
              <w:right w:val="single" w:sz="8" w:space="0" w:color="auto"/>
            </w:tcBorders>
            <w:shd w:val="clear" w:color="auto" w:fill="auto"/>
            <w:noWrap/>
            <w:vAlign w:val="center"/>
            <w:hideMark/>
          </w:tcPr>
          <w:p w14:paraId="44C2E8DB" w14:textId="77777777" w:rsidR="00EF0DDD" w:rsidRPr="00EF0DDD" w:rsidRDefault="00EF0DDD" w:rsidP="00964EE7">
            <w:pPr>
              <w:autoSpaceDE/>
              <w:autoSpaceDN/>
              <w:adjustRightInd/>
              <w:spacing w:line="240" w:lineRule="auto"/>
              <w:ind w:left="0"/>
              <w:jc w:val="left"/>
              <w:rPr>
                <w:lang w:eastAsia="en-GB"/>
              </w:rPr>
            </w:pPr>
            <w:r w:rsidRPr="00EF0DDD">
              <w:rPr>
                <w:lang w:eastAsia="en-GB"/>
              </w:rPr>
              <w:t>Not Declared</w:t>
            </w:r>
          </w:p>
        </w:tc>
        <w:tc>
          <w:tcPr>
            <w:tcW w:w="2372" w:type="dxa"/>
            <w:tcBorders>
              <w:top w:val="nil"/>
              <w:left w:val="nil"/>
              <w:bottom w:val="single" w:sz="8" w:space="0" w:color="auto"/>
              <w:right w:val="single" w:sz="8" w:space="0" w:color="auto"/>
            </w:tcBorders>
            <w:shd w:val="clear" w:color="auto" w:fill="auto"/>
            <w:noWrap/>
            <w:vAlign w:val="center"/>
            <w:hideMark/>
          </w:tcPr>
          <w:p w14:paraId="3CD85C8E"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6%</w:t>
            </w:r>
          </w:p>
        </w:tc>
        <w:tc>
          <w:tcPr>
            <w:tcW w:w="2372" w:type="dxa"/>
            <w:tcBorders>
              <w:top w:val="nil"/>
              <w:left w:val="nil"/>
              <w:bottom w:val="single" w:sz="8" w:space="0" w:color="auto"/>
              <w:right w:val="single" w:sz="8" w:space="0" w:color="auto"/>
            </w:tcBorders>
            <w:shd w:val="clear" w:color="000000" w:fill="DCE6F1"/>
            <w:noWrap/>
            <w:vAlign w:val="center"/>
            <w:hideMark/>
          </w:tcPr>
          <w:p w14:paraId="53638196"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4%</w:t>
            </w:r>
          </w:p>
        </w:tc>
      </w:tr>
      <w:tr w:rsidR="00EF0DDD" w:rsidRPr="00964EE7" w14:paraId="4192B07F" w14:textId="77777777" w:rsidTr="00EF0DDD">
        <w:trPr>
          <w:trHeight w:val="315"/>
        </w:trPr>
        <w:tc>
          <w:tcPr>
            <w:tcW w:w="2372" w:type="dxa"/>
            <w:vMerge/>
            <w:tcBorders>
              <w:top w:val="nil"/>
              <w:left w:val="single" w:sz="8" w:space="0" w:color="auto"/>
              <w:bottom w:val="single" w:sz="8" w:space="0" w:color="000000"/>
              <w:right w:val="single" w:sz="8" w:space="0" w:color="auto"/>
            </w:tcBorders>
            <w:vAlign w:val="center"/>
            <w:hideMark/>
          </w:tcPr>
          <w:p w14:paraId="6445B5BB" w14:textId="77777777" w:rsidR="00EF0DDD" w:rsidRPr="00EF0DDD" w:rsidRDefault="00EF0DDD" w:rsidP="00964EE7">
            <w:pPr>
              <w:autoSpaceDE/>
              <w:autoSpaceDN/>
              <w:adjustRightInd/>
              <w:spacing w:line="240" w:lineRule="auto"/>
              <w:ind w:left="0"/>
              <w:jc w:val="left"/>
              <w:rPr>
                <w:lang w:eastAsia="en-GB"/>
              </w:rPr>
            </w:pPr>
          </w:p>
        </w:tc>
        <w:tc>
          <w:tcPr>
            <w:tcW w:w="2372" w:type="dxa"/>
            <w:tcBorders>
              <w:top w:val="nil"/>
              <w:left w:val="nil"/>
              <w:bottom w:val="single" w:sz="8" w:space="0" w:color="auto"/>
              <w:right w:val="single" w:sz="8" w:space="0" w:color="auto"/>
            </w:tcBorders>
            <w:shd w:val="clear" w:color="auto" w:fill="auto"/>
            <w:noWrap/>
            <w:vAlign w:val="center"/>
            <w:hideMark/>
          </w:tcPr>
          <w:p w14:paraId="6159A6B1" w14:textId="77777777" w:rsidR="00EF0DDD" w:rsidRPr="00EF0DDD" w:rsidRDefault="00EF0DDD" w:rsidP="00964EE7">
            <w:pPr>
              <w:autoSpaceDE/>
              <w:autoSpaceDN/>
              <w:adjustRightInd/>
              <w:spacing w:line="240" w:lineRule="auto"/>
              <w:ind w:left="0"/>
              <w:jc w:val="left"/>
              <w:rPr>
                <w:lang w:eastAsia="en-GB"/>
              </w:rPr>
            </w:pPr>
            <w:r w:rsidRPr="00EF0DDD">
              <w:rPr>
                <w:lang w:eastAsia="en-GB"/>
              </w:rPr>
              <w:t>Prefer Not to Answer</w:t>
            </w:r>
          </w:p>
        </w:tc>
        <w:tc>
          <w:tcPr>
            <w:tcW w:w="2372" w:type="dxa"/>
            <w:tcBorders>
              <w:top w:val="nil"/>
              <w:left w:val="nil"/>
              <w:bottom w:val="single" w:sz="8" w:space="0" w:color="auto"/>
              <w:right w:val="single" w:sz="8" w:space="0" w:color="auto"/>
            </w:tcBorders>
            <w:shd w:val="clear" w:color="auto" w:fill="auto"/>
            <w:noWrap/>
            <w:vAlign w:val="center"/>
            <w:hideMark/>
          </w:tcPr>
          <w:p w14:paraId="4A5AA3B2"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1%</w:t>
            </w:r>
          </w:p>
        </w:tc>
        <w:tc>
          <w:tcPr>
            <w:tcW w:w="2372" w:type="dxa"/>
            <w:tcBorders>
              <w:top w:val="nil"/>
              <w:left w:val="nil"/>
              <w:bottom w:val="single" w:sz="8" w:space="0" w:color="auto"/>
              <w:right w:val="single" w:sz="8" w:space="0" w:color="auto"/>
            </w:tcBorders>
            <w:shd w:val="clear" w:color="000000" w:fill="DCE6F1"/>
            <w:noWrap/>
            <w:vAlign w:val="center"/>
            <w:hideMark/>
          </w:tcPr>
          <w:p w14:paraId="1246CF7D"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1%</w:t>
            </w:r>
          </w:p>
        </w:tc>
      </w:tr>
      <w:tr w:rsidR="00EF0DDD" w:rsidRPr="00964EE7" w14:paraId="766AA588" w14:textId="77777777" w:rsidTr="00EF0DDD">
        <w:trPr>
          <w:trHeight w:val="315"/>
        </w:trPr>
        <w:tc>
          <w:tcPr>
            <w:tcW w:w="2372" w:type="dxa"/>
            <w:vMerge/>
            <w:tcBorders>
              <w:top w:val="nil"/>
              <w:left w:val="single" w:sz="8" w:space="0" w:color="auto"/>
              <w:bottom w:val="single" w:sz="8" w:space="0" w:color="000000"/>
              <w:right w:val="single" w:sz="8" w:space="0" w:color="auto"/>
            </w:tcBorders>
            <w:vAlign w:val="center"/>
            <w:hideMark/>
          </w:tcPr>
          <w:p w14:paraId="3389D9EB" w14:textId="77777777" w:rsidR="00EF0DDD" w:rsidRPr="00EF0DDD" w:rsidRDefault="00EF0DDD" w:rsidP="00964EE7">
            <w:pPr>
              <w:autoSpaceDE/>
              <w:autoSpaceDN/>
              <w:adjustRightInd/>
              <w:spacing w:line="240" w:lineRule="auto"/>
              <w:ind w:left="0"/>
              <w:jc w:val="left"/>
              <w:rPr>
                <w:lang w:eastAsia="en-GB"/>
              </w:rPr>
            </w:pPr>
          </w:p>
        </w:tc>
        <w:tc>
          <w:tcPr>
            <w:tcW w:w="2372" w:type="dxa"/>
            <w:tcBorders>
              <w:top w:val="nil"/>
              <w:left w:val="nil"/>
              <w:bottom w:val="single" w:sz="8" w:space="0" w:color="auto"/>
              <w:right w:val="single" w:sz="8" w:space="0" w:color="auto"/>
            </w:tcBorders>
            <w:shd w:val="clear" w:color="auto" w:fill="auto"/>
            <w:noWrap/>
            <w:vAlign w:val="center"/>
            <w:hideMark/>
          </w:tcPr>
          <w:p w14:paraId="4A79E7C9" w14:textId="77777777" w:rsidR="00EF0DDD" w:rsidRPr="00EF0DDD" w:rsidRDefault="00EF0DDD" w:rsidP="00964EE7">
            <w:pPr>
              <w:autoSpaceDE/>
              <w:autoSpaceDN/>
              <w:adjustRightInd/>
              <w:spacing w:line="240" w:lineRule="auto"/>
              <w:ind w:left="0"/>
              <w:jc w:val="left"/>
              <w:rPr>
                <w:lang w:eastAsia="en-GB"/>
              </w:rPr>
            </w:pPr>
            <w:r w:rsidRPr="00EF0DDD">
              <w:rPr>
                <w:lang w:eastAsia="en-GB"/>
              </w:rPr>
              <w:t>Unspecified</w:t>
            </w:r>
          </w:p>
        </w:tc>
        <w:tc>
          <w:tcPr>
            <w:tcW w:w="2372" w:type="dxa"/>
            <w:tcBorders>
              <w:top w:val="nil"/>
              <w:left w:val="nil"/>
              <w:bottom w:val="single" w:sz="8" w:space="0" w:color="auto"/>
              <w:right w:val="single" w:sz="8" w:space="0" w:color="auto"/>
            </w:tcBorders>
            <w:shd w:val="clear" w:color="auto" w:fill="auto"/>
            <w:noWrap/>
            <w:vAlign w:val="center"/>
            <w:hideMark/>
          </w:tcPr>
          <w:p w14:paraId="2A90DAFA"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7%</w:t>
            </w:r>
          </w:p>
        </w:tc>
        <w:tc>
          <w:tcPr>
            <w:tcW w:w="2372" w:type="dxa"/>
            <w:tcBorders>
              <w:top w:val="nil"/>
              <w:left w:val="nil"/>
              <w:bottom w:val="single" w:sz="8" w:space="0" w:color="auto"/>
              <w:right w:val="single" w:sz="8" w:space="0" w:color="auto"/>
            </w:tcBorders>
            <w:shd w:val="clear" w:color="000000" w:fill="DCE6F1"/>
            <w:noWrap/>
            <w:vAlign w:val="center"/>
            <w:hideMark/>
          </w:tcPr>
          <w:p w14:paraId="122D7EEB"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7%</w:t>
            </w:r>
          </w:p>
        </w:tc>
      </w:tr>
      <w:tr w:rsidR="00EF0DDD" w:rsidRPr="00964EE7" w14:paraId="29612D6E" w14:textId="77777777" w:rsidTr="00EF0DDD">
        <w:trPr>
          <w:trHeight w:val="315"/>
        </w:trPr>
        <w:tc>
          <w:tcPr>
            <w:tcW w:w="2372" w:type="dxa"/>
            <w:vMerge/>
            <w:tcBorders>
              <w:top w:val="nil"/>
              <w:left w:val="single" w:sz="8" w:space="0" w:color="auto"/>
              <w:bottom w:val="single" w:sz="8" w:space="0" w:color="000000"/>
              <w:right w:val="single" w:sz="8" w:space="0" w:color="auto"/>
            </w:tcBorders>
            <w:vAlign w:val="center"/>
            <w:hideMark/>
          </w:tcPr>
          <w:p w14:paraId="745D3A07" w14:textId="77777777" w:rsidR="00EF0DDD" w:rsidRPr="00EF0DDD" w:rsidRDefault="00EF0DDD" w:rsidP="00964EE7">
            <w:pPr>
              <w:autoSpaceDE/>
              <w:autoSpaceDN/>
              <w:adjustRightInd/>
              <w:spacing w:line="240" w:lineRule="auto"/>
              <w:ind w:left="0"/>
              <w:jc w:val="left"/>
              <w:rPr>
                <w:lang w:eastAsia="en-GB"/>
              </w:rPr>
            </w:pPr>
          </w:p>
        </w:tc>
        <w:tc>
          <w:tcPr>
            <w:tcW w:w="2372" w:type="dxa"/>
            <w:tcBorders>
              <w:top w:val="nil"/>
              <w:left w:val="nil"/>
              <w:bottom w:val="single" w:sz="8" w:space="0" w:color="auto"/>
              <w:right w:val="single" w:sz="8" w:space="0" w:color="auto"/>
            </w:tcBorders>
            <w:shd w:val="clear" w:color="auto" w:fill="auto"/>
            <w:noWrap/>
            <w:vAlign w:val="center"/>
            <w:hideMark/>
          </w:tcPr>
          <w:p w14:paraId="378826D7" w14:textId="77777777" w:rsidR="00EF0DDD" w:rsidRPr="00EF0DDD" w:rsidRDefault="00EF0DDD" w:rsidP="00964EE7">
            <w:pPr>
              <w:autoSpaceDE/>
              <w:autoSpaceDN/>
              <w:adjustRightInd/>
              <w:spacing w:line="240" w:lineRule="auto"/>
              <w:ind w:left="0"/>
              <w:jc w:val="left"/>
              <w:rPr>
                <w:lang w:eastAsia="en-GB"/>
              </w:rPr>
            </w:pPr>
            <w:r w:rsidRPr="00EF0DDD">
              <w:rPr>
                <w:lang w:eastAsia="en-GB"/>
              </w:rPr>
              <w:t>Yes</w:t>
            </w:r>
          </w:p>
        </w:tc>
        <w:tc>
          <w:tcPr>
            <w:tcW w:w="2372" w:type="dxa"/>
            <w:tcBorders>
              <w:top w:val="nil"/>
              <w:left w:val="nil"/>
              <w:bottom w:val="single" w:sz="8" w:space="0" w:color="auto"/>
              <w:right w:val="single" w:sz="8" w:space="0" w:color="auto"/>
            </w:tcBorders>
            <w:shd w:val="clear" w:color="auto" w:fill="auto"/>
            <w:noWrap/>
            <w:vAlign w:val="center"/>
            <w:hideMark/>
          </w:tcPr>
          <w:p w14:paraId="1FA03FE7"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3%</w:t>
            </w:r>
          </w:p>
        </w:tc>
        <w:tc>
          <w:tcPr>
            <w:tcW w:w="2372" w:type="dxa"/>
            <w:tcBorders>
              <w:top w:val="nil"/>
              <w:left w:val="nil"/>
              <w:bottom w:val="single" w:sz="8" w:space="0" w:color="auto"/>
              <w:right w:val="single" w:sz="8" w:space="0" w:color="auto"/>
            </w:tcBorders>
            <w:shd w:val="clear" w:color="000000" w:fill="DCE6F1"/>
            <w:noWrap/>
            <w:vAlign w:val="center"/>
            <w:hideMark/>
          </w:tcPr>
          <w:p w14:paraId="61C04D45" w14:textId="77777777" w:rsidR="00EF0DDD" w:rsidRPr="00EF0DDD" w:rsidRDefault="00EF0DDD" w:rsidP="00964EE7">
            <w:pPr>
              <w:autoSpaceDE/>
              <w:autoSpaceDN/>
              <w:adjustRightInd/>
              <w:spacing w:line="240" w:lineRule="auto"/>
              <w:ind w:left="0"/>
              <w:jc w:val="center"/>
              <w:rPr>
                <w:lang w:eastAsia="en-GB"/>
              </w:rPr>
            </w:pPr>
            <w:r w:rsidRPr="00EF0DDD">
              <w:rPr>
                <w:lang w:eastAsia="en-GB"/>
              </w:rPr>
              <w:t>5%</w:t>
            </w:r>
          </w:p>
        </w:tc>
      </w:tr>
      <w:tr w:rsidR="00EF0DDD" w:rsidRPr="00964EE7" w14:paraId="66B3E729" w14:textId="77777777" w:rsidTr="00EF0DDD">
        <w:trPr>
          <w:trHeight w:val="315"/>
        </w:trPr>
        <w:tc>
          <w:tcPr>
            <w:tcW w:w="2372" w:type="dxa"/>
            <w:vMerge/>
            <w:tcBorders>
              <w:top w:val="nil"/>
              <w:left w:val="single" w:sz="8" w:space="0" w:color="auto"/>
              <w:bottom w:val="single" w:sz="8" w:space="0" w:color="000000"/>
              <w:right w:val="single" w:sz="8" w:space="0" w:color="auto"/>
            </w:tcBorders>
            <w:vAlign w:val="center"/>
            <w:hideMark/>
          </w:tcPr>
          <w:p w14:paraId="101894E1" w14:textId="77777777" w:rsidR="00EF0DDD" w:rsidRPr="00EF0DDD" w:rsidRDefault="00EF0DDD" w:rsidP="00964EE7">
            <w:pPr>
              <w:autoSpaceDE/>
              <w:autoSpaceDN/>
              <w:adjustRightInd/>
              <w:spacing w:line="240" w:lineRule="auto"/>
              <w:ind w:left="0"/>
              <w:jc w:val="left"/>
              <w:rPr>
                <w:lang w:eastAsia="en-GB"/>
              </w:rPr>
            </w:pPr>
          </w:p>
        </w:tc>
        <w:tc>
          <w:tcPr>
            <w:tcW w:w="2372" w:type="dxa"/>
            <w:tcBorders>
              <w:top w:val="nil"/>
              <w:left w:val="nil"/>
              <w:bottom w:val="single" w:sz="8" w:space="0" w:color="auto"/>
              <w:right w:val="single" w:sz="8" w:space="0" w:color="auto"/>
            </w:tcBorders>
            <w:shd w:val="clear" w:color="000000" w:fill="D9D9D9"/>
            <w:noWrap/>
            <w:vAlign w:val="center"/>
            <w:hideMark/>
          </w:tcPr>
          <w:p w14:paraId="1A142CE5" w14:textId="77777777" w:rsidR="00EF0DDD" w:rsidRPr="00EF0DDD" w:rsidRDefault="00EF0DDD" w:rsidP="00964EE7">
            <w:pPr>
              <w:autoSpaceDE/>
              <w:autoSpaceDN/>
              <w:adjustRightInd/>
              <w:spacing w:line="240" w:lineRule="auto"/>
              <w:ind w:left="0"/>
              <w:jc w:val="left"/>
              <w:rPr>
                <w:b/>
                <w:bCs/>
                <w:lang w:eastAsia="en-GB"/>
              </w:rPr>
            </w:pPr>
            <w:r w:rsidRPr="00EF0DDD">
              <w:rPr>
                <w:b/>
                <w:bCs/>
                <w:lang w:eastAsia="en-GB"/>
              </w:rPr>
              <w:t>Total</w:t>
            </w:r>
          </w:p>
        </w:tc>
        <w:tc>
          <w:tcPr>
            <w:tcW w:w="2372" w:type="dxa"/>
            <w:tcBorders>
              <w:top w:val="nil"/>
              <w:left w:val="nil"/>
              <w:bottom w:val="single" w:sz="8" w:space="0" w:color="auto"/>
              <w:right w:val="single" w:sz="8" w:space="0" w:color="auto"/>
            </w:tcBorders>
            <w:shd w:val="clear" w:color="000000" w:fill="D9D9D9"/>
            <w:noWrap/>
            <w:vAlign w:val="center"/>
            <w:hideMark/>
          </w:tcPr>
          <w:p w14:paraId="290B6773" w14:textId="77777777" w:rsidR="00EF0DDD" w:rsidRPr="00EF0DDD" w:rsidRDefault="00EF0DDD" w:rsidP="00964EE7">
            <w:pPr>
              <w:autoSpaceDE/>
              <w:autoSpaceDN/>
              <w:adjustRightInd/>
              <w:spacing w:line="240" w:lineRule="auto"/>
              <w:ind w:left="0"/>
              <w:jc w:val="center"/>
              <w:rPr>
                <w:b/>
                <w:bCs/>
                <w:lang w:eastAsia="en-GB"/>
              </w:rPr>
            </w:pPr>
            <w:r w:rsidRPr="00EF0DDD">
              <w:rPr>
                <w:b/>
                <w:bCs/>
                <w:lang w:eastAsia="en-GB"/>
              </w:rPr>
              <w:t>100%</w:t>
            </w:r>
          </w:p>
        </w:tc>
        <w:tc>
          <w:tcPr>
            <w:tcW w:w="2372" w:type="dxa"/>
            <w:tcBorders>
              <w:top w:val="nil"/>
              <w:left w:val="nil"/>
              <w:bottom w:val="single" w:sz="8" w:space="0" w:color="auto"/>
              <w:right w:val="single" w:sz="8" w:space="0" w:color="auto"/>
            </w:tcBorders>
            <w:shd w:val="clear" w:color="000000" w:fill="D9D9D9"/>
            <w:noWrap/>
            <w:vAlign w:val="center"/>
            <w:hideMark/>
          </w:tcPr>
          <w:p w14:paraId="358C6964" w14:textId="77777777" w:rsidR="00EF0DDD" w:rsidRPr="00EF0DDD" w:rsidRDefault="00EF0DDD" w:rsidP="00964EE7">
            <w:pPr>
              <w:autoSpaceDE/>
              <w:autoSpaceDN/>
              <w:adjustRightInd/>
              <w:spacing w:line="240" w:lineRule="auto"/>
              <w:ind w:left="0"/>
              <w:jc w:val="left"/>
              <w:rPr>
                <w:lang w:eastAsia="en-GB"/>
              </w:rPr>
            </w:pPr>
            <w:r w:rsidRPr="00EF0DDD">
              <w:rPr>
                <w:lang w:eastAsia="en-GB"/>
              </w:rPr>
              <w:t> </w:t>
            </w:r>
          </w:p>
        </w:tc>
      </w:tr>
    </w:tbl>
    <w:p w14:paraId="6A221F52" w14:textId="3A187E62" w:rsidR="00EF0DDD" w:rsidRPr="00964EE7" w:rsidRDefault="00EF0DDD" w:rsidP="00964EE7">
      <w:pPr>
        <w:spacing w:line="240" w:lineRule="auto"/>
        <w:ind w:left="-142"/>
        <w:rPr>
          <w:b/>
          <w:color w:val="FF0000"/>
        </w:rPr>
      </w:pPr>
    </w:p>
    <w:p w14:paraId="3F545F5A" w14:textId="77777777" w:rsidR="00F41787" w:rsidRDefault="00F41787" w:rsidP="00964EE7">
      <w:pPr>
        <w:spacing w:line="240" w:lineRule="auto"/>
        <w:ind w:left="-142"/>
        <w:rPr>
          <w:b/>
        </w:rPr>
      </w:pPr>
      <w:bookmarkStart w:id="7" w:name="_Hlk137740449"/>
    </w:p>
    <w:p w14:paraId="40A190E6" w14:textId="77777777" w:rsidR="00F41787" w:rsidRDefault="00F41787" w:rsidP="00964EE7">
      <w:pPr>
        <w:spacing w:line="240" w:lineRule="auto"/>
        <w:ind w:left="-142"/>
        <w:rPr>
          <w:b/>
        </w:rPr>
      </w:pPr>
    </w:p>
    <w:p w14:paraId="77A78F6C" w14:textId="77777777" w:rsidR="00F41787" w:rsidRDefault="00F41787" w:rsidP="00964EE7">
      <w:pPr>
        <w:spacing w:line="240" w:lineRule="auto"/>
        <w:ind w:left="-142"/>
        <w:rPr>
          <w:b/>
        </w:rPr>
      </w:pPr>
    </w:p>
    <w:p w14:paraId="1E3EFD9E" w14:textId="77777777" w:rsidR="00F41787" w:rsidRDefault="00F41787" w:rsidP="00964EE7">
      <w:pPr>
        <w:spacing w:line="240" w:lineRule="auto"/>
        <w:ind w:left="-142"/>
        <w:rPr>
          <w:b/>
        </w:rPr>
      </w:pPr>
    </w:p>
    <w:p w14:paraId="625E56F9" w14:textId="77777777" w:rsidR="00F41787" w:rsidRDefault="00F41787" w:rsidP="00964EE7">
      <w:pPr>
        <w:spacing w:line="240" w:lineRule="auto"/>
        <w:ind w:left="-142"/>
        <w:rPr>
          <w:b/>
        </w:rPr>
      </w:pPr>
    </w:p>
    <w:p w14:paraId="7EC8C77A" w14:textId="77777777" w:rsidR="00F41787" w:rsidRDefault="00F41787" w:rsidP="00964EE7">
      <w:pPr>
        <w:spacing w:line="240" w:lineRule="auto"/>
        <w:ind w:left="-142"/>
        <w:rPr>
          <w:b/>
        </w:rPr>
      </w:pPr>
    </w:p>
    <w:p w14:paraId="5B77F982" w14:textId="77777777" w:rsidR="00F41787" w:rsidRDefault="00F41787" w:rsidP="00964EE7">
      <w:pPr>
        <w:spacing w:line="240" w:lineRule="auto"/>
        <w:ind w:left="-142"/>
        <w:rPr>
          <w:b/>
        </w:rPr>
      </w:pPr>
    </w:p>
    <w:p w14:paraId="71115634" w14:textId="77777777" w:rsidR="00F41787" w:rsidRDefault="00F41787" w:rsidP="00964EE7">
      <w:pPr>
        <w:spacing w:line="240" w:lineRule="auto"/>
        <w:ind w:left="-142"/>
        <w:rPr>
          <w:b/>
        </w:rPr>
      </w:pPr>
    </w:p>
    <w:p w14:paraId="4165574C" w14:textId="77777777" w:rsidR="00F41787" w:rsidRDefault="00F41787" w:rsidP="00964EE7">
      <w:pPr>
        <w:spacing w:line="240" w:lineRule="auto"/>
        <w:ind w:left="-142"/>
        <w:rPr>
          <w:b/>
        </w:rPr>
      </w:pPr>
    </w:p>
    <w:p w14:paraId="203F1482" w14:textId="77777777" w:rsidR="00F41787" w:rsidRDefault="00F41787" w:rsidP="00964EE7">
      <w:pPr>
        <w:spacing w:line="240" w:lineRule="auto"/>
        <w:ind w:left="-142"/>
        <w:rPr>
          <w:b/>
        </w:rPr>
      </w:pPr>
    </w:p>
    <w:p w14:paraId="113B5869" w14:textId="77777777" w:rsidR="00F41787" w:rsidRDefault="00F41787" w:rsidP="00964EE7">
      <w:pPr>
        <w:spacing w:line="240" w:lineRule="auto"/>
        <w:ind w:left="-142"/>
        <w:rPr>
          <w:b/>
        </w:rPr>
      </w:pPr>
    </w:p>
    <w:p w14:paraId="30010837" w14:textId="77777777" w:rsidR="00F41787" w:rsidRDefault="00F41787" w:rsidP="00964EE7">
      <w:pPr>
        <w:spacing w:line="240" w:lineRule="auto"/>
        <w:ind w:left="-142"/>
        <w:rPr>
          <w:b/>
        </w:rPr>
      </w:pPr>
    </w:p>
    <w:p w14:paraId="7C8CE8C3" w14:textId="77777777" w:rsidR="00F41787" w:rsidRDefault="00F41787" w:rsidP="00964EE7">
      <w:pPr>
        <w:spacing w:line="240" w:lineRule="auto"/>
        <w:ind w:left="-142"/>
        <w:rPr>
          <w:b/>
        </w:rPr>
      </w:pPr>
    </w:p>
    <w:p w14:paraId="53C235E5" w14:textId="32A4EFB6" w:rsidR="00550636" w:rsidRPr="00964EE7" w:rsidRDefault="00550636" w:rsidP="00964EE7">
      <w:pPr>
        <w:spacing w:line="240" w:lineRule="auto"/>
        <w:ind w:left="-142"/>
        <w:rPr>
          <w:b/>
        </w:rPr>
      </w:pPr>
      <w:r w:rsidRPr="00964EE7">
        <w:rPr>
          <w:b/>
        </w:rPr>
        <w:lastRenderedPageBreak/>
        <w:t>Disability by New Starters</w:t>
      </w:r>
      <w:r w:rsidR="00427A85">
        <w:rPr>
          <w:b/>
        </w:rPr>
        <w:t xml:space="preserve"> and Leavers </w:t>
      </w:r>
    </w:p>
    <w:p w14:paraId="5C9A66A2" w14:textId="77777777" w:rsidR="00550636" w:rsidRPr="00964EE7" w:rsidRDefault="00550636" w:rsidP="00964EE7">
      <w:pPr>
        <w:spacing w:line="240" w:lineRule="auto"/>
        <w:ind w:left="-142"/>
        <w:rPr>
          <w:color w:val="FF0000"/>
          <w:highlight w:val="yellow"/>
        </w:rPr>
      </w:pPr>
    </w:p>
    <w:p w14:paraId="2D4E5E76" w14:textId="4DDFD747" w:rsidR="00381AA9" w:rsidRPr="00964EE7" w:rsidRDefault="00381AA9" w:rsidP="00964EE7">
      <w:pPr>
        <w:spacing w:line="240" w:lineRule="auto"/>
        <w:ind w:left="-142"/>
      </w:pPr>
      <w:r w:rsidRPr="00964EE7">
        <w:t xml:space="preserve">Between 1 April 2022 and 31 March 2023 there were </w:t>
      </w:r>
      <w:r w:rsidR="00177107" w:rsidRPr="00964EE7">
        <w:t>1220</w:t>
      </w:r>
      <w:r w:rsidRPr="00964EE7">
        <w:t xml:space="preserve"> new starters</w:t>
      </w:r>
      <w:r w:rsidR="00427A85">
        <w:t xml:space="preserve"> and 625 leavers</w:t>
      </w:r>
      <w:r w:rsidRPr="00964EE7">
        <w:t xml:space="preserve"> at the Trust.</w:t>
      </w:r>
    </w:p>
    <w:bookmarkEnd w:id="7"/>
    <w:p w14:paraId="4AFF7F07" w14:textId="77777777" w:rsidR="00550636" w:rsidRPr="00964EE7" w:rsidRDefault="00550636" w:rsidP="00964EE7">
      <w:pPr>
        <w:spacing w:line="240" w:lineRule="auto"/>
        <w:ind w:left="-142"/>
        <w:rPr>
          <w:color w:val="FF0000"/>
          <w:highlight w:val="yellow"/>
        </w:rPr>
      </w:pPr>
    </w:p>
    <w:p w14:paraId="66D60660" w14:textId="30FAB3EA" w:rsidR="00FC2588" w:rsidRPr="00964EE7" w:rsidRDefault="00F860BE" w:rsidP="00E77A1E">
      <w:pPr>
        <w:spacing w:line="240" w:lineRule="auto"/>
        <w:ind w:left="-142" w:right="-308"/>
        <w:jc w:val="center"/>
        <w:rPr>
          <w:color w:val="FF0000"/>
        </w:rPr>
      </w:pPr>
      <w:r w:rsidRPr="00964EE7">
        <w:rPr>
          <w:noProof/>
        </w:rPr>
        <w:drawing>
          <wp:inline distT="0" distB="0" distL="0" distR="0" wp14:anchorId="4B60606E" wp14:editId="5A4B58D8">
            <wp:extent cx="2656840" cy="2855344"/>
            <wp:effectExtent l="0" t="0" r="10160" b="2540"/>
            <wp:docPr id="33" name="Chart 33">
              <a:extLst xmlns:a="http://schemas.openxmlformats.org/drawingml/2006/main">
                <a:ext uri="{FF2B5EF4-FFF2-40B4-BE49-F238E27FC236}">
                  <a16:creationId xmlns:a16="http://schemas.microsoft.com/office/drawing/2014/main" id="{BF677EB3-DFF5-83AF-0E63-81CBB206CD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FC2588" w:rsidRPr="00964EE7">
        <w:rPr>
          <w:noProof/>
        </w:rPr>
        <w:drawing>
          <wp:inline distT="0" distB="0" distL="0" distR="0" wp14:anchorId="754B7C20" wp14:editId="4D272F7D">
            <wp:extent cx="2790825" cy="2844165"/>
            <wp:effectExtent l="0" t="0" r="9525" b="13335"/>
            <wp:docPr id="49" name="Chart 49">
              <a:extLst xmlns:a="http://schemas.openxmlformats.org/drawingml/2006/main">
                <a:ext uri="{FF2B5EF4-FFF2-40B4-BE49-F238E27FC236}">
                  <a16:creationId xmlns:a16="http://schemas.microsoft.com/office/drawing/2014/main" id="{D35924BD-2701-42B7-FBE8-1A787FA792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76D241F" w14:textId="5DCC2958" w:rsidR="007D56E3" w:rsidRDefault="007D56E3" w:rsidP="00964EE7">
      <w:pPr>
        <w:spacing w:line="240" w:lineRule="auto"/>
        <w:ind w:left="-142" w:right="567"/>
        <w:rPr>
          <w:color w:val="FF0000"/>
          <w:highlight w:val="yellow"/>
        </w:rPr>
      </w:pPr>
    </w:p>
    <w:p w14:paraId="044AC05A" w14:textId="44CA8444" w:rsidR="009016AA" w:rsidRDefault="009016AA" w:rsidP="00964EE7">
      <w:pPr>
        <w:spacing w:line="240" w:lineRule="auto"/>
        <w:ind w:left="-142" w:right="567"/>
        <w:rPr>
          <w:color w:val="FF0000"/>
          <w:highlight w:val="yellow"/>
        </w:rPr>
      </w:pPr>
    </w:p>
    <w:p w14:paraId="2840EF42" w14:textId="77777777" w:rsidR="00F41787" w:rsidRPr="00964EE7" w:rsidRDefault="00F41787" w:rsidP="00964EE7">
      <w:pPr>
        <w:spacing w:line="240" w:lineRule="auto"/>
        <w:ind w:left="-142" w:right="567"/>
        <w:rPr>
          <w:color w:val="FF0000"/>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322"/>
      </w:tblGrid>
      <w:tr w:rsidR="00CD644E" w:rsidRPr="00964EE7" w14:paraId="17056691" w14:textId="77777777" w:rsidTr="00332E09">
        <w:trPr>
          <w:trHeight w:val="461"/>
        </w:trPr>
        <w:tc>
          <w:tcPr>
            <w:tcW w:w="9322" w:type="dxa"/>
            <w:shd w:val="clear" w:color="auto" w:fill="DBE5F1" w:themeFill="accent1" w:themeFillTint="33"/>
            <w:vAlign w:val="center"/>
          </w:tcPr>
          <w:p w14:paraId="6AB403DF" w14:textId="77777777" w:rsidR="006114EB" w:rsidRPr="00964EE7" w:rsidRDefault="006114EB" w:rsidP="00964EE7">
            <w:pPr>
              <w:spacing w:line="240" w:lineRule="auto"/>
              <w:ind w:left="0"/>
              <w:jc w:val="left"/>
              <w:rPr>
                <w:b/>
              </w:rPr>
            </w:pPr>
            <w:r w:rsidRPr="00964EE7">
              <w:rPr>
                <w:b/>
              </w:rPr>
              <w:t>Ethnicity</w:t>
            </w:r>
          </w:p>
        </w:tc>
      </w:tr>
    </w:tbl>
    <w:p w14:paraId="453C9960" w14:textId="77777777" w:rsidR="006114EB" w:rsidRPr="00964EE7" w:rsidRDefault="006114EB" w:rsidP="00964EE7">
      <w:pPr>
        <w:spacing w:line="240" w:lineRule="auto"/>
        <w:ind w:left="-142"/>
        <w:rPr>
          <w:b/>
        </w:rPr>
      </w:pPr>
    </w:p>
    <w:p w14:paraId="1FC14F71" w14:textId="1F332218" w:rsidR="006114EB" w:rsidRPr="00964EE7" w:rsidRDefault="006114EB" w:rsidP="00964EE7">
      <w:pPr>
        <w:spacing w:line="240" w:lineRule="auto"/>
        <w:ind w:left="-142"/>
      </w:pPr>
      <w:r w:rsidRPr="00964EE7">
        <w:t xml:space="preserve">The overall </w:t>
      </w:r>
      <w:r w:rsidR="000825B2" w:rsidRPr="00964EE7">
        <w:t>ethnicity</w:t>
      </w:r>
      <w:r w:rsidRPr="00964EE7">
        <w:t xml:space="preserve"> profile for the Trust is shown in the</w:t>
      </w:r>
      <w:r w:rsidR="00CD644E" w:rsidRPr="00964EE7">
        <w:t xml:space="preserve"> chart </w:t>
      </w:r>
      <w:r w:rsidRPr="00964EE7">
        <w:t>below:</w:t>
      </w:r>
    </w:p>
    <w:p w14:paraId="68C25A7E" w14:textId="244F6587" w:rsidR="00CD644E" w:rsidRPr="00964EE7" w:rsidRDefault="00CD644E" w:rsidP="00964EE7">
      <w:pPr>
        <w:spacing w:line="240" w:lineRule="auto"/>
        <w:ind w:left="-142"/>
        <w:rPr>
          <w:color w:val="FF0000"/>
        </w:rPr>
      </w:pPr>
    </w:p>
    <w:p w14:paraId="14F6BD7E" w14:textId="471DBD00" w:rsidR="00CD644E" w:rsidRPr="00964EE7" w:rsidRDefault="00CD644E" w:rsidP="00C8269D">
      <w:pPr>
        <w:spacing w:line="240" w:lineRule="auto"/>
        <w:ind w:left="-142"/>
        <w:jc w:val="center"/>
        <w:rPr>
          <w:color w:val="FF0000"/>
        </w:rPr>
      </w:pPr>
      <w:r w:rsidRPr="00964EE7">
        <w:rPr>
          <w:noProof/>
        </w:rPr>
        <w:drawing>
          <wp:inline distT="0" distB="0" distL="0" distR="0" wp14:anchorId="5AE87B7F" wp14:editId="23D69074">
            <wp:extent cx="4495800" cy="2733675"/>
            <wp:effectExtent l="0" t="0" r="0" b="9525"/>
            <wp:docPr id="39" name="Chart 39">
              <a:extLst xmlns:a="http://schemas.openxmlformats.org/drawingml/2006/main">
                <a:ext uri="{FF2B5EF4-FFF2-40B4-BE49-F238E27FC236}">
                  <a16:creationId xmlns:a16="http://schemas.microsoft.com/office/drawing/2014/main" id="{3C44742A-E720-0F0F-C8E3-202C11E355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EC8C481" w14:textId="160FE2F4" w:rsidR="006114EB" w:rsidRDefault="006114EB" w:rsidP="00964EE7">
      <w:pPr>
        <w:spacing w:line="240" w:lineRule="auto"/>
        <w:ind w:left="-142"/>
        <w:rPr>
          <w:color w:val="FF0000"/>
          <w:highlight w:val="yellow"/>
        </w:rPr>
      </w:pPr>
    </w:p>
    <w:p w14:paraId="7A826BE6" w14:textId="78725EC5" w:rsidR="00F41787" w:rsidRDefault="00F41787" w:rsidP="00964EE7">
      <w:pPr>
        <w:spacing w:line="240" w:lineRule="auto"/>
        <w:ind w:left="-142"/>
        <w:rPr>
          <w:color w:val="FF0000"/>
          <w:highlight w:val="yellow"/>
        </w:rPr>
      </w:pPr>
    </w:p>
    <w:p w14:paraId="56AAB476" w14:textId="6DD9E74F" w:rsidR="00F41787" w:rsidRDefault="00F41787" w:rsidP="00964EE7">
      <w:pPr>
        <w:spacing w:line="240" w:lineRule="auto"/>
        <w:ind w:left="-142"/>
        <w:rPr>
          <w:color w:val="FF0000"/>
          <w:highlight w:val="yellow"/>
        </w:rPr>
      </w:pPr>
    </w:p>
    <w:p w14:paraId="5B8BB6BC" w14:textId="19EE4003" w:rsidR="00F41787" w:rsidRDefault="00F41787" w:rsidP="00964EE7">
      <w:pPr>
        <w:spacing w:line="240" w:lineRule="auto"/>
        <w:ind w:left="-142"/>
        <w:rPr>
          <w:color w:val="FF0000"/>
          <w:highlight w:val="yellow"/>
        </w:rPr>
      </w:pPr>
    </w:p>
    <w:p w14:paraId="641A7447" w14:textId="77777777" w:rsidR="00F41787" w:rsidRPr="00964EE7" w:rsidRDefault="00F41787" w:rsidP="00964EE7">
      <w:pPr>
        <w:spacing w:line="240" w:lineRule="auto"/>
        <w:ind w:left="-142"/>
        <w:rPr>
          <w:color w:val="FF0000"/>
          <w:highlight w:val="yellow"/>
        </w:rPr>
      </w:pPr>
    </w:p>
    <w:p w14:paraId="317CF526" w14:textId="69E6C2C5" w:rsidR="006114EB" w:rsidRPr="00964EE7" w:rsidRDefault="006114EB" w:rsidP="00964EE7">
      <w:pPr>
        <w:spacing w:line="240" w:lineRule="auto"/>
        <w:ind w:left="-142"/>
        <w:rPr>
          <w:b/>
        </w:rPr>
      </w:pPr>
      <w:r w:rsidRPr="00964EE7">
        <w:rPr>
          <w:b/>
        </w:rPr>
        <w:lastRenderedPageBreak/>
        <w:t>Ethnicity by Pay Band</w:t>
      </w:r>
    </w:p>
    <w:p w14:paraId="54CAF235" w14:textId="08BAB1A6" w:rsidR="00381AA9" w:rsidRPr="00964EE7" w:rsidRDefault="00381AA9" w:rsidP="00964EE7">
      <w:pPr>
        <w:spacing w:line="240" w:lineRule="auto"/>
        <w:ind w:left="-142"/>
        <w:rPr>
          <w:b/>
        </w:rPr>
      </w:pPr>
    </w:p>
    <w:tbl>
      <w:tblPr>
        <w:tblW w:w="10050" w:type="dxa"/>
        <w:tblLayout w:type="fixed"/>
        <w:tblLook w:val="04A0" w:firstRow="1" w:lastRow="0" w:firstColumn="1" w:lastColumn="0" w:noHBand="0" w:noVBand="1"/>
      </w:tblPr>
      <w:tblGrid>
        <w:gridCol w:w="2010"/>
        <w:gridCol w:w="2010"/>
        <w:gridCol w:w="2010"/>
        <w:gridCol w:w="2010"/>
        <w:gridCol w:w="2010"/>
      </w:tblGrid>
      <w:tr w:rsidR="00381AA9" w:rsidRPr="00964EE7" w14:paraId="17C36E6F" w14:textId="77777777" w:rsidTr="00381AA9">
        <w:trPr>
          <w:trHeight w:val="330"/>
        </w:trPr>
        <w:tc>
          <w:tcPr>
            <w:tcW w:w="2010"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14:paraId="6591EF80" w14:textId="77777777" w:rsidR="00381AA9" w:rsidRPr="00381AA9" w:rsidRDefault="00381AA9" w:rsidP="00964EE7">
            <w:pPr>
              <w:autoSpaceDE/>
              <w:autoSpaceDN/>
              <w:adjustRightInd/>
              <w:spacing w:line="240" w:lineRule="auto"/>
              <w:ind w:left="0"/>
              <w:jc w:val="center"/>
              <w:rPr>
                <w:b/>
                <w:bCs/>
                <w:lang w:eastAsia="en-GB"/>
              </w:rPr>
            </w:pPr>
            <w:r w:rsidRPr="00381AA9">
              <w:rPr>
                <w:b/>
                <w:bCs/>
                <w:lang w:eastAsia="en-GB"/>
              </w:rPr>
              <w:t>Band</w:t>
            </w:r>
          </w:p>
        </w:tc>
        <w:tc>
          <w:tcPr>
            <w:tcW w:w="2010" w:type="dxa"/>
            <w:tcBorders>
              <w:top w:val="single" w:sz="8" w:space="0" w:color="auto"/>
              <w:left w:val="nil"/>
              <w:bottom w:val="single" w:sz="8" w:space="0" w:color="auto"/>
              <w:right w:val="single" w:sz="8" w:space="0" w:color="auto"/>
            </w:tcBorders>
            <w:shd w:val="clear" w:color="000000" w:fill="DCE6F1"/>
            <w:noWrap/>
            <w:vAlign w:val="center"/>
            <w:hideMark/>
          </w:tcPr>
          <w:p w14:paraId="2A9DE53B" w14:textId="77777777" w:rsidR="00381AA9" w:rsidRPr="00381AA9" w:rsidRDefault="00381AA9" w:rsidP="00964EE7">
            <w:pPr>
              <w:autoSpaceDE/>
              <w:autoSpaceDN/>
              <w:adjustRightInd/>
              <w:spacing w:line="240" w:lineRule="auto"/>
              <w:ind w:left="0"/>
              <w:jc w:val="center"/>
              <w:rPr>
                <w:b/>
                <w:bCs/>
                <w:lang w:eastAsia="en-GB"/>
              </w:rPr>
            </w:pPr>
            <w:r w:rsidRPr="00381AA9">
              <w:rPr>
                <w:b/>
                <w:bCs/>
                <w:lang w:eastAsia="en-GB"/>
              </w:rPr>
              <w:t>Ethnicity</w:t>
            </w:r>
          </w:p>
        </w:tc>
        <w:tc>
          <w:tcPr>
            <w:tcW w:w="2010" w:type="dxa"/>
            <w:tcBorders>
              <w:top w:val="single" w:sz="8" w:space="0" w:color="auto"/>
              <w:left w:val="nil"/>
              <w:bottom w:val="single" w:sz="8" w:space="0" w:color="auto"/>
              <w:right w:val="single" w:sz="8" w:space="0" w:color="auto"/>
            </w:tcBorders>
            <w:shd w:val="clear" w:color="000000" w:fill="DCE6F1"/>
            <w:noWrap/>
            <w:vAlign w:val="center"/>
            <w:hideMark/>
          </w:tcPr>
          <w:p w14:paraId="066FD936" w14:textId="77777777" w:rsidR="00381AA9" w:rsidRPr="00381AA9" w:rsidRDefault="00381AA9" w:rsidP="00964EE7">
            <w:pPr>
              <w:autoSpaceDE/>
              <w:autoSpaceDN/>
              <w:adjustRightInd/>
              <w:spacing w:line="240" w:lineRule="auto"/>
              <w:ind w:left="0"/>
              <w:jc w:val="center"/>
              <w:rPr>
                <w:b/>
                <w:bCs/>
                <w:lang w:eastAsia="en-GB"/>
              </w:rPr>
            </w:pPr>
            <w:r w:rsidRPr="00381AA9">
              <w:rPr>
                <w:b/>
                <w:bCs/>
                <w:lang w:eastAsia="en-GB"/>
              </w:rPr>
              <w:t>Total</w:t>
            </w:r>
          </w:p>
        </w:tc>
        <w:tc>
          <w:tcPr>
            <w:tcW w:w="2010" w:type="dxa"/>
            <w:tcBorders>
              <w:top w:val="single" w:sz="8" w:space="0" w:color="auto"/>
              <w:left w:val="nil"/>
              <w:bottom w:val="single" w:sz="8" w:space="0" w:color="auto"/>
              <w:right w:val="single" w:sz="8" w:space="0" w:color="auto"/>
            </w:tcBorders>
            <w:shd w:val="clear" w:color="000000" w:fill="DCE6F1"/>
            <w:noWrap/>
            <w:vAlign w:val="center"/>
            <w:hideMark/>
          </w:tcPr>
          <w:p w14:paraId="0BEC98C1" w14:textId="77777777" w:rsidR="00381AA9" w:rsidRPr="00381AA9" w:rsidRDefault="00381AA9" w:rsidP="00964EE7">
            <w:pPr>
              <w:autoSpaceDE/>
              <w:autoSpaceDN/>
              <w:adjustRightInd/>
              <w:spacing w:line="240" w:lineRule="auto"/>
              <w:ind w:left="0"/>
              <w:jc w:val="center"/>
              <w:rPr>
                <w:b/>
                <w:bCs/>
                <w:lang w:eastAsia="en-GB"/>
              </w:rPr>
            </w:pPr>
            <w:r w:rsidRPr="00381AA9">
              <w:rPr>
                <w:b/>
                <w:bCs/>
                <w:lang w:eastAsia="en-GB"/>
              </w:rPr>
              <w:t>%</w:t>
            </w:r>
          </w:p>
        </w:tc>
        <w:tc>
          <w:tcPr>
            <w:tcW w:w="2010" w:type="dxa"/>
            <w:tcBorders>
              <w:top w:val="single" w:sz="8" w:space="0" w:color="auto"/>
              <w:left w:val="nil"/>
              <w:bottom w:val="single" w:sz="8" w:space="0" w:color="auto"/>
              <w:right w:val="single" w:sz="8" w:space="0" w:color="auto"/>
            </w:tcBorders>
            <w:shd w:val="clear" w:color="000000" w:fill="DCE6F1"/>
            <w:noWrap/>
            <w:vAlign w:val="center"/>
            <w:hideMark/>
          </w:tcPr>
          <w:p w14:paraId="0EACD711" w14:textId="77777777" w:rsidR="00381AA9" w:rsidRPr="00381AA9" w:rsidRDefault="00381AA9" w:rsidP="00964EE7">
            <w:pPr>
              <w:autoSpaceDE/>
              <w:autoSpaceDN/>
              <w:adjustRightInd/>
              <w:spacing w:line="240" w:lineRule="auto"/>
              <w:ind w:left="0"/>
              <w:jc w:val="center"/>
              <w:rPr>
                <w:b/>
                <w:bCs/>
                <w:lang w:eastAsia="en-GB"/>
              </w:rPr>
            </w:pPr>
            <w:r w:rsidRPr="00381AA9">
              <w:rPr>
                <w:b/>
                <w:bCs/>
                <w:lang w:eastAsia="en-GB"/>
              </w:rPr>
              <w:t>All Colleagues %</w:t>
            </w:r>
          </w:p>
        </w:tc>
      </w:tr>
      <w:tr w:rsidR="00381AA9" w:rsidRPr="00964EE7" w14:paraId="51B7BB54" w14:textId="77777777" w:rsidTr="00381AA9">
        <w:trPr>
          <w:trHeight w:val="315"/>
        </w:trPr>
        <w:tc>
          <w:tcPr>
            <w:tcW w:w="2010"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3F706833"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Bands 4 and Below</w:t>
            </w:r>
          </w:p>
        </w:tc>
        <w:tc>
          <w:tcPr>
            <w:tcW w:w="2010" w:type="dxa"/>
            <w:tcBorders>
              <w:top w:val="nil"/>
              <w:left w:val="nil"/>
              <w:bottom w:val="single" w:sz="8" w:space="0" w:color="auto"/>
              <w:right w:val="single" w:sz="8" w:space="0" w:color="auto"/>
            </w:tcBorders>
            <w:shd w:val="clear" w:color="auto" w:fill="auto"/>
            <w:noWrap/>
            <w:vAlign w:val="center"/>
            <w:hideMark/>
          </w:tcPr>
          <w:p w14:paraId="565A3821" w14:textId="77777777" w:rsidR="00381AA9" w:rsidRPr="00381AA9" w:rsidRDefault="00381AA9" w:rsidP="00964EE7">
            <w:pPr>
              <w:autoSpaceDE/>
              <w:autoSpaceDN/>
              <w:adjustRightInd/>
              <w:spacing w:line="240" w:lineRule="auto"/>
              <w:ind w:left="0"/>
              <w:jc w:val="left"/>
              <w:rPr>
                <w:lang w:eastAsia="en-GB"/>
              </w:rPr>
            </w:pPr>
            <w:r w:rsidRPr="00381AA9">
              <w:rPr>
                <w:lang w:eastAsia="en-GB"/>
              </w:rPr>
              <w:t>White</w:t>
            </w:r>
          </w:p>
        </w:tc>
        <w:tc>
          <w:tcPr>
            <w:tcW w:w="2010" w:type="dxa"/>
            <w:tcBorders>
              <w:top w:val="nil"/>
              <w:left w:val="nil"/>
              <w:bottom w:val="single" w:sz="8" w:space="0" w:color="auto"/>
              <w:right w:val="single" w:sz="8" w:space="0" w:color="auto"/>
            </w:tcBorders>
            <w:shd w:val="clear" w:color="auto" w:fill="auto"/>
            <w:noWrap/>
            <w:vAlign w:val="center"/>
            <w:hideMark/>
          </w:tcPr>
          <w:p w14:paraId="5E282E64"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1887</w:t>
            </w:r>
          </w:p>
        </w:tc>
        <w:tc>
          <w:tcPr>
            <w:tcW w:w="2010" w:type="dxa"/>
            <w:tcBorders>
              <w:top w:val="nil"/>
              <w:left w:val="nil"/>
              <w:bottom w:val="single" w:sz="8" w:space="0" w:color="auto"/>
              <w:right w:val="single" w:sz="8" w:space="0" w:color="auto"/>
            </w:tcBorders>
            <w:shd w:val="clear" w:color="auto" w:fill="auto"/>
            <w:noWrap/>
            <w:vAlign w:val="center"/>
            <w:hideMark/>
          </w:tcPr>
          <w:p w14:paraId="46889B74"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78%</w:t>
            </w:r>
          </w:p>
        </w:tc>
        <w:tc>
          <w:tcPr>
            <w:tcW w:w="2010" w:type="dxa"/>
            <w:tcBorders>
              <w:top w:val="nil"/>
              <w:left w:val="nil"/>
              <w:bottom w:val="single" w:sz="8" w:space="0" w:color="auto"/>
              <w:right w:val="single" w:sz="8" w:space="0" w:color="auto"/>
            </w:tcBorders>
            <w:shd w:val="clear" w:color="000000" w:fill="DCE6F1"/>
            <w:noWrap/>
            <w:vAlign w:val="center"/>
            <w:hideMark/>
          </w:tcPr>
          <w:p w14:paraId="01C084EA"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64%</w:t>
            </w:r>
          </w:p>
        </w:tc>
      </w:tr>
      <w:tr w:rsidR="00381AA9" w:rsidRPr="00964EE7" w14:paraId="4D0B9881" w14:textId="77777777" w:rsidTr="00381AA9">
        <w:trPr>
          <w:trHeight w:val="315"/>
        </w:trPr>
        <w:tc>
          <w:tcPr>
            <w:tcW w:w="2010" w:type="dxa"/>
            <w:vMerge/>
            <w:tcBorders>
              <w:top w:val="nil"/>
              <w:left w:val="single" w:sz="8" w:space="0" w:color="auto"/>
              <w:bottom w:val="single" w:sz="8" w:space="0" w:color="000000"/>
              <w:right w:val="single" w:sz="8" w:space="0" w:color="auto"/>
            </w:tcBorders>
            <w:vAlign w:val="center"/>
            <w:hideMark/>
          </w:tcPr>
          <w:p w14:paraId="109A79CF"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auto" w:fill="auto"/>
            <w:noWrap/>
            <w:vAlign w:val="center"/>
            <w:hideMark/>
          </w:tcPr>
          <w:p w14:paraId="113FC116" w14:textId="77777777" w:rsidR="00381AA9" w:rsidRPr="00381AA9" w:rsidRDefault="00381AA9" w:rsidP="00964EE7">
            <w:pPr>
              <w:autoSpaceDE/>
              <w:autoSpaceDN/>
              <w:adjustRightInd/>
              <w:spacing w:line="240" w:lineRule="auto"/>
              <w:ind w:left="0"/>
              <w:jc w:val="left"/>
              <w:rPr>
                <w:lang w:eastAsia="en-GB"/>
              </w:rPr>
            </w:pPr>
            <w:r w:rsidRPr="00381AA9">
              <w:rPr>
                <w:lang w:eastAsia="en-GB"/>
              </w:rPr>
              <w:t>Mixed</w:t>
            </w:r>
          </w:p>
        </w:tc>
        <w:tc>
          <w:tcPr>
            <w:tcW w:w="2010" w:type="dxa"/>
            <w:tcBorders>
              <w:top w:val="nil"/>
              <w:left w:val="nil"/>
              <w:bottom w:val="single" w:sz="8" w:space="0" w:color="auto"/>
              <w:right w:val="single" w:sz="8" w:space="0" w:color="auto"/>
            </w:tcBorders>
            <w:shd w:val="clear" w:color="auto" w:fill="auto"/>
            <w:noWrap/>
            <w:vAlign w:val="center"/>
            <w:hideMark/>
          </w:tcPr>
          <w:p w14:paraId="55DF1606"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51</w:t>
            </w:r>
          </w:p>
        </w:tc>
        <w:tc>
          <w:tcPr>
            <w:tcW w:w="2010" w:type="dxa"/>
            <w:tcBorders>
              <w:top w:val="nil"/>
              <w:left w:val="nil"/>
              <w:bottom w:val="single" w:sz="8" w:space="0" w:color="auto"/>
              <w:right w:val="single" w:sz="8" w:space="0" w:color="auto"/>
            </w:tcBorders>
            <w:shd w:val="clear" w:color="auto" w:fill="auto"/>
            <w:noWrap/>
            <w:vAlign w:val="center"/>
            <w:hideMark/>
          </w:tcPr>
          <w:p w14:paraId="6A5CC463"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2%</w:t>
            </w:r>
          </w:p>
        </w:tc>
        <w:tc>
          <w:tcPr>
            <w:tcW w:w="2010" w:type="dxa"/>
            <w:tcBorders>
              <w:top w:val="nil"/>
              <w:left w:val="nil"/>
              <w:bottom w:val="single" w:sz="8" w:space="0" w:color="auto"/>
              <w:right w:val="single" w:sz="8" w:space="0" w:color="auto"/>
            </w:tcBorders>
            <w:shd w:val="clear" w:color="000000" w:fill="DCE6F1"/>
            <w:noWrap/>
            <w:vAlign w:val="center"/>
            <w:hideMark/>
          </w:tcPr>
          <w:p w14:paraId="03E6EC80"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2%</w:t>
            </w:r>
          </w:p>
        </w:tc>
      </w:tr>
      <w:tr w:rsidR="00381AA9" w:rsidRPr="00964EE7" w14:paraId="5447CA75" w14:textId="77777777" w:rsidTr="00381AA9">
        <w:trPr>
          <w:trHeight w:val="315"/>
        </w:trPr>
        <w:tc>
          <w:tcPr>
            <w:tcW w:w="2010" w:type="dxa"/>
            <w:vMerge/>
            <w:tcBorders>
              <w:top w:val="nil"/>
              <w:left w:val="single" w:sz="8" w:space="0" w:color="auto"/>
              <w:bottom w:val="single" w:sz="8" w:space="0" w:color="000000"/>
              <w:right w:val="single" w:sz="8" w:space="0" w:color="auto"/>
            </w:tcBorders>
            <w:vAlign w:val="center"/>
            <w:hideMark/>
          </w:tcPr>
          <w:p w14:paraId="50E67AEF"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auto" w:fill="auto"/>
            <w:noWrap/>
            <w:vAlign w:val="center"/>
            <w:hideMark/>
          </w:tcPr>
          <w:p w14:paraId="3506F625" w14:textId="77777777" w:rsidR="00381AA9" w:rsidRPr="00381AA9" w:rsidRDefault="00381AA9" w:rsidP="00964EE7">
            <w:pPr>
              <w:autoSpaceDE/>
              <w:autoSpaceDN/>
              <w:adjustRightInd/>
              <w:spacing w:line="240" w:lineRule="auto"/>
              <w:ind w:left="0"/>
              <w:jc w:val="left"/>
              <w:rPr>
                <w:lang w:eastAsia="en-GB"/>
              </w:rPr>
            </w:pPr>
            <w:r w:rsidRPr="00381AA9">
              <w:rPr>
                <w:lang w:eastAsia="en-GB"/>
              </w:rPr>
              <w:t>Asian</w:t>
            </w:r>
          </w:p>
        </w:tc>
        <w:tc>
          <w:tcPr>
            <w:tcW w:w="2010" w:type="dxa"/>
            <w:tcBorders>
              <w:top w:val="nil"/>
              <w:left w:val="nil"/>
              <w:bottom w:val="single" w:sz="8" w:space="0" w:color="auto"/>
              <w:right w:val="single" w:sz="8" w:space="0" w:color="auto"/>
            </w:tcBorders>
            <w:shd w:val="clear" w:color="auto" w:fill="auto"/>
            <w:noWrap/>
            <w:vAlign w:val="center"/>
            <w:hideMark/>
          </w:tcPr>
          <w:p w14:paraId="671DC2AE"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218</w:t>
            </w:r>
          </w:p>
        </w:tc>
        <w:tc>
          <w:tcPr>
            <w:tcW w:w="2010" w:type="dxa"/>
            <w:tcBorders>
              <w:top w:val="nil"/>
              <w:left w:val="nil"/>
              <w:bottom w:val="single" w:sz="8" w:space="0" w:color="auto"/>
              <w:right w:val="single" w:sz="8" w:space="0" w:color="auto"/>
            </w:tcBorders>
            <w:shd w:val="clear" w:color="auto" w:fill="auto"/>
            <w:noWrap/>
            <w:vAlign w:val="center"/>
            <w:hideMark/>
          </w:tcPr>
          <w:p w14:paraId="7BC273DC"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10%</w:t>
            </w:r>
          </w:p>
        </w:tc>
        <w:tc>
          <w:tcPr>
            <w:tcW w:w="2010" w:type="dxa"/>
            <w:tcBorders>
              <w:top w:val="nil"/>
              <w:left w:val="nil"/>
              <w:bottom w:val="single" w:sz="8" w:space="0" w:color="auto"/>
              <w:right w:val="single" w:sz="8" w:space="0" w:color="auto"/>
            </w:tcBorders>
            <w:shd w:val="clear" w:color="000000" w:fill="DCE6F1"/>
            <w:noWrap/>
            <w:vAlign w:val="center"/>
            <w:hideMark/>
          </w:tcPr>
          <w:p w14:paraId="6DE3B947"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20%</w:t>
            </w:r>
          </w:p>
        </w:tc>
      </w:tr>
      <w:tr w:rsidR="00381AA9" w:rsidRPr="00964EE7" w14:paraId="3A4E0E17" w14:textId="77777777" w:rsidTr="00381AA9">
        <w:trPr>
          <w:trHeight w:val="315"/>
        </w:trPr>
        <w:tc>
          <w:tcPr>
            <w:tcW w:w="2010" w:type="dxa"/>
            <w:vMerge/>
            <w:tcBorders>
              <w:top w:val="nil"/>
              <w:left w:val="single" w:sz="8" w:space="0" w:color="auto"/>
              <w:bottom w:val="single" w:sz="8" w:space="0" w:color="000000"/>
              <w:right w:val="single" w:sz="8" w:space="0" w:color="auto"/>
            </w:tcBorders>
            <w:vAlign w:val="center"/>
            <w:hideMark/>
          </w:tcPr>
          <w:p w14:paraId="612ED979"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auto" w:fill="auto"/>
            <w:noWrap/>
            <w:vAlign w:val="center"/>
            <w:hideMark/>
          </w:tcPr>
          <w:p w14:paraId="5D59D12B" w14:textId="77777777" w:rsidR="00381AA9" w:rsidRPr="00381AA9" w:rsidRDefault="00381AA9" w:rsidP="00964EE7">
            <w:pPr>
              <w:autoSpaceDE/>
              <w:autoSpaceDN/>
              <w:adjustRightInd/>
              <w:spacing w:line="240" w:lineRule="auto"/>
              <w:ind w:left="0"/>
              <w:jc w:val="left"/>
              <w:rPr>
                <w:lang w:eastAsia="en-GB"/>
              </w:rPr>
            </w:pPr>
            <w:r w:rsidRPr="00381AA9">
              <w:rPr>
                <w:lang w:eastAsia="en-GB"/>
              </w:rPr>
              <w:t>Black</w:t>
            </w:r>
          </w:p>
        </w:tc>
        <w:tc>
          <w:tcPr>
            <w:tcW w:w="2010" w:type="dxa"/>
            <w:tcBorders>
              <w:top w:val="nil"/>
              <w:left w:val="nil"/>
              <w:bottom w:val="single" w:sz="8" w:space="0" w:color="auto"/>
              <w:right w:val="single" w:sz="8" w:space="0" w:color="auto"/>
            </w:tcBorders>
            <w:shd w:val="clear" w:color="auto" w:fill="auto"/>
            <w:noWrap/>
            <w:vAlign w:val="center"/>
            <w:hideMark/>
          </w:tcPr>
          <w:p w14:paraId="59BA5322"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158</w:t>
            </w:r>
          </w:p>
        </w:tc>
        <w:tc>
          <w:tcPr>
            <w:tcW w:w="2010" w:type="dxa"/>
            <w:tcBorders>
              <w:top w:val="nil"/>
              <w:left w:val="nil"/>
              <w:bottom w:val="single" w:sz="8" w:space="0" w:color="auto"/>
              <w:right w:val="single" w:sz="8" w:space="0" w:color="auto"/>
            </w:tcBorders>
            <w:shd w:val="clear" w:color="auto" w:fill="auto"/>
            <w:noWrap/>
            <w:vAlign w:val="center"/>
            <w:hideMark/>
          </w:tcPr>
          <w:p w14:paraId="5C142A7F"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7%</w:t>
            </w:r>
          </w:p>
        </w:tc>
        <w:tc>
          <w:tcPr>
            <w:tcW w:w="2010" w:type="dxa"/>
            <w:tcBorders>
              <w:top w:val="nil"/>
              <w:left w:val="nil"/>
              <w:bottom w:val="single" w:sz="8" w:space="0" w:color="auto"/>
              <w:right w:val="single" w:sz="8" w:space="0" w:color="auto"/>
            </w:tcBorders>
            <w:shd w:val="clear" w:color="000000" w:fill="DCE6F1"/>
            <w:noWrap/>
            <w:vAlign w:val="center"/>
            <w:hideMark/>
          </w:tcPr>
          <w:p w14:paraId="0CAF409A"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8%</w:t>
            </w:r>
          </w:p>
        </w:tc>
      </w:tr>
      <w:tr w:rsidR="00381AA9" w:rsidRPr="00964EE7" w14:paraId="78CC4F89" w14:textId="77777777" w:rsidTr="00381AA9">
        <w:trPr>
          <w:trHeight w:val="315"/>
        </w:trPr>
        <w:tc>
          <w:tcPr>
            <w:tcW w:w="2010" w:type="dxa"/>
            <w:vMerge/>
            <w:tcBorders>
              <w:top w:val="nil"/>
              <w:left w:val="single" w:sz="8" w:space="0" w:color="auto"/>
              <w:bottom w:val="single" w:sz="8" w:space="0" w:color="000000"/>
              <w:right w:val="single" w:sz="8" w:space="0" w:color="auto"/>
            </w:tcBorders>
            <w:vAlign w:val="center"/>
            <w:hideMark/>
          </w:tcPr>
          <w:p w14:paraId="5F7F6065"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auto" w:fill="auto"/>
            <w:noWrap/>
            <w:vAlign w:val="center"/>
            <w:hideMark/>
          </w:tcPr>
          <w:p w14:paraId="34A1ECF1" w14:textId="77777777" w:rsidR="00381AA9" w:rsidRPr="00381AA9" w:rsidRDefault="00381AA9" w:rsidP="00964EE7">
            <w:pPr>
              <w:autoSpaceDE/>
              <w:autoSpaceDN/>
              <w:adjustRightInd/>
              <w:spacing w:line="240" w:lineRule="auto"/>
              <w:ind w:left="0"/>
              <w:jc w:val="left"/>
              <w:rPr>
                <w:lang w:eastAsia="en-GB"/>
              </w:rPr>
            </w:pPr>
            <w:r w:rsidRPr="00381AA9">
              <w:rPr>
                <w:lang w:eastAsia="en-GB"/>
              </w:rPr>
              <w:t>Other</w:t>
            </w:r>
          </w:p>
        </w:tc>
        <w:tc>
          <w:tcPr>
            <w:tcW w:w="2010" w:type="dxa"/>
            <w:tcBorders>
              <w:top w:val="nil"/>
              <w:left w:val="nil"/>
              <w:bottom w:val="single" w:sz="8" w:space="0" w:color="auto"/>
              <w:right w:val="single" w:sz="8" w:space="0" w:color="auto"/>
            </w:tcBorders>
            <w:shd w:val="clear" w:color="auto" w:fill="auto"/>
            <w:noWrap/>
            <w:vAlign w:val="center"/>
            <w:hideMark/>
          </w:tcPr>
          <w:p w14:paraId="430BA2C2"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33</w:t>
            </w:r>
          </w:p>
        </w:tc>
        <w:tc>
          <w:tcPr>
            <w:tcW w:w="2010" w:type="dxa"/>
            <w:tcBorders>
              <w:top w:val="nil"/>
              <w:left w:val="nil"/>
              <w:bottom w:val="single" w:sz="8" w:space="0" w:color="auto"/>
              <w:right w:val="single" w:sz="8" w:space="0" w:color="auto"/>
            </w:tcBorders>
            <w:shd w:val="clear" w:color="auto" w:fill="auto"/>
            <w:noWrap/>
            <w:vAlign w:val="center"/>
            <w:hideMark/>
          </w:tcPr>
          <w:p w14:paraId="306FB1B6"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1%</w:t>
            </w:r>
          </w:p>
        </w:tc>
        <w:tc>
          <w:tcPr>
            <w:tcW w:w="2010" w:type="dxa"/>
            <w:tcBorders>
              <w:top w:val="nil"/>
              <w:left w:val="nil"/>
              <w:bottom w:val="single" w:sz="8" w:space="0" w:color="auto"/>
              <w:right w:val="single" w:sz="8" w:space="0" w:color="auto"/>
            </w:tcBorders>
            <w:shd w:val="clear" w:color="000000" w:fill="DCE6F1"/>
            <w:noWrap/>
            <w:vAlign w:val="center"/>
            <w:hideMark/>
          </w:tcPr>
          <w:p w14:paraId="480166A9"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3%</w:t>
            </w:r>
          </w:p>
        </w:tc>
      </w:tr>
      <w:tr w:rsidR="00381AA9" w:rsidRPr="00964EE7" w14:paraId="4FA9D255" w14:textId="77777777" w:rsidTr="00381AA9">
        <w:trPr>
          <w:trHeight w:val="315"/>
        </w:trPr>
        <w:tc>
          <w:tcPr>
            <w:tcW w:w="2010" w:type="dxa"/>
            <w:vMerge/>
            <w:tcBorders>
              <w:top w:val="nil"/>
              <w:left w:val="single" w:sz="8" w:space="0" w:color="auto"/>
              <w:bottom w:val="single" w:sz="8" w:space="0" w:color="000000"/>
              <w:right w:val="single" w:sz="8" w:space="0" w:color="auto"/>
            </w:tcBorders>
            <w:vAlign w:val="center"/>
            <w:hideMark/>
          </w:tcPr>
          <w:p w14:paraId="51143B6C"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auto" w:fill="auto"/>
            <w:noWrap/>
            <w:vAlign w:val="center"/>
            <w:hideMark/>
          </w:tcPr>
          <w:p w14:paraId="1038736E" w14:textId="77777777" w:rsidR="00381AA9" w:rsidRPr="00381AA9" w:rsidRDefault="00381AA9" w:rsidP="00964EE7">
            <w:pPr>
              <w:autoSpaceDE/>
              <w:autoSpaceDN/>
              <w:adjustRightInd/>
              <w:spacing w:line="240" w:lineRule="auto"/>
              <w:ind w:left="0"/>
              <w:jc w:val="left"/>
              <w:rPr>
                <w:lang w:eastAsia="en-GB"/>
              </w:rPr>
            </w:pPr>
            <w:r w:rsidRPr="00381AA9">
              <w:rPr>
                <w:lang w:eastAsia="en-GB"/>
              </w:rPr>
              <w:t>Not Stated / Specified</w:t>
            </w:r>
          </w:p>
        </w:tc>
        <w:tc>
          <w:tcPr>
            <w:tcW w:w="2010" w:type="dxa"/>
            <w:tcBorders>
              <w:top w:val="nil"/>
              <w:left w:val="nil"/>
              <w:bottom w:val="single" w:sz="8" w:space="0" w:color="auto"/>
              <w:right w:val="single" w:sz="8" w:space="0" w:color="auto"/>
            </w:tcBorders>
            <w:shd w:val="clear" w:color="auto" w:fill="auto"/>
            <w:noWrap/>
            <w:vAlign w:val="center"/>
            <w:hideMark/>
          </w:tcPr>
          <w:p w14:paraId="60B10A97"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57</w:t>
            </w:r>
          </w:p>
        </w:tc>
        <w:tc>
          <w:tcPr>
            <w:tcW w:w="2010" w:type="dxa"/>
            <w:tcBorders>
              <w:top w:val="nil"/>
              <w:left w:val="nil"/>
              <w:bottom w:val="single" w:sz="8" w:space="0" w:color="auto"/>
              <w:right w:val="single" w:sz="8" w:space="0" w:color="auto"/>
            </w:tcBorders>
            <w:shd w:val="clear" w:color="auto" w:fill="auto"/>
            <w:noWrap/>
            <w:vAlign w:val="center"/>
            <w:hideMark/>
          </w:tcPr>
          <w:p w14:paraId="02F03593"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2%</w:t>
            </w:r>
          </w:p>
        </w:tc>
        <w:tc>
          <w:tcPr>
            <w:tcW w:w="2010" w:type="dxa"/>
            <w:tcBorders>
              <w:top w:val="nil"/>
              <w:left w:val="nil"/>
              <w:bottom w:val="single" w:sz="8" w:space="0" w:color="auto"/>
              <w:right w:val="single" w:sz="8" w:space="0" w:color="auto"/>
            </w:tcBorders>
            <w:shd w:val="clear" w:color="000000" w:fill="DCE6F1"/>
            <w:noWrap/>
            <w:vAlign w:val="center"/>
            <w:hideMark/>
          </w:tcPr>
          <w:p w14:paraId="5443FF66"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3%</w:t>
            </w:r>
          </w:p>
        </w:tc>
      </w:tr>
      <w:tr w:rsidR="00381AA9" w:rsidRPr="00964EE7" w14:paraId="52414186" w14:textId="77777777" w:rsidTr="00381AA9">
        <w:trPr>
          <w:trHeight w:val="315"/>
        </w:trPr>
        <w:tc>
          <w:tcPr>
            <w:tcW w:w="2010" w:type="dxa"/>
            <w:vMerge/>
            <w:tcBorders>
              <w:top w:val="nil"/>
              <w:left w:val="single" w:sz="8" w:space="0" w:color="auto"/>
              <w:bottom w:val="single" w:sz="8" w:space="0" w:color="000000"/>
              <w:right w:val="single" w:sz="8" w:space="0" w:color="auto"/>
            </w:tcBorders>
            <w:vAlign w:val="center"/>
            <w:hideMark/>
          </w:tcPr>
          <w:p w14:paraId="40F6F566"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000000" w:fill="D9D9D9"/>
            <w:noWrap/>
            <w:vAlign w:val="center"/>
            <w:hideMark/>
          </w:tcPr>
          <w:p w14:paraId="5D3120D2" w14:textId="77777777" w:rsidR="00381AA9" w:rsidRPr="00381AA9" w:rsidRDefault="00381AA9" w:rsidP="00964EE7">
            <w:pPr>
              <w:autoSpaceDE/>
              <w:autoSpaceDN/>
              <w:adjustRightInd/>
              <w:spacing w:line="240" w:lineRule="auto"/>
              <w:ind w:left="0"/>
              <w:jc w:val="left"/>
              <w:rPr>
                <w:b/>
                <w:bCs/>
                <w:lang w:eastAsia="en-GB"/>
              </w:rPr>
            </w:pPr>
            <w:r w:rsidRPr="00381AA9">
              <w:rPr>
                <w:b/>
                <w:bCs/>
                <w:lang w:eastAsia="en-GB"/>
              </w:rPr>
              <w:t>Total</w:t>
            </w:r>
          </w:p>
        </w:tc>
        <w:tc>
          <w:tcPr>
            <w:tcW w:w="2010" w:type="dxa"/>
            <w:tcBorders>
              <w:top w:val="nil"/>
              <w:left w:val="nil"/>
              <w:bottom w:val="single" w:sz="8" w:space="0" w:color="auto"/>
              <w:right w:val="single" w:sz="8" w:space="0" w:color="auto"/>
            </w:tcBorders>
            <w:shd w:val="clear" w:color="000000" w:fill="D9D9D9"/>
            <w:noWrap/>
            <w:vAlign w:val="center"/>
            <w:hideMark/>
          </w:tcPr>
          <w:p w14:paraId="40C4FF2A" w14:textId="77777777" w:rsidR="00381AA9" w:rsidRPr="00381AA9" w:rsidRDefault="00381AA9" w:rsidP="00964EE7">
            <w:pPr>
              <w:autoSpaceDE/>
              <w:autoSpaceDN/>
              <w:adjustRightInd/>
              <w:spacing w:line="240" w:lineRule="auto"/>
              <w:ind w:left="0"/>
              <w:jc w:val="center"/>
              <w:rPr>
                <w:b/>
                <w:bCs/>
                <w:lang w:eastAsia="en-GB"/>
              </w:rPr>
            </w:pPr>
            <w:r w:rsidRPr="00381AA9">
              <w:rPr>
                <w:b/>
                <w:bCs/>
                <w:lang w:eastAsia="en-GB"/>
              </w:rPr>
              <w:t>2404</w:t>
            </w:r>
          </w:p>
        </w:tc>
        <w:tc>
          <w:tcPr>
            <w:tcW w:w="2010" w:type="dxa"/>
            <w:tcBorders>
              <w:top w:val="nil"/>
              <w:left w:val="nil"/>
              <w:bottom w:val="single" w:sz="8" w:space="0" w:color="auto"/>
              <w:right w:val="single" w:sz="8" w:space="0" w:color="auto"/>
            </w:tcBorders>
            <w:shd w:val="clear" w:color="000000" w:fill="D9D9D9"/>
            <w:noWrap/>
            <w:vAlign w:val="center"/>
            <w:hideMark/>
          </w:tcPr>
          <w:p w14:paraId="607DD728" w14:textId="77777777" w:rsidR="00381AA9" w:rsidRPr="00381AA9" w:rsidRDefault="00381AA9" w:rsidP="00964EE7">
            <w:pPr>
              <w:autoSpaceDE/>
              <w:autoSpaceDN/>
              <w:adjustRightInd/>
              <w:spacing w:line="240" w:lineRule="auto"/>
              <w:ind w:left="0"/>
              <w:jc w:val="center"/>
              <w:rPr>
                <w:b/>
                <w:bCs/>
                <w:lang w:eastAsia="en-GB"/>
              </w:rPr>
            </w:pPr>
            <w:r w:rsidRPr="00381AA9">
              <w:rPr>
                <w:b/>
                <w:bCs/>
                <w:lang w:eastAsia="en-GB"/>
              </w:rPr>
              <w:t>100%</w:t>
            </w:r>
          </w:p>
        </w:tc>
        <w:tc>
          <w:tcPr>
            <w:tcW w:w="2010" w:type="dxa"/>
            <w:tcBorders>
              <w:top w:val="nil"/>
              <w:left w:val="nil"/>
              <w:bottom w:val="single" w:sz="8" w:space="0" w:color="auto"/>
              <w:right w:val="single" w:sz="8" w:space="0" w:color="auto"/>
            </w:tcBorders>
            <w:shd w:val="clear" w:color="000000" w:fill="D9D9D9"/>
            <w:noWrap/>
            <w:vAlign w:val="center"/>
            <w:hideMark/>
          </w:tcPr>
          <w:p w14:paraId="56B3FEC2" w14:textId="77777777" w:rsidR="00381AA9" w:rsidRPr="00381AA9" w:rsidRDefault="00381AA9" w:rsidP="00964EE7">
            <w:pPr>
              <w:autoSpaceDE/>
              <w:autoSpaceDN/>
              <w:adjustRightInd/>
              <w:spacing w:line="240" w:lineRule="auto"/>
              <w:ind w:left="0"/>
              <w:jc w:val="left"/>
              <w:rPr>
                <w:lang w:eastAsia="en-GB"/>
              </w:rPr>
            </w:pPr>
            <w:r w:rsidRPr="00381AA9">
              <w:rPr>
                <w:lang w:eastAsia="en-GB"/>
              </w:rPr>
              <w:t> </w:t>
            </w:r>
          </w:p>
        </w:tc>
      </w:tr>
      <w:tr w:rsidR="00381AA9" w:rsidRPr="00964EE7" w14:paraId="769C2182" w14:textId="77777777" w:rsidTr="00381AA9">
        <w:trPr>
          <w:trHeight w:val="315"/>
        </w:trPr>
        <w:tc>
          <w:tcPr>
            <w:tcW w:w="2010"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2C7BA4D9"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Bands 5-7</w:t>
            </w:r>
          </w:p>
        </w:tc>
        <w:tc>
          <w:tcPr>
            <w:tcW w:w="2010" w:type="dxa"/>
            <w:tcBorders>
              <w:top w:val="nil"/>
              <w:left w:val="nil"/>
              <w:bottom w:val="single" w:sz="8" w:space="0" w:color="auto"/>
              <w:right w:val="single" w:sz="8" w:space="0" w:color="auto"/>
            </w:tcBorders>
            <w:shd w:val="clear" w:color="auto" w:fill="auto"/>
            <w:noWrap/>
            <w:vAlign w:val="center"/>
            <w:hideMark/>
          </w:tcPr>
          <w:p w14:paraId="1E6FD347" w14:textId="77777777" w:rsidR="00381AA9" w:rsidRPr="00381AA9" w:rsidRDefault="00381AA9" w:rsidP="00964EE7">
            <w:pPr>
              <w:autoSpaceDE/>
              <w:autoSpaceDN/>
              <w:adjustRightInd/>
              <w:spacing w:line="240" w:lineRule="auto"/>
              <w:ind w:left="0"/>
              <w:jc w:val="left"/>
              <w:rPr>
                <w:lang w:eastAsia="en-GB"/>
              </w:rPr>
            </w:pPr>
            <w:r w:rsidRPr="00381AA9">
              <w:rPr>
                <w:lang w:eastAsia="en-GB"/>
              </w:rPr>
              <w:t>White</w:t>
            </w:r>
          </w:p>
        </w:tc>
        <w:tc>
          <w:tcPr>
            <w:tcW w:w="2010" w:type="dxa"/>
            <w:tcBorders>
              <w:top w:val="nil"/>
              <w:left w:val="nil"/>
              <w:bottom w:val="single" w:sz="8" w:space="0" w:color="auto"/>
              <w:right w:val="single" w:sz="8" w:space="0" w:color="auto"/>
            </w:tcBorders>
            <w:shd w:val="clear" w:color="auto" w:fill="auto"/>
            <w:noWrap/>
            <w:vAlign w:val="center"/>
            <w:hideMark/>
          </w:tcPr>
          <w:p w14:paraId="43091858"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1436</w:t>
            </w:r>
          </w:p>
        </w:tc>
        <w:tc>
          <w:tcPr>
            <w:tcW w:w="2010" w:type="dxa"/>
            <w:tcBorders>
              <w:top w:val="nil"/>
              <w:left w:val="nil"/>
              <w:bottom w:val="single" w:sz="8" w:space="0" w:color="auto"/>
              <w:right w:val="single" w:sz="8" w:space="0" w:color="auto"/>
            </w:tcBorders>
            <w:shd w:val="clear" w:color="auto" w:fill="auto"/>
            <w:noWrap/>
            <w:vAlign w:val="center"/>
            <w:hideMark/>
          </w:tcPr>
          <w:p w14:paraId="4EF7C1BB"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58%</w:t>
            </w:r>
          </w:p>
        </w:tc>
        <w:tc>
          <w:tcPr>
            <w:tcW w:w="2010" w:type="dxa"/>
            <w:tcBorders>
              <w:top w:val="nil"/>
              <w:left w:val="nil"/>
              <w:bottom w:val="single" w:sz="8" w:space="0" w:color="auto"/>
              <w:right w:val="single" w:sz="8" w:space="0" w:color="auto"/>
            </w:tcBorders>
            <w:shd w:val="clear" w:color="000000" w:fill="DCE6F1"/>
            <w:noWrap/>
            <w:vAlign w:val="center"/>
            <w:hideMark/>
          </w:tcPr>
          <w:p w14:paraId="11D01401"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64%</w:t>
            </w:r>
          </w:p>
        </w:tc>
      </w:tr>
      <w:tr w:rsidR="00381AA9" w:rsidRPr="00964EE7" w14:paraId="03A0210E" w14:textId="77777777" w:rsidTr="00381AA9">
        <w:trPr>
          <w:trHeight w:val="315"/>
        </w:trPr>
        <w:tc>
          <w:tcPr>
            <w:tcW w:w="2010" w:type="dxa"/>
            <w:vMerge/>
            <w:tcBorders>
              <w:top w:val="nil"/>
              <w:left w:val="single" w:sz="8" w:space="0" w:color="auto"/>
              <w:bottom w:val="single" w:sz="8" w:space="0" w:color="000000"/>
              <w:right w:val="single" w:sz="8" w:space="0" w:color="auto"/>
            </w:tcBorders>
            <w:vAlign w:val="center"/>
            <w:hideMark/>
          </w:tcPr>
          <w:p w14:paraId="5EBE6C70"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auto" w:fill="auto"/>
            <w:noWrap/>
            <w:vAlign w:val="center"/>
            <w:hideMark/>
          </w:tcPr>
          <w:p w14:paraId="4A52FA66" w14:textId="77777777" w:rsidR="00381AA9" w:rsidRPr="00381AA9" w:rsidRDefault="00381AA9" w:rsidP="00964EE7">
            <w:pPr>
              <w:autoSpaceDE/>
              <w:autoSpaceDN/>
              <w:adjustRightInd/>
              <w:spacing w:line="240" w:lineRule="auto"/>
              <w:ind w:left="0"/>
              <w:jc w:val="left"/>
              <w:rPr>
                <w:lang w:eastAsia="en-GB"/>
              </w:rPr>
            </w:pPr>
            <w:r w:rsidRPr="00381AA9">
              <w:rPr>
                <w:lang w:eastAsia="en-GB"/>
              </w:rPr>
              <w:t>Mixed</w:t>
            </w:r>
          </w:p>
        </w:tc>
        <w:tc>
          <w:tcPr>
            <w:tcW w:w="2010" w:type="dxa"/>
            <w:tcBorders>
              <w:top w:val="nil"/>
              <w:left w:val="nil"/>
              <w:bottom w:val="single" w:sz="8" w:space="0" w:color="auto"/>
              <w:right w:val="single" w:sz="8" w:space="0" w:color="auto"/>
            </w:tcBorders>
            <w:shd w:val="clear" w:color="auto" w:fill="auto"/>
            <w:noWrap/>
            <w:vAlign w:val="center"/>
            <w:hideMark/>
          </w:tcPr>
          <w:p w14:paraId="6C5D029A"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33</w:t>
            </w:r>
          </w:p>
        </w:tc>
        <w:tc>
          <w:tcPr>
            <w:tcW w:w="2010" w:type="dxa"/>
            <w:tcBorders>
              <w:top w:val="nil"/>
              <w:left w:val="nil"/>
              <w:bottom w:val="single" w:sz="8" w:space="0" w:color="auto"/>
              <w:right w:val="single" w:sz="8" w:space="0" w:color="auto"/>
            </w:tcBorders>
            <w:shd w:val="clear" w:color="auto" w:fill="auto"/>
            <w:noWrap/>
            <w:vAlign w:val="center"/>
            <w:hideMark/>
          </w:tcPr>
          <w:p w14:paraId="4739CF32"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1%</w:t>
            </w:r>
          </w:p>
        </w:tc>
        <w:tc>
          <w:tcPr>
            <w:tcW w:w="2010" w:type="dxa"/>
            <w:tcBorders>
              <w:top w:val="nil"/>
              <w:left w:val="nil"/>
              <w:bottom w:val="single" w:sz="8" w:space="0" w:color="auto"/>
              <w:right w:val="single" w:sz="8" w:space="0" w:color="auto"/>
            </w:tcBorders>
            <w:shd w:val="clear" w:color="000000" w:fill="DCE6F1"/>
            <w:noWrap/>
            <w:vAlign w:val="center"/>
            <w:hideMark/>
          </w:tcPr>
          <w:p w14:paraId="0FCE97BF"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2%</w:t>
            </w:r>
          </w:p>
        </w:tc>
      </w:tr>
      <w:tr w:rsidR="00381AA9" w:rsidRPr="00964EE7" w14:paraId="64AFC407" w14:textId="77777777" w:rsidTr="00381AA9">
        <w:trPr>
          <w:trHeight w:val="315"/>
        </w:trPr>
        <w:tc>
          <w:tcPr>
            <w:tcW w:w="2010" w:type="dxa"/>
            <w:vMerge/>
            <w:tcBorders>
              <w:top w:val="nil"/>
              <w:left w:val="single" w:sz="8" w:space="0" w:color="auto"/>
              <w:bottom w:val="single" w:sz="8" w:space="0" w:color="000000"/>
              <w:right w:val="single" w:sz="8" w:space="0" w:color="auto"/>
            </w:tcBorders>
            <w:vAlign w:val="center"/>
            <w:hideMark/>
          </w:tcPr>
          <w:p w14:paraId="3120BF13"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auto" w:fill="auto"/>
            <w:noWrap/>
            <w:vAlign w:val="center"/>
            <w:hideMark/>
          </w:tcPr>
          <w:p w14:paraId="504EFD17" w14:textId="77777777" w:rsidR="00381AA9" w:rsidRPr="00381AA9" w:rsidRDefault="00381AA9" w:rsidP="00964EE7">
            <w:pPr>
              <w:autoSpaceDE/>
              <w:autoSpaceDN/>
              <w:adjustRightInd/>
              <w:spacing w:line="240" w:lineRule="auto"/>
              <w:ind w:left="0"/>
              <w:jc w:val="left"/>
              <w:rPr>
                <w:lang w:eastAsia="en-GB"/>
              </w:rPr>
            </w:pPr>
            <w:r w:rsidRPr="00381AA9">
              <w:rPr>
                <w:lang w:eastAsia="en-GB"/>
              </w:rPr>
              <w:t>Asian</w:t>
            </w:r>
          </w:p>
        </w:tc>
        <w:tc>
          <w:tcPr>
            <w:tcW w:w="2010" w:type="dxa"/>
            <w:tcBorders>
              <w:top w:val="nil"/>
              <w:left w:val="nil"/>
              <w:bottom w:val="single" w:sz="8" w:space="0" w:color="auto"/>
              <w:right w:val="single" w:sz="8" w:space="0" w:color="auto"/>
            </w:tcBorders>
            <w:shd w:val="clear" w:color="auto" w:fill="auto"/>
            <w:noWrap/>
            <w:vAlign w:val="center"/>
            <w:hideMark/>
          </w:tcPr>
          <w:p w14:paraId="0150363F"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608</w:t>
            </w:r>
          </w:p>
        </w:tc>
        <w:tc>
          <w:tcPr>
            <w:tcW w:w="2010" w:type="dxa"/>
            <w:tcBorders>
              <w:top w:val="nil"/>
              <w:left w:val="nil"/>
              <w:bottom w:val="single" w:sz="8" w:space="0" w:color="auto"/>
              <w:right w:val="single" w:sz="8" w:space="0" w:color="auto"/>
            </w:tcBorders>
            <w:shd w:val="clear" w:color="auto" w:fill="auto"/>
            <w:noWrap/>
            <w:vAlign w:val="center"/>
            <w:hideMark/>
          </w:tcPr>
          <w:p w14:paraId="7D3DCF06"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25%</w:t>
            </w:r>
          </w:p>
        </w:tc>
        <w:tc>
          <w:tcPr>
            <w:tcW w:w="2010" w:type="dxa"/>
            <w:tcBorders>
              <w:top w:val="nil"/>
              <w:left w:val="nil"/>
              <w:bottom w:val="single" w:sz="8" w:space="0" w:color="auto"/>
              <w:right w:val="single" w:sz="8" w:space="0" w:color="auto"/>
            </w:tcBorders>
            <w:shd w:val="clear" w:color="000000" w:fill="DCE6F1"/>
            <w:noWrap/>
            <w:vAlign w:val="center"/>
            <w:hideMark/>
          </w:tcPr>
          <w:p w14:paraId="473C059A"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20%</w:t>
            </w:r>
          </w:p>
        </w:tc>
      </w:tr>
      <w:tr w:rsidR="00381AA9" w:rsidRPr="00964EE7" w14:paraId="3E1984B0" w14:textId="77777777" w:rsidTr="00381AA9">
        <w:trPr>
          <w:trHeight w:val="315"/>
        </w:trPr>
        <w:tc>
          <w:tcPr>
            <w:tcW w:w="2010" w:type="dxa"/>
            <w:vMerge/>
            <w:tcBorders>
              <w:top w:val="nil"/>
              <w:left w:val="single" w:sz="8" w:space="0" w:color="auto"/>
              <w:bottom w:val="single" w:sz="8" w:space="0" w:color="000000"/>
              <w:right w:val="single" w:sz="8" w:space="0" w:color="auto"/>
            </w:tcBorders>
            <w:vAlign w:val="center"/>
            <w:hideMark/>
          </w:tcPr>
          <w:p w14:paraId="46002DA3"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auto" w:fill="auto"/>
            <w:noWrap/>
            <w:vAlign w:val="center"/>
            <w:hideMark/>
          </w:tcPr>
          <w:p w14:paraId="0FE3B20A" w14:textId="77777777" w:rsidR="00381AA9" w:rsidRPr="00381AA9" w:rsidRDefault="00381AA9" w:rsidP="00964EE7">
            <w:pPr>
              <w:autoSpaceDE/>
              <w:autoSpaceDN/>
              <w:adjustRightInd/>
              <w:spacing w:line="240" w:lineRule="auto"/>
              <w:ind w:left="0"/>
              <w:jc w:val="left"/>
              <w:rPr>
                <w:lang w:eastAsia="en-GB"/>
              </w:rPr>
            </w:pPr>
            <w:r w:rsidRPr="00381AA9">
              <w:rPr>
                <w:lang w:eastAsia="en-GB"/>
              </w:rPr>
              <w:t>Black</w:t>
            </w:r>
          </w:p>
        </w:tc>
        <w:tc>
          <w:tcPr>
            <w:tcW w:w="2010" w:type="dxa"/>
            <w:tcBorders>
              <w:top w:val="nil"/>
              <w:left w:val="nil"/>
              <w:bottom w:val="single" w:sz="8" w:space="0" w:color="auto"/>
              <w:right w:val="single" w:sz="8" w:space="0" w:color="auto"/>
            </w:tcBorders>
            <w:shd w:val="clear" w:color="auto" w:fill="auto"/>
            <w:noWrap/>
            <w:vAlign w:val="center"/>
            <w:hideMark/>
          </w:tcPr>
          <w:p w14:paraId="2D31EBB9"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230</w:t>
            </w:r>
          </w:p>
        </w:tc>
        <w:tc>
          <w:tcPr>
            <w:tcW w:w="2010" w:type="dxa"/>
            <w:tcBorders>
              <w:top w:val="nil"/>
              <w:left w:val="nil"/>
              <w:bottom w:val="single" w:sz="8" w:space="0" w:color="auto"/>
              <w:right w:val="single" w:sz="8" w:space="0" w:color="auto"/>
            </w:tcBorders>
            <w:shd w:val="clear" w:color="auto" w:fill="auto"/>
            <w:noWrap/>
            <w:vAlign w:val="center"/>
            <w:hideMark/>
          </w:tcPr>
          <w:p w14:paraId="6F2CD39F"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10%</w:t>
            </w:r>
          </w:p>
        </w:tc>
        <w:tc>
          <w:tcPr>
            <w:tcW w:w="2010" w:type="dxa"/>
            <w:tcBorders>
              <w:top w:val="nil"/>
              <w:left w:val="nil"/>
              <w:bottom w:val="single" w:sz="8" w:space="0" w:color="auto"/>
              <w:right w:val="single" w:sz="8" w:space="0" w:color="auto"/>
            </w:tcBorders>
            <w:shd w:val="clear" w:color="000000" w:fill="DCE6F1"/>
            <w:noWrap/>
            <w:vAlign w:val="center"/>
            <w:hideMark/>
          </w:tcPr>
          <w:p w14:paraId="25BF7C8A"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8%</w:t>
            </w:r>
          </w:p>
        </w:tc>
      </w:tr>
      <w:tr w:rsidR="00381AA9" w:rsidRPr="00964EE7" w14:paraId="3FACFC41" w14:textId="77777777" w:rsidTr="00381AA9">
        <w:trPr>
          <w:trHeight w:val="315"/>
        </w:trPr>
        <w:tc>
          <w:tcPr>
            <w:tcW w:w="2010" w:type="dxa"/>
            <w:vMerge/>
            <w:tcBorders>
              <w:top w:val="nil"/>
              <w:left w:val="single" w:sz="8" w:space="0" w:color="auto"/>
              <w:bottom w:val="single" w:sz="8" w:space="0" w:color="000000"/>
              <w:right w:val="single" w:sz="8" w:space="0" w:color="auto"/>
            </w:tcBorders>
            <w:vAlign w:val="center"/>
            <w:hideMark/>
          </w:tcPr>
          <w:p w14:paraId="74042382"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auto" w:fill="auto"/>
            <w:noWrap/>
            <w:vAlign w:val="center"/>
            <w:hideMark/>
          </w:tcPr>
          <w:p w14:paraId="5DD32EAE" w14:textId="77777777" w:rsidR="00381AA9" w:rsidRPr="00381AA9" w:rsidRDefault="00381AA9" w:rsidP="00964EE7">
            <w:pPr>
              <w:autoSpaceDE/>
              <w:autoSpaceDN/>
              <w:adjustRightInd/>
              <w:spacing w:line="240" w:lineRule="auto"/>
              <w:ind w:left="0"/>
              <w:jc w:val="left"/>
              <w:rPr>
                <w:lang w:eastAsia="en-GB"/>
              </w:rPr>
            </w:pPr>
            <w:r w:rsidRPr="00381AA9">
              <w:rPr>
                <w:lang w:eastAsia="en-GB"/>
              </w:rPr>
              <w:t>Other</w:t>
            </w:r>
          </w:p>
        </w:tc>
        <w:tc>
          <w:tcPr>
            <w:tcW w:w="2010" w:type="dxa"/>
            <w:tcBorders>
              <w:top w:val="nil"/>
              <w:left w:val="nil"/>
              <w:bottom w:val="single" w:sz="8" w:space="0" w:color="auto"/>
              <w:right w:val="single" w:sz="8" w:space="0" w:color="auto"/>
            </w:tcBorders>
            <w:shd w:val="clear" w:color="auto" w:fill="auto"/>
            <w:noWrap/>
            <w:vAlign w:val="center"/>
            <w:hideMark/>
          </w:tcPr>
          <w:p w14:paraId="09B2BE2D"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95</w:t>
            </w:r>
          </w:p>
        </w:tc>
        <w:tc>
          <w:tcPr>
            <w:tcW w:w="2010" w:type="dxa"/>
            <w:tcBorders>
              <w:top w:val="nil"/>
              <w:left w:val="nil"/>
              <w:bottom w:val="single" w:sz="8" w:space="0" w:color="auto"/>
              <w:right w:val="single" w:sz="8" w:space="0" w:color="auto"/>
            </w:tcBorders>
            <w:shd w:val="clear" w:color="auto" w:fill="auto"/>
            <w:noWrap/>
            <w:vAlign w:val="center"/>
            <w:hideMark/>
          </w:tcPr>
          <w:p w14:paraId="29368C95"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4%</w:t>
            </w:r>
          </w:p>
        </w:tc>
        <w:tc>
          <w:tcPr>
            <w:tcW w:w="2010" w:type="dxa"/>
            <w:tcBorders>
              <w:top w:val="nil"/>
              <w:left w:val="nil"/>
              <w:bottom w:val="single" w:sz="8" w:space="0" w:color="auto"/>
              <w:right w:val="single" w:sz="8" w:space="0" w:color="auto"/>
            </w:tcBorders>
            <w:shd w:val="clear" w:color="000000" w:fill="DCE6F1"/>
            <w:noWrap/>
            <w:vAlign w:val="center"/>
            <w:hideMark/>
          </w:tcPr>
          <w:p w14:paraId="2CBBE781"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3%</w:t>
            </w:r>
          </w:p>
        </w:tc>
      </w:tr>
      <w:tr w:rsidR="00381AA9" w:rsidRPr="00964EE7" w14:paraId="6045CE1F" w14:textId="77777777" w:rsidTr="00381AA9">
        <w:trPr>
          <w:trHeight w:val="315"/>
        </w:trPr>
        <w:tc>
          <w:tcPr>
            <w:tcW w:w="2010" w:type="dxa"/>
            <w:vMerge/>
            <w:tcBorders>
              <w:top w:val="nil"/>
              <w:left w:val="single" w:sz="8" w:space="0" w:color="auto"/>
              <w:bottom w:val="single" w:sz="8" w:space="0" w:color="000000"/>
              <w:right w:val="single" w:sz="8" w:space="0" w:color="auto"/>
            </w:tcBorders>
            <w:vAlign w:val="center"/>
            <w:hideMark/>
          </w:tcPr>
          <w:p w14:paraId="6A5632E3"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auto" w:fill="auto"/>
            <w:noWrap/>
            <w:vAlign w:val="center"/>
            <w:hideMark/>
          </w:tcPr>
          <w:p w14:paraId="07EB102D" w14:textId="77777777" w:rsidR="00381AA9" w:rsidRPr="00381AA9" w:rsidRDefault="00381AA9" w:rsidP="00964EE7">
            <w:pPr>
              <w:autoSpaceDE/>
              <w:autoSpaceDN/>
              <w:adjustRightInd/>
              <w:spacing w:line="240" w:lineRule="auto"/>
              <w:ind w:left="0"/>
              <w:jc w:val="left"/>
              <w:rPr>
                <w:lang w:eastAsia="en-GB"/>
              </w:rPr>
            </w:pPr>
            <w:r w:rsidRPr="00381AA9">
              <w:rPr>
                <w:lang w:eastAsia="en-GB"/>
              </w:rPr>
              <w:t>Not Stated / Specified</w:t>
            </w:r>
          </w:p>
        </w:tc>
        <w:tc>
          <w:tcPr>
            <w:tcW w:w="2010" w:type="dxa"/>
            <w:tcBorders>
              <w:top w:val="nil"/>
              <w:left w:val="nil"/>
              <w:bottom w:val="single" w:sz="8" w:space="0" w:color="auto"/>
              <w:right w:val="single" w:sz="8" w:space="0" w:color="auto"/>
            </w:tcBorders>
            <w:shd w:val="clear" w:color="auto" w:fill="auto"/>
            <w:noWrap/>
            <w:vAlign w:val="center"/>
            <w:hideMark/>
          </w:tcPr>
          <w:p w14:paraId="5FD83C6D"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61</w:t>
            </w:r>
          </w:p>
        </w:tc>
        <w:tc>
          <w:tcPr>
            <w:tcW w:w="2010" w:type="dxa"/>
            <w:tcBorders>
              <w:top w:val="nil"/>
              <w:left w:val="nil"/>
              <w:bottom w:val="single" w:sz="8" w:space="0" w:color="auto"/>
              <w:right w:val="single" w:sz="8" w:space="0" w:color="auto"/>
            </w:tcBorders>
            <w:shd w:val="clear" w:color="auto" w:fill="auto"/>
            <w:noWrap/>
            <w:vAlign w:val="center"/>
            <w:hideMark/>
          </w:tcPr>
          <w:p w14:paraId="059316A4"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2%</w:t>
            </w:r>
          </w:p>
        </w:tc>
        <w:tc>
          <w:tcPr>
            <w:tcW w:w="2010" w:type="dxa"/>
            <w:tcBorders>
              <w:top w:val="nil"/>
              <w:left w:val="nil"/>
              <w:bottom w:val="single" w:sz="8" w:space="0" w:color="auto"/>
              <w:right w:val="single" w:sz="8" w:space="0" w:color="auto"/>
            </w:tcBorders>
            <w:shd w:val="clear" w:color="000000" w:fill="DCE6F1"/>
            <w:noWrap/>
            <w:vAlign w:val="center"/>
            <w:hideMark/>
          </w:tcPr>
          <w:p w14:paraId="76D83A69"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3%</w:t>
            </w:r>
          </w:p>
        </w:tc>
      </w:tr>
      <w:tr w:rsidR="00381AA9" w:rsidRPr="00964EE7" w14:paraId="7FE99E9E" w14:textId="77777777" w:rsidTr="00381AA9">
        <w:trPr>
          <w:trHeight w:val="330"/>
        </w:trPr>
        <w:tc>
          <w:tcPr>
            <w:tcW w:w="2010" w:type="dxa"/>
            <w:vMerge/>
            <w:tcBorders>
              <w:top w:val="nil"/>
              <w:left w:val="single" w:sz="8" w:space="0" w:color="auto"/>
              <w:bottom w:val="single" w:sz="8" w:space="0" w:color="000000"/>
              <w:right w:val="single" w:sz="8" w:space="0" w:color="auto"/>
            </w:tcBorders>
            <w:vAlign w:val="center"/>
            <w:hideMark/>
          </w:tcPr>
          <w:p w14:paraId="71015E64"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000000" w:fill="D9D9D9"/>
            <w:noWrap/>
            <w:vAlign w:val="center"/>
            <w:hideMark/>
          </w:tcPr>
          <w:p w14:paraId="5C8F0814" w14:textId="77777777" w:rsidR="00381AA9" w:rsidRPr="00381AA9" w:rsidRDefault="00381AA9" w:rsidP="00964EE7">
            <w:pPr>
              <w:autoSpaceDE/>
              <w:autoSpaceDN/>
              <w:adjustRightInd/>
              <w:spacing w:line="240" w:lineRule="auto"/>
              <w:ind w:left="0"/>
              <w:jc w:val="left"/>
              <w:rPr>
                <w:b/>
                <w:bCs/>
                <w:lang w:eastAsia="en-GB"/>
              </w:rPr>
            </w:pPr>
            <w:r w:rsidRPr="00381AA9">
              <w:rPr>
                <w:b/>
                <w:bCs/>
                <w:lang w:eastAsia="en-GB"/>
              </w:rPr>
              <w:t>Total</w:t>
            </w:r>
          </w:p>
        </w:tc>
        <w:tc>
          <w:tcPr>
            <w:tcW w:w="2010" w:type="dxa"/>
            <w:tcBorders>
              <w:top w:val="nil"/>
              <w:left w:val="nil"/>
              <w:bottom w:val="single" w:sz="8" w:space="0" w:color="auto"/>
              <w:right w:val="single" w:sz="8" w:space="0" w:color="auto"/>
            </w:tcBorders>
            <w:shd w:val="clear" w:color="000000" w:fill="D9D9D9"/>
            <w:noWrap/>
            <w:vAlign w:val="center"/>
            <w:hideMark/>
          </w:tcPr>
          <w:p w14:paraId="7635DAE1" w14:textId="77777777" w:rsidR="00381AA9" w:rsidRPr="00381AA9" w:rsidRDefault="00381AA9" w:rsidP="00964EE7">
            <w:pPr>
              <w:autoSpaceDE/>
              <w:autoSpaceDN/>
              <w:adjustRightInd/>
              <w:spacing w:line="240" w:lineRule="auto"/>
              <w:ind w:left="0"/>
              <w:jc w:val="center"/>
              <w:rPr>
                <w:b/>
                <w:bCs/>
                <w:lang w:eastAsia="en-GB"/>
              </w:rPr>
            </w:pPr>
            <w:r w:rsidRPr="00381AA9">
              <w:rPr>
                <w:b/>
                <w:bCs/>
                <w:lang w:eastAsia="en-GB"/>
              </w:rPr>
              <w:t>2463</w:t>
            </w:r>
          </w:p>
        </w:tc>
        <w:tc>
          <w:tcPr>
            <w:tcW w:w="2010" w:type="dxa"/>
            <w:tcBorders>
              <w:top w:val="nil"/>
              <w:left w:val="nil"/>
              <w:bottom w:val="single" w:sz="8" w:space="0" w:color="auto"/>
              <w:right w:val="single" w:sz="8" w:space="0" w:color="auto"/>
            </w:tcBorders>
            <w:shd w:val="clear" w:color="000000" w:fill="D9D9D9"/>
            <w:noWrap/>
            <w:vAlign w:val="center"/>
            <w:hideMark/>
          </w:tcPr>
          <w:p w14:paraId="0B1ACDFF" w14:textId="77777777" w:rsidR="00381AA9" w:rsidRPr="00381AA9" w:rsidRDefault="00381AA9" w:rsidP="00964EE7">
            <w:pPr>
              <w:autoSpaceDE/>
              <w:autoSpaceDN/>
              <w:adjustRightInd/>
              <w:spacing w:line="240" w:lineRule="auto"/>
              <w:ind w:left="0"/>
              <w:jc w:val="center"/>
              <w:rPr>
                <w:b/>
                <w:bCs/>
                <w:lang w:eastAsia="en-GB"/>
              </w:rPr>
            </w:pPr>
            <w:r w:rsidRPr="00381AA9">
              <w:rPr>
                <w:b/>
                <w:bCs/>
                <w:lang w:eastAsia="en-GB"/>
              </w:rPr>
              <w:t>100%</w:t>
            </w:r>
          </w:p>
        </w:tc>
        <w:tc>
          <w:tcPr>
            <w:tcW w:w="2010" w:type="dxa"/>
            <w:tcBorders>
              <w:top w:val="nil"/>
              <w:left w:val="nil"/>
              <w:bottom w:val="single" w:sz="8" w:space="0" w:color="auto"/>
              <w:right w:val="single" w:sz="8" w:space="0" w:color="auto"/>
            </w:tcBorders>
            <w:shd w:val="clear" w:color="000000" w:fill="D9D9D9"/>
            <w:noWrap/>
            <w:vAlign w:val="center"/>
            <w:hideMark/>
          </w:tcPr>
          <w:p w14:paraId="1E5D649D" w14:textId="77777777" w:rsidR="00381AA9" w:rsidRPr="00381AA9" w:rsidRDefault="00381AA9" w:rsidP="00964EE7">
            <w:pPr>
              <w:autoSpaceDE/>
              <w:autoSpaceDN/>
              <w:adjustRightInd/>
              <w:spacing w:line="240" w:lineRule="auto"/>
              <w:ind w:left="0"/>
              <w:jc w:val="left"/>
              <w:rPr>
                <w:lang w:eastAsia="en-GB"/>
              </w:rPr>
            </w:pPr>
            <w:r w:rsidRPr="00381AA9">
              <w:rPr>
                <w:lang w:eastAsia="en-GB"/>
              </w:rPr>
              <w:t> </w:t>
            </w:r>
          </w:p>
        </w:tc>
      </w:tr>
      <w:tr w:rsidR="00381AA9" w:rsidRPr="00964EE7" w14:paraId="40899B9E" w14:textId="77777777" w:rsidTr="00381AA9">
        <w:trPr>
          <w:trHeight w:val="315"/>
        </w:trPr>
        <w:tc>
          <w:tcPr>
            <w:tcW w:w="2010"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40770D75"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Band 8 and Above including VSM</w:t>
            </w:r>
          </w:p>
        </w:tc>
        <w:tc>
          <w:tcPr>
            <w:tcW w:w="2010" w:type="dxa"/>
            <w:tcBorders>
              <w:top w:val="nil"/>
              <w:left w:val="nil"/>
              <w:bottom w:val="single" w:sz="8" w:space="0" w:color="auto"/>
              <w:right w:val="single" w:sz="8" w:space="0" w:color="auto"/>
            </w:tcBorders>
            <w:shd w:val="clear" w:color="auto" w:fill="auto"/>
            <w:noWrap/>
            <w:vAlign w:val="center"/>
            <w:hideMark/>
          </w:tcPr>
          <w:p w14:paraId="324C174C" w14:textId="77777777" w:rsidR="00381AA9" w:rsidRPr="00381AA9" w:rsidRDefault="00381AA9" w:rsidP="00964EE7">
            <w:pPr>
              <w:autoSpaceDE/>
              <w:autoSpaceDN/>
              <w:adjustRightInd/>
              <w:spacing w:line="240" w:lineRule="auto"/>
              <w:ind w:left="0"/>
              <w:jc w:val="left"/>
              <w:rPr>
                <w:lang w:eastAsia="en-GB"/>
              </w:rPr>
            </w:pPr>
            <w:r w:rsidRPr="00381AA9">
              <w:rPr>
                <w:lang w:eastAsia="en-GB"/>
              </w:rPr>
              <w:t>White</w:t>
            </w:r>
          </w:p>
        </w:tc>
        <w:tc>
          <w:tcPr>
            <w:tcW w:w="2010" w:type="dxa"/>
            <w:tcBorders>
              <w:top w:val="nil"/>
              <w:left w:val="nil"/>
              <w:bottom w:val="single" w:sz="8" w:space="0" w:color="auto"/>
              <w:right w:val="single" w:sz="8" w:space="0" w:color="auto"/>
            </w:tcBorders>
            <w:shd w:val="clear" w:color="auto" w:fill="auto"/>
            <w:noWrap/>
            <w:vAlign w:val="center"/>
            <w:hideMark/>
          </w:tcPr>
          <w:p w14:paraId="2C2697A0"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251</w:t>
            </w:r>
          </w:p>
        </w:tc>
        <w:tc>
          <w:tcPr>
            <w:tcW w:w="2010" w:type="dxa"/>
            <w:tcBorders>
              <w:top w:val="nil"/>
              <w:left w:val="nil"/>
              <w:bottom w:val="single" w:sz="8" w:space="0" w:color="auto"/>
              <w:right w:val="single" w:sz="8" w:space="0" w:color="auto"/>
            </w:tcBorders>
            <w:shd w:val="clear" w:color="auto" w:fill="auto"/>
            <w:noWrap/>
            <w:vAlign w:val="center"/>
            <w:hideMark/>
          </w:tcPr>
          <w:p w14:paraId="5F93A6DF"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85%</w:t>
            </w:r>
          </w:p>
        </w:tc>
        <w:tc>
          <w:tcPr>
            <w:tcW w:w="2010" w:type="dxa"/>
            <w:tcBorders>
              <w:top w:val="nil"/>
              <w:left w:val="nil"/>
              <w:bottom w:val="single" w:sz="8" w:space="0" w:color="auto"/>
              <w:right w:val="single" w:sz="8" w:space="0" w:color="auto"/>
            </w:tcBorders>
            <w:shd w:val="clear" w:color="000000" w:fill="DCE6F1"/>
            <w:noWrap/>
            <w:vAlign w:val="center"/>
            <w:hideMark/>
          </w:tcPr>
          <w:p w14:paraId="3E75995F"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64%</w:t>
            </w:r>
          </w:p>
        </w:tc>
      </w:tr>
      <w:tr w:rsidR="00381AA9" w:rsidRPr="00964EE7" w14:paraId="1E8693CE" w14:textId="77777777" w:rsidTr="00381AA9">
        <w:trPr>
          <w:trHeight w:val="315"/>
        </w:trPr>
        <w:tc>
          <w:tcPr>
            <w:tcW w:w="2010" w:type="dxa"/>
            <w:vMerge/>
            <w:tcBorders>
              <w:top w:val="nil"/>
              <w:left w:val="single" w:sz="8" w:space="0" w:color="auto"/>
              <w:bottom w:val="single" w:sz="8" w:space="0" w:color="000000"/>
              <w:right w:val="single" w:sz="8" w:space="0" w:color="auto"/>
            </w:tcBorders>
            <w:vAlign w:val="center"/>
            <w:hideMark/>
          </w:tcPr>
          <w:p w14:paraId="7A23C886"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auto" w:fill="auto"/>
            <w:noWrap/>
            <w:vAlign w:val="center"/>
            <w:hideMark/>
          </w:tcPr>
          <w:p w14:paraId="49D0AB80" w14:textId="77777777" w:rsidR="00381AA9" w:rsidRPr="00381AA9" w:rsidRDefault="00381AA9" w:rsidP="00964EE7">
            <w:pPr>
              <w:autoSpaceDE/>
              <w:autoSpaceDN/>
              <w:adjustRightInd/>
              <w:spacing w:line="240" w:lineRule="auto"/>
              <w:ind w:left="0"/>
              <w:jc w:val="left"/>
              <w:rPr>
                <w:lang w:eastAsia="en-GB"/>
              </w:rPr>
            </w:pPr>
            <w:r w:rsidRPr="00381AA9">
              <w:rPr>
                <w:lang w:eastAsia="en-GB"/>
              </w:rPr>
              <w:t>Mixed</w:t>
            </w:r>
          </w:p>
        </w:tc>
        <w:tc>
          <w:tcPr>
            <w:tcW w:w="2010" w:type="dxa"/>
            <w:tcBorders>
              <w:top w:val="nil"/>
              <w:left w:val="nil"/>
              <w:bottom w:val="single" w:sz="8" w:space="0" w:color="auto"/>
              <w:right w:val="single" w:sz="8" w:space="0" w:color="auto"/>
            </w:tcBorders>
            <w:shd w:val="clear" w:color="auto" w:fill="auto"/>
            <w:noWrap/>
            <w:vAlign w:val="center"/>
            <w:hideMark/>
          </w:tcPr>
          <w:p w14:paraId="655019DA"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4</w:t>
            </w:r>
          </w:p>
        </w:tc>
        <w:tc>
          <w:tcPr>
            <w:tcW w:w="2010" w:type="dxa"/>
            <w:tcBorders>
              <w:top w:val="nil"/>
              <w:left w:val="nil"/>
              <w:bottom w:val="single" w:sz="8" w:space="0" w:color="auto"/>
              <w:right w:val="single" w:sz="8" w:space="0" w:color="auto"/>
            </w:tcBorders>
            <w:shd w:val="clear" w:color="auto" w:fill="auto"/>
            <w:noWrap/>
            <w:vAlign w:val="center"/>
            <w:hideMark/>
          </w:tcPr>
          <w:p w14:paraId="4CFC9D8E"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1%</w:t>
            </w:r>
          </w:p>
        </w:tc>
        <w:tc>
          <w:tcPr>
            <w:tcW w:w="2010" w:type="dxa"/>
            <w:tcBorders>
              <w:top w:val="nil"/>
              <w:left w:val="nil"/>
              <w:bottom w:val="single" w:sz="8" w:space="0" w:color="auto"/>
              <w:right w:val="single" w:sz="8" w:space="0" w:color="auto"/>
            </w:tcBorders>
            <w:shd w:val="clear" w:color="000000" w:fill="DCE6F1"/>
            <w:noWrap/>
            <w:vAlign w:val="center"/>
            <w:hideMark/>
          </w:tcPr>
          <w:p w14:paraId="123536DE"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2%</w:t>
            </w:r>
          </w:p>
        </w:tc>
      </w:tr>
      <w:tr w:rsidR="00381AA9" w:rsidRPr="00964EE7" w14:paraId="0654D67A" w14:textId="77777777" w:rsidTr="00381AA9">
        <w:trPr>
          <w:trHeight w:val="315"/>
        </w:trPr>
        <w:tc>
          <w:tcPr>
            <w:tcW w:w="2010" w:type="dxa"/>
            <w:vMerge/>
            <w:tcBorders>
              <w:top w:val="nil"/>
              <w:left w:val="single" w:sz="8" w:space="0" w:color="auto"/>
              <w:bottom w:val="single" w:sz="8" w:space="0" w:color="000000"/>
              <w:right w:val="single" w:sz="8" w:space="0" w:color="auto"/>
            </w:tcBorders>
            <w:vAlign w:val="center"/>
            <w:hideMark/>
          </w:tcPr>
          <w:p w14:paraId="2BE0FF4F"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auto" w:fill="auto"/>
            <w:noWrap/>
            <w:vAlign w:val="center"/>
            <w:hideMark/>
          </w:tcPr>
          <w:p w14:paraId="71AF3963" w14:textId="77777777" w:rsidR="00381AA9" w:rsidRPr="00381AA9" w:rsidRDefault="00381AA9" w:rsidP="00964EE7">
            <w:pPr>
              <w:autoSpaceDE/>
              <w:autoSpaceDN/>
              <w:adjustRightInd/>
              <w:spacing w:line="240" w:lineRule="auto"/>
              <w:ind w:left="0"/>
              <w:jc w:val="left"/>
              <w:rPr>
                <w:lang w:eastAsia="en-GB"/>
              </w:rPr>
            </w:pPr>
            <w:r w:rsidRPr="00381AA9">
              <w:rPr>
                <w:lang w:eastAsia="en-GB"/>
              </w:rPr>
              <w:t>Asian</w:t>
            </w:r>
          </w:p>
        </w:tc>
        <w:tc>
          <w:tcPr>
            <w:tcW w:w="2010" w:type="dxa"/>
            <w:tcBorders>
              <w:top w:val="nil"/>
              <w:left w:val="nil"/>
              <w:bottom w:val="single" w:sz="8" w:space="0" w:color="auto"/>
              <w:right w:val="single" w:sz="8" w:space="0" w:color="auto"/>
            </w:tcBorders>
            <w:shd w:val="clear" w:color="auto" w:fill="auto"/>
            <w:noWrap/>
            <w:vAlign w:val="center"/>
            <w:hideMark/>
          </w:tcPr>
          <w:p w14:paraId="6A3973F0"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25</w:t>
            </w:r>
          </w:p>
        </w:tc>
        <w:tc>
          <w:tcPr>
            <w:tcW w:w="2010" w:type="dxa"/>
            <w:tcBorders>
              <w:top w:val="nil"/>
              <w:left w:val="nil"/>
              <w:bottom w:val="single" w:sz="8" w:space="0" w:color="auto"/>
              <w:right w:val="single" w:sz="8" w:space="0" w:color="auto"/>
            </w:tcBorders>
            <w:shd w:val="clear" w:color="auto" w:fill="auto"/>
            <w:noWrap/>
            <w:vAlign w:val="center"/>
            <w:hideMark/>
          </w:tcPr>
          <w:p w14:paraId="3921AA76"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8%</w:t>
            </w:r>
          </w:p>
        </w:tc>
        <w:tc>
          <w:tcPr>
            <w:tcW w:w="2010" w:type="dxa"/>
            <w:tcBorders>
              <w:top w:val="nil"/>
              <w:left w:val="nil"/>
              <w:bottom w:val="single" w:sz="8" w:space="0" w:color="auto"/>
              <w:right w:val="single" w:sz="8" w:space="0" w:color="auto"/>
            </w:tcBorders>
            <w:shd w:val="clear" w:color="000000" w:fill="DCE6F1"/>
            <w:noWrap/>
            <w:vAlign w:val="center"/>
            <w:hideMark/>
          </w:tcPr>
          <w:p w14:paraId="5B953666"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20%</w:t>
            </w:r>
          </w:p>
        </w:tc>
      </w:tr>
      <w:tr w:rsidR="00381AA9" w:rsidRPr="00964EE7" w14:paraId="54716B4B" w14:textId="77777777" w:rsidTr="00381AA9">
        <w:trPr>
          <w:trHeight w:val="315"/>
        </w:trPr>
        <w:tc>
          <w:tcPr>
            <w:tcW w:w="2010" w:type="dxa"/>
            <w:vMerge/>
            <w:tcBorders>
              <w:top w:val="nil"/>
              <w:left w:val="single" w:sz="8" w:space="0" w:color="auto"/>
              <w:bottom w:val="single" w:sz="8" w:space="0" w:color="000000"/>
              <w:right w:val="single" w:sz="8" w:space="0" w:color="auto"/>
            </w:tcBorders>
            <w:vAlign w:val="center"/>
            <w:hideMark/>
          </w:tcPr>
          <w:p w14:paraId="7FB4BD9D"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auto" w:fill="auto"/>
            <w:noWrap/>
            <w:vAlign w:val="center"/>
            <w:hideMark/>
          </w:tcPr>
          <w:p w14:paraId="53DB322F" w14:textId="77777777" w:rsidR="00381AA9" w:rsidRPr="00381AA9" w:rsidRDefault="00381AA9" w:rsidP="00964EE7">
            <w:pPr>
              <w:autoSpaceDE/>
              <w:autoSpaceDN/>
              <w:adjustRightInd/>
              <w:spacing w:line="240" w:lineRule="auto"/>
              <w:ind w:left="0"/>
              <w:jc w:val="left"/>
              <w:rPr>
                <w:lang w:eastAsia="en-GB"/>
              </w:rPr>
            </w:pPr>
            <w:r w:rsidRPr="00381AA9">
              <w:rPr>
                <w:lang w:eastAsia="en-GB"/>
              </w:rPr>
              <w:t>Black</w:t>
            </w:r>
          </w:p>
        </w:tc>
        <w:tc>
          <w:tcPr>
            <w:tcW w:w="2010" w:type="dxa"/>
            <w:tcBorders>
              <w:top w:val="nil"/>
              <w:left w:val="nil"/>
              <w:bottom w:val="single" w:sz="8" w:space="0" w:color="auto"/>
              <w:right w:val="single" w:sz="8" w:space="0" w:color="auto"/>
            </w:tcBorders>
            <w:shd w:val="clear" w:color="auto" w:fill="auto"/>
            <w:noWrap/>
            <w:vAlign w:val="center"/>
            <w:hideMark/>
          </w:tcPr>
          <w:p w14:paraId="1B21228C"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8</w:t>
            </w:r>
          </w:p>
        </w:tc>
        <w:tc>
          <w:tcPr>
            <w:tcW w:w="2010" w:type="dxa"/>
            <w:tcBorders>
              <w:top w:val="nil"/>
              <w:left w:val="nil"/>
              <w:bottom w:val="single" w:sz="8" w:space="0" w:color="auto"/>
              <w:right w:val="single" w:sz="8" w:space="0" w:color="auto"/>
            </w:tcBorders>
            <w:shd w:val="clear" w:color="auto" w:fill="auto"/>
            <w:noWrap/>
            <w:vAlign w:val="center"/>
            <w:hideMark/>
          </w:tcPr>
          <w:p w14:paraId="613716CB"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3%</w:t>
            </w:r>
          </w:p>
        </w:tc>
        <w:tc>
          <w:tcPr>
            <w:tcW w:w="2010" w:type="dxa"/>
            <w:tcBorders>
              <w:top w:val="nil"/>
              <w:left w:val="nil"/>
              <w:bottom w:val="single" w:sz="8" w:space="0" w:color="auto"/>
              <w:right w:val="single" w:sz="8" w:space="0" w:color="auto"/>
            </w:tcBorders>
            <w:shd w:val="clear" w:color="000000" w:fill="DCE6F1"/>
            <w:noWrap/>
            <w:vAlign w:val="center"/>
            <w:hideMark/>
          </w:tcPr>
          <w:p w14:paraId="197263F5"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8%</w:t>
            </w:r>
          </w:p>
        </w:tc>
      </w:tr>
      <w:tr w:rsidR="00381AA9" w:rsidRPr="00964EE7" w14:paraId="2E9ED17E" w14:textId="77777777" w:rsidTr="00381AA9">
        <w:trPr>
          <w:trHeight w:val="315"/>
        </w:trPr>
        <w:tc>
          <w:tcPr>
            <w:tcW w:w="2010" w:type="dxa"/>
            <w:vMerge/>
            <w:tcBorders>
              <w:top w:val="nil"/>
              <w:left w:val="single" w:sz="8" w:space="0" w:color="auto"/>
              <w:bottom w:val="single" w:sz="8" w:space="0" w:color="000000"/>
              <w:right w:val="single" w:sz="8" w:space="0" w:color="auto"/>
            </w:tcBorders>
            <w:vAlign w:val="center"/>
            <w:hideMark/>
          </w:tcPr>
          <w:p w14:paraId="1E2E0C6B"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auto" w:fill="auto"/>
            <w:noWrap/>
            <w:vAlign w:val="center"/>
            <w:hideMark/>
          </w:tcPr>
          <w:p w14:paraId="679F151F" w14:textId="77777777" w:rsidR="00381AA9" w:rsidRPr="00381AA9" w:rsidRDefault="00381AA9" w:rsidP="00964EE7">
            <w:pPr>
              <w:autoSpaceDE/>
              <w:autoSpaceDN/>
              <w:adjustRightInd/>
              <w:spacing w:line="240" w:lineRule="auto"/>
              <w:ind w:left="0"/>
              <w:jc w:val="left"/>
              <w:rPr>
                <w:lang w:eastAsia="en-GB"/>
              </w:rPr>
            </w:pPr>
            <w:r w:rsidRPr="00381AA9">
              <w:rPr>
                <w:lang w:eastAsia="en-GB"/>
              </w:rPr>
              <w:t>Other</w:t>
            </w:r>
          </w:p>
        </w:tc>
        <w:tc>
          <w:tcPr>
            <w:tcW w:w="2010" w:type="dxa"/>
            <w:tcBorders>
              <w:top w:val="nil"/>
              <w:left w:val="nil"/>
              <w:bottom w:val="single" w:sz="8" w:space="0" w:color="auto"/>
              <w:right w:val="single" w:sz="8" w:space="0" w:color="auto"/>
            </w:tcBorders>
            <w:shd w:val="clear" w:color="auto" w:fill="auto"/>
            <w:noWrap/>
            <w:vAlign w:val="center"/>
            <w:hideMark/>
          </w:tcPr>
          <w:p w14:paraId="5CFA4590"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5</w:t>
            </w:r>
          </w:p>
        </w:tc>
        <w:tc>
          <w:tcPr>
            <w:tcW w:w="2010" w:type="dxa"/>
            <w:tcBorders>
              <w:top w:val="nil"/>
              <w:left w:val="nil"/>
              <w:bottom w:val="single" w:sz="8" w:space="0" w:color="auto"/>
              <w:right w:val="single" w:sz="8" w:space="0" w:color="auto"/>
            </w:tcBorders>
            <w:shd w:val="clear" w:color="auto" w:fill="auto"/>
            <w:noWrap/>
            <w:vAlign w:val="center"/>
            <w:hideMark/>
          </w:tcPr>
          <w:p w14:paraId="084B9675"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2%</w:t>
            </w:r>
          </w:p>
        </w:tc>
        <w:tc>
          <w:tcPr>
            <w:tcW w:w="2010" w:type="dxa"/>
            <w:tcBorders>
              <w:top w:val="nil"/>
              <w:left w:val="nil"/>
              <w:bottom w:val="single" w:sz="8" w:space="0" w:color="auto"/>
              <w:right w:val="single" w:sz="8" w:space="0" w:color="auto"/>
            </w:tcBorders>
            <w:shd w:val="clear" w:color="000000" w:fill="DCE6F1"/>
            <w:noWrap/>
            <w:vAlign w:val="center"/>
            <w:hideMark/>
          </w:tcPr>
          <w:p w14:paraId="56D7C49E"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3%</w:t>
            </w:r>
          </w:p>
        </w:tc>
      </w:tr>
      <w:tr w:rsidR="00381AA9" w:rsidRPr="00964EE7" w14:paraId="4D7F38F7" w14:textId="77777777" w:rsidTr="00381AA9">
        <w:trPr>
          <w:trHeight w:val="315"/>
        </w:trPr>
        <w:tc>
          <w:tcPr>
            <w:tcW w:w="2010" w:type="dxa"/>
            <w:vMerge/>
            <w:tcBorders>
              <w:top w:val="nil"/>
              <w:left w:val="single" w:sz="8" w:space="0" w:color="auto"/>
              <w:bottom w:val="single" w:sz="8" w:space="0" w:color="000000"/>
              <w:right w:val="single" w:sz="8" w:space="0" w:color="auto"/>
            </w:tcBorders>
            <w:vAlign w:val="center"/>
            <w:hideMark/>
          </w:tcPr>
          <w:p w14:paraId="1DD79E6D"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auto" w:fill="auto"/>
            <w:noWrap/>
            <w:vAlign w:val="center"/>
            <w:hideMark/>
          </w:tcPr>
          <w:p w14:paraId="73E5724B" w14:textId="77777777" w:rsidR="00381AA9" w:rsidRPr="00381AA9" w:rsidRDefault="00381AA9" w:rsidP="00964EE7">
            <w:pPr>
              <w:autoSpaceDE/>
              <w:autoSpaceDN/>
              <w:adjustRightInd/>
              <w:spacing w:line="240" w:lineRule="auto"/>
              <w:ind w:left="0"/>
              <w:jc w:val="left"/>
              <w:rPr>
                <w:lang w:eastAsia="en-GB"/>
              </w:rPr>
            </w:pPr>
            <w:r w:rsidRPr="00381AA9">
              <w:rPr>
                <w:lang w:eastAsia="en-GB"/>
              </w:rPr>
              <w:t>Not Stated / Specified</w:t>
            </w:r>
          </w:p>
        </w:tc>
        <w:tc>
          <w:tcPr>
            <w:tcW w:w="2010" w:type="dxa"/>
            <w:tcBorders>
              <w:top w:val="nil"/>
              <w:left w:val="nil"/>
              <w:bottom w:val="single" w:sz="8" w:space="0" w:color="auto"/>
              <w:right w:val="single" w:sz="8" w:space="0" w:color="auto"/>
            </w:tcBorders>
            <w:shd w:val="clear" w:color="auto" w:fill="auto"/>
            <w:noWrap/>
            <w:vAlign w:val="center"/>
            <w:hideMark/>
          </w:tcPr>
          <w:p w14:paraId="445E9803"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3</w:t>
            </w:r>
          </w:p>
        </w:tc>
        <w:tc>
          <w:tcPr>
            <w:tcW w:w="2010" w:type="dxa"/>
            <w:tcBorders>
              <w:top w:val="nil"/>
              <w:left w:val="nil"/>
              <w:bottom w:val="single" w:sz="8" w:space="0" w:color="auto"/>
              <w:right w:val="single" w:sz="8" w:space="0" w:color="auto"/>
            </w:tcBorders>
            <w:shd w:val="clear" w:color="auto" w:fill="auto"/>
            <w:noWrap/>
            <w:vAlign w:val="center"/>
            <w:hideMark/>
          </w:tcPr>
          <w:p w14:paraId="7BFA9329"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1%</w:t>
            </w:r>
          </w:p>
        </w:tc>
        <w:tc>
          <w:tcPr>
            <w:tcW w:w="2010" w:type="dxa"/>
            <w:tcBorders>
              <w:top w:val="nil"/>
              <w:left w:val="nil"/>
              <w:bottom w:val="single" w:sz="8" w:space="0" w:color="auto"/>
              <w:right w:val="single" w:sz="8" w:space="0" w:color="auto"/>
            </w:tcBorders>
            <w:shd w:val="clear" w:color="000000" w:fill="DCE6F1"/>
            <w:noWrap/>
            <w:vAlign w:val="center"/>
            <w:hideMark/>
          </w:tcPr>
          <w:p w14:paraId="56EC978F"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3%</w:t>
            </w:r>
          </w:p>
        </w:tc>
      </w:tr>
      <w:tr w:rsidR="00381AA9" w:rsidRPr="00964EE7" w14:paraId="6471BBB1" w14:textId="77777777" w:rsidTr="00381AA9">
        <w:trPr>
          <w:trHeight w:val="330"/>
        </w:trPr>
        <w:tc>
          <w:tcPr>
            <w:tcW w:w="2010" w:type="dxa"/>
            <w:vMerge/>
            <w:tcBorders>
              <w:top w:val="nil"/>
              <w:left w:val="single" w:sz="8" w:space="0" w:color="auto"/>
              <w:bottom w:val="single" w:sz="8" w:space="0" w:color="000000"/>
              <w:right w:val="single" w:sz="8" w:space="0" w:color="auto"/>
            </w:tcBorders>
            <w:vAlign w:val="center"/>
            <w:hideMark/>
          </w:tcPr>
          <w:p w14:paraId="24B94AC7"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000000" w:fill="D9D9D9"/>
            <w:noWrap/>
            <w:vAlign w:val="center"/>
            <w:hideMark/>
          </w:tcPr>
          <w:p w14:paraId="73766F1C" w14:textId="77777777" w:rsidR="00381AA9" w:rsidRPr="00381AA9" w:rsidRDefault="00381AA9" w:rsidP="00964EE7">
            <w:pPr>
              <w:autoSpaceDE/>
              <w:autoSpaceDN/>
              <w:adjustRightInd/>
              <w:spacing w:line="240" w:lineRule="auto"/>
              <w:ind w:left="0"/>
              <w:jc w:val="left"/>
              <w:rPr>
                <w:b/>
                <w:bCs/>
                <w:lang w:eastAsia="en-GB"/>
              </w:rPr>
            </w:pPr>
            <w:r w:rsidRPr="00381AA9">
              <w:rPr>
                <w:b/>
                <w:bCs/>
                <w:lang w:eastAsia="en-GB"/>
              </w:rPr>
              <w:t xml:space="preserve">Total </w:t>
            </w:r>
          </w:p>
        </w:tc>
        <w:tc>
          <w:tcPr>
            <w:tcW w:w="2010" w:type="dxa"/>
            <w:tcBorders>
              <w:top w:val="nil"/>
              <w:left w:val="nil"/>
              <w:bottom w:val="single" w:sz="8" w:space="0" w:color="auto"/>
              <w:right w:val="single" w:sz="8" w:space="0" w:color="auto"/>
            </w:tcBorders>
            <w:shd w:val="clear" w:color="000000" w:fill="D9D9D9"/>
            <w:noWrap/>
            <w:vAlign w:val="center"/>
            <w:hideMark/>
          </w:tcPr>
          <w:p w14:paraId="21917591" w14:textId="77777777" w:rsidR="00381AA9" w:rsidRPr="00381AA9" w:rsidRDefault="00381AA9" w:rsidP="00964EE7">
            <w:pPr>
              <w:autoSpaceDE/>
              <w:autoSpaceDN/>
              <w:adjustRightInd/>
              <w:spacing w:line="240" w:lineRule="auto"/>
              <w:ind w:left="0"/>
              <w:jc w:val="center"/>
              <w:rPr>
                <w:b/>
                <w:bCs/>
                <w:lang w:eastAsia="en-GB"/>
              </w:rPr>
            </w:pPr>
            <w:r w:rsidRPr="00381AA9">
              <w:rPr>
                <w:b/>
                <w:bCs/>
                <w:lang w:eastAsia="en-GB"/>
              </w:rPr>
              <w:t>296</w:t>
            </w:r>
          </w:p>
        </w:tc>
        <w:tc>
          <w:tcPr>
            <w:tcW w:w="2010" w:type="dxa"/>
            <w:tcBorders>
              <w:top w:val="nil"/>
              <w:left w:val="nil"/>
              <w:bottom w:val="single" w:sz="8" w:space="0" w:color="auto"/>
              <w:right w:val="single" w:sz="8" w:space="0" w:color="auto"/>
            </w:tcBorders>
            <w:shd w:val="clear" w:color="000000" w:fill="D9D9D9"/>
            <w:noWrap/>
            <w:vAlign w:val="center"/>
            <w:hideMark/>
          </w:tcPr>
          <w:p w14:paraId="645800D5" w14:textId="77777777" w:rsidR="00381AA9" w:rsidRPr="00381AA9" w:rsidRDefault="00381AA9" w:rsidP="00964EE7">
            <w:pPr>
              <w:autoSpaceDE/>
              <w:autoSpaceDN/>
              <w:adjustRightInd/>
              <w:spacing w:line="240" w:lineRule="auto"/>
              <w:ind w:left="0"/>
              <w:jc w:val="center"/>
              <w:rPr>
                <w:b/>
                <w:bCs/>
                <w:lang w:eastAsia="en-GB"/>
              </w:rPr>
            </w:pPr>
            <w:r w:rsidRPr="00381AA9">
              <w:rPr>
                <w:b/>
                <w:bCs/>
                <w:lang w:eastAsia="en-GB"/>
              </w:rPr>
              <w:t>100%</w:t>
            </w:r>
          </w:p>
        </w:tc>
        <w:tc>
          <w:tcPr>
            <w:tcW w:w="2010" w:type="dxa"/>
            <w:tcBorders>
              <w:top w:val="nil"/>
              <w:left w:val="nil"/>
              <w:bottom w:val="single" w:sz="8" w:space="0" w:color="auto"/>
              <w:right w:val="single" w:sz="8" w:space="0" w:color="auto"/>
            </w:tcBorders>
            <w:shd w:val="clear" w:color="000000" w:fill="D9D9D9"/>
            <w:noWrap/>
            <w:vAlign w:val="center"/>
            <w:hideMark/>
          </w:tcPr>
          <w:p w14:paraId="1F24DE52" w14:textId="77777777" w:rsidR="00381AA9" w:rsidRPr="00381AA9" w:rsidRDefault="00381AA9" w:rsidP="00964EE7">
            <w:pPr>
              <w:autoSpaceDE/>
              <w:autoSpaceDN/>
              <w:adjustRightInd/>
              <w:spacing w:line="240" w:lineRule="auto"/>
              <w:ind w:left="0"/>
              <w:jc w:val="left"/>
              <w:rPr>
                <w:lang w:eastAsia="en-GB"/>
              </w:rPr>
            </w:pPr>
            <w:r w:rsidRPr="00381AA9">
              <w:rPr>
                <w:lang w:eastAsia="en-GB"/>
              </w:rPr>
              <w:t> </w:t>
            </w:r>
          </w:p>
        </w:tc>
      </w:tr>
      <w:tr w:rsidR="00381AA9" w:rsidRPr="00964EE7" w14:paraId="11A03C72" w14:textId="77777777" w:rsidTr="00381AA9">
        <w:trPr>
          <w:trHeight w:val="315"/>
        </w:trPr>
        <w:tc>
          <w:tcPr>
            <w:tcW w:w="2010"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7A3A4F36"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Medical &amp; Dental</w:t>
            </w:r>
          </w:p>
        </w:tc>
        <w:tc>
          <w:tcPr>
            <w:tcW w:w="2010" w:type="dxa"/>
            <w:tcBorders>
              <w:top w:val="nil"/>
              <w:left w:val="nil"/>
              <w:bottom w:val="single" w:sz="8" w:space="0" w:color="auto"/>
              <w:right w:val="single" w:sz="8" w:space="0" w:color="auto"/>
            </w:tcBorders>
            <w:shd w:val="clear" w:color="auto" w:fill="auto"/>
            <w:noWrap/>
            <w:vAlign w:val="center"/>
            <w:hideMark/>
          </w:tcPr>
          <w:p w14:paraId="29FDC99F" w14:textId="77777777" w:rsidR="00381AA9" w:rsidRPr="00381AA9" w:rsidRDefault="00381AA9" w:rsidP="00964EE7">
            <w:pPr>
              <w:autoSpaceDE/>
              <w:autoSpaceDN/>
              <w:adjustRightInd/>
              <w:spacing w:line="240" w:lineRule="auto"/>
              <w:ind w:left="0"/>
              <w:jc w:val="left"/>
              <w:rPr>
                <w:lang w:eastAsia="en-GB"/>
              </w:rPr>
            </w:pPr>
            <w:r w:rsidRPr="00381AA9">
              <w:rPr>
                <w:lang w:eastAsia="en-GB"/>
              </w:rPr>
              <w:t>White</w:t>
            </w:r>
          </w:p>
        </w:tc>
        <w:tc>
          <w:tcPr>
            <w:tcW w:w="2010" w:type="dxa"/>
            <w:tcBorders>
              <w:top w:val="nil"/>
              <w:left w:val="nil"/>
              <w:bottom w:val="single" w:sz="8" w:space="0" w:color="auto"/>
              <w:right w:val="single" w:sz="8" w:space="0" w:color="auto"/>
            </w:tcBorders>
            <w:shd w:val="clear" w:color="auto" w:fill="auto"/>
            <w:noWrap/>
            <w:vAlign w:val="center"/>
            <w:hideMark/>
          </w:tcPr>
          <w:p w14:paraId="082CAE1C"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217</w:t>
            </w:r>
          </w:p>
        </w:tc>
        <w:tc>
          <w:tcPr>
            <w:tcW w:w="2010" w:type="dxa"/>
            <w:tcBorders>
              <w:top w:val="nil"/>
              <w:left w:val="nil"/>
              <w:bottom w:val="single" w:sz="8" w:space="0" w:color="auto"/>
              <w:right w:val="single" w:sz="8" w:space="0" w:color="auto"/>
            </w:tcBorders>
            <w:shd w:val="clear" w:color="auto" w:fill="auto"/>
            <w:noWrap/>
            <w:vAlign w:val="center"/>
            <w:hideMark/>
          </w:tcPr>
          <w:p w14:paraId="35201761"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29%</w:t>
            </w:r>
          </w:p>
        </w:tc>
        <w:tc>
          <w:tcPr>
            <w:tcW w:w="2010" w:type="dxa"/>
            <w:tcBorders>
              <w:top w:val="nil"/>
              <w:left w:val="nil"/>
              <w:bottom w:val="single" w:sz="8" w:space="0" w:color="auto"/>
              <w:right w:val="single" w:sz="8" w:space="0" w:color="auto"/>
            </w:tcBorders>
            <w:shd w:val="clear" w:color="000000" w:fill="DCE6F1"/>
            <w:noWrap/>
            <w:vAlign w:val="center"/>
            <w:hideMark/>
          </w:tcPr>
          <w:p w14:paraId="2B2DA85A"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64%</w:t>
            </w:r>
          </w:p>
        </w:tc>
      </w:tr>
      <w:tr w:rsidR="00381AA9" w:rsidRPr="00964EE7" w14:paraId="38970D59" w14:textId="77777777" w:rsidTr="00381AA9">
        <w:trPr>
          <w:trHeight w:val="315"/>
        </w:trPr>
        <w:tc>
          <w:tcPr>
            <w:tcW w:w="2010" w:type="dxa"/>
            <w:vMerge/>
            <w:tcBorders>
              <w:top w:val="nil"/>
              <w:left w:val="single" w:sz="8" w:space="0" w:color="auto"/>
              <w:bottom w:val="single" w:sz="8" w:space="0" w:color="000000"/>
              <w:right w:val="single" w:sz="8" w:space="0" w:color="auto"/>
            </w:tcBorders>
            <w:vAlign w:val="center"/>
            <w:hideMark/>
          </w:tcPr>
          <w:p w14:paraId="4B3B9A49"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auto" w:fill="auto"/>
            <w:noWrap/>
            <w:vAlign w:val="center"/>
            <w:hideMark/>
          </w:tcPr>
          <w:p w14:paraId="489AB730" w14:textId="77777777" w:rsidR="00381AA9" w:rsidRPr="00381AA9" w:rsidRDefault="00381AA9" w:rsidP="00964EE7">
            <w:pPr>
              <w:autoSpaceDE/>
              <w:autoSpaceDN/>
              <w:adjustRightInd/>
              <w:spacing w:line="240" w:lineRule="auto"/>
              <w:ind w:left="0"/>
              <w:jc w:val="left"/>
              <w:rPr>
                <w:lang w:eastAsia="en-GB"/>
              </w:rPr>
            </w:pPr>
            <w:r w:rsidRPr="00381AA9">
              <w:rPr>
                <w:lang w:eastAsia="en-GB"/>
              </w:rPr>
              <w:t>Mixed</w:t>
            </w:r>
          </w:p>
        </w:tc>
        <w:tc>
          <w:tcPr>
            <w:tcW w:w="2010" w:type="dxa"/>
            <w:tcBorders>
              <w:top w:val="nil"/>
              <w:left w:val="nil"/>
              <w:bottom w:val="single" w:sz="8" w:space="0" w:color="auto"/>
              <w:right w:val="single" w:sz="8" w:space="0" w:color="auto"/>
            </w:tcBorders>
            <w:shd w:val="clear" w:color="auto" w:fill="auto"/>
            <w:noWrap/>
            <w:vAlign w:val="center"/>
            <w:hideMark/>
          </w:tcPr>
          <w:p w14:paraId="72729004"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36</w:t>
            </w:r>
          </w:p>
        </w:tc>
        <w:tc>
          <w:tcPr>
            <w:tcW w:w="2010" w:type="dxa"/>
            <w:tcBorders>
              <w:top w:val="nil"/>
              <w:left w:val="nil"/>
              <w:bottom w:val="single" w:sz="8" w:space="0" w:color="auto"/>
              <w:right w:val="single" w:sz="8" w:space="0" w:color="auto"/>
            </w:tcBorders>
            <w:shd w:val="clear" w:color="auto" w:fill="auto"/>
            <w:noWrap/>
            <w:vAlign w:val="center"/>
            <w:hideMark/>
          </w:tcPr>
          <w:p w14:paraId="300BD2A7"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5%</w:t>
            </w:r>
          </w:p>
        </w:tc>
        <w:tc>
          <w:tcPr>
            <w:tcW w:w="2010" w:type="dxa"/>
            <w:tcBorders>
              <w:top w:val="nil"/>
              <w:left w:val="nil"/>
              <w:bottom w:val="single" w:sz="8" w:space="0" w:color="auto"/>
              <w:right w:val="single" w:sz="8" w:space="0" w:color="auto"/>
            </w:tcBorders>
            <w:shd w:val="clear" w:color="000000" w:fill="DCE6F1"/>
            <w:noWrap/>
            <w:vAlign w:val="center"/>
            <w:hideMark/>
          </w:tcPr>
          <w:p w14:paraId="509D2B68"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2%</w:t>
            </w:r>
          </w:p>
        </w:tc>
      </w:tr>
      <w:tr w:rsidR="00381AA9" w:rsidRPr="00964EE7" w14:paraId="7CF54D09" w14:textId="77777777" w:rsidTr="00381AA9">
        <w:trPr>
          <w:trHeight w:val="315"/>
        </w:trPr>
        <w:tc>
          <w:tcPr>
            <w:tcW w:w="2010" w:type="dxa"/>
            <w:vMerge/>
            <w:tcBorders>
              <w:top w:val="nil"/>
              <w:left w:val="single" w:sz="8" w:space="0" w:color="auto"/>
              <w:bottom w:val="single" w:sz="8" w:space="0" w:color="000000"/>
              <w:right w:val="single" w:sz="8" w:space="0" w:color="auto"/>
            </w:tcBorders>
            <w:vAlign w:val="center"/>
            <w:hideMark/>
          </w:tcPr>
          <w:p w14:paraId="15E7DDA3"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auto" w:fill="auto"/>
            <w:noWrap/>
            <w:vAlign w:val="center"/>
            <w:hideMark/>
          </w:tcPr>
          <w:p w14:paraId="7B2E6292" w14:textId="77777777" w:rsidR="00381AA9" w:rsidRPr="00381AA9" w:rsidRDefault="00381AA9" w:rsidP="00964EE7">
            <w:pPr>
              <w:autoSpaceDE/>
              <w:autoSpaceDN/>
              <w:adjustRightInd/>
              <w:spacing w:line="240" w:lineRule="auto"/>
              <w:ind w:left="0"/>
              <w:jc w:val="left"/>
              <w:rPr>
                <w:lang w:eastAsia="en-GB"/>
              </w:rPr>
            </w:pPr>
            <w:r w:rsidRPr="00381AA9">
              <w:rPr>
                <w:lang w:eastAsia="en-GB"/>
              </w:rPr>
              <w:t>Asian</w:t>
            </w:r>
          </w:p>
        </w:tc>
        <w:tc>
          <w:tcPr>
            <w:tcW w:w="2010" w:type="dxa"/>
            <w:tcBorders>
              <w:top w:val="nil"/>
              <w:left w:val="nil"/>
              <w:bottom w:val="single" w:sz="8" w:space="0" w:color="auto"/>
              <w:right w:val="single" w:sz="8" w:space="0" w:color="auto"/>
            </w:tcBorders>
            <w:shd w:val="clear" w:color="auto" w:fill="auto"/>
            <w:noWrap/>
            <w:vAlign w:val="center"/>
            <w:hideMark/>
          </w:tcPr>
          <w:p w14:paraId="3D886942"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358</w:t>
            </w:r>
          </w:p>
        </w:tc>
        <w:tc>
          <w:tcPr>
            <w:tcW w:w="2010" w:type="dxa"/>
            <w:tcBorders>
              <w:top w:val="nil"/>
              <w:left w:val="nil"/>
              <w:bottom w:val="single" w:sz="8" w:space="0" w:color="auto"/>
              <w:right w:val="single" w:sz="8" w:space="0" w:color="auto"/>
            </w:tcBorders>
            <w:shd w:val="clear" w:color="auto" w:fill="auto"/>
            <w:noWrap/>
            <w:vAlign w:val="center"/>
            <w:hideMark/>
          </w:tcPr>
          <w:p w14:paraId="353AEA4F"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48%</w:t>
            </w:r>
          </w:p>
        </w:tc>
        <w:tc>
          <w:tcPr>
            <w:tcW w:w="2010" w:type="dxa"/>
            <w:tcBorders>
              <w:top w:val="nil"/>
              <w:left w:val="nil"/>
              <w:bottom w:val="single" w:sz="8" w:space="0" w:color="auto"/>
              <w:right w:val="single" w:sz="8" w:space="0" w:color="auto"/>
            </w:tcBorders>
            <w:shd w:val="clear" w:color="000000" w:fill="DCE6F1"/>
            <w:noWrap/>
            <w:vAlign w:val="center"/>
            <w:hideMark/>
          </w:tcPr>
          <w:p w14:paraId="303BB0AB"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20%</w:t>
            </w:r>
          </w:p>
        </w:tc>
      </w:tr>
      <w:tr w:rsidR="00381AA9" w:rsidRPr="00964EE7" w14:paraId="456685A6" w14:textId="77777777" w:rsidTr="00381AA9">
        <w:trPr>
          <w:trHeight w:val="315"/>
        </w:trPr>
        <w:tc>
          <w:tcPr>
            <w:tcW w:w="2010" w:type="dxa"/>
            <w:vMerge/>
            <w:tcBorders>
              <w:top w:val="nil"/>
              <w:left w:val="single" w:sz="8" w:space="0" w:color="auto"/>
              <w:bottom w:val="single" w:sz="8" w:space="0" w:color="000000"/>
              <w:right w:val="single" w:sz="8" w:space="0" w:color="auto"/>
            </w:tcBorders>
            <w:vAlign w:val="center"/>
            <w:hideMark/>
          </w:tcPr>
          <w:p w14:paraId="699945F5"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auto" w:fill="auto"/>
            <w:noWrap/>
            <w:vAlign w:val="center"/>
            <w:hideMark/>
          </w:tcPr>
          <w:p w14:paraId="381DB33A" w14:textId="77777777" w:rsidR="00381AA9" w:rsidRPr="00381AA9" w:rsidRDefault="00381AA9" w:rsidP="00964EE7">
            <w:pPr>
              <w:autoSpaceDE/>
              <w:autoSpaceDN/>
              <w:adjustRightInd/>
              <w:spacing w:line="240" w:lineRule="auto"/>
              <w:ind w:left="0"/>
              <w:jc w:val="left"/>
              <w:rPr>
                <w:lang w:eastAsia="en-GB"/>
              </w:rPr>
            </w:pPr>
            <w:r w:rsidRPr="00381AA9">
              <w:rPr>
                <w:lang w:eastAsia="en-GB"/>
              </w:rPr>
              <w:t>Black</w:t>
            </w:r>
          </w:p>
        </w:tc>
        <w:tc>
          <w:tcPr>
            <w:tcW w:w="2010" w:type="dxa"/>
            <w:tcBorders>
              <w:top w:val="nil"/>
              <w:left w:val="nil"/>
              <w:bottom w:val="single" w:sz="8" w:space="0" w:color="auto"/>
              <w:right w:val="single" w:sz="8" w:space="0" w:color="auto"/>
            </w:tcBorders>
            <w:shd w:val="clear" w:color="auto" w:fill="auto"/>
            <w:noWrap/>
            <w:vAlign w:val="center"/>
            <w:hideMark/>
          </w:tcPr>
          <w:p w14:paraId="66718F23"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58</w:t>
            </w:r>
          </w:p>
        </w:tc>
        <w:tc>
          <w:tcPr>
            <w:tcW w:w="2010" w:type="dxa"/>
            <w:tcBorders>
              <w:top w:val="nil"/>
              <w:left w:val="nil"/>
              <w:bottom w:val="single" w:sz="8" w:space="0" w:color="auto"/>
              <w:right w:val="single" w:sz="8" w:space="0" w:color="auto"/>
            </w:tcBorders>
            <w:shd w:val="clear" w:color="auto" w:fill="auto"/>
            <w:noWrap/>
            <w:vAlign w:val="center"/>
            <w:hideMark/>
          </w:tcPr>
          <w:p w14:paraId="2D8D0E1A"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8%</w:t>
            </w:r>
          </w:p>
        </w:tc>
        <w:tc>
          <w:tcPr>
            <w:tcW w:w="2010" w:type="dxa"/>
            <w:tcBorders>
              <w:top w:val="nil"/>
              <w:left w:val="nil"/>
              <w:bottom w:val="single" w:sz="8" w:space="0" w:color="auto"/>
              <w:right w:val="single" w:sz="8" w:space="0" w:color="auto"/>
            </w:tcBorders>
            <w:shd w:val="clear" w:color="000000" w:fill="DCE6F1"/>
            <w:noWrap/>
            <w:vAlign w:val="center"/>
            <w:hideMark/>
          </w:tcPr>
          <w:p w14:paraId="1762D3DD"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8%</w:t>
            </w:r>
          </w:p>
        </w:tc>
      </w:tr>
      <w:tr w:rsidR="00381AA9" w:rsidRPr="00964EE7" w14:paraId="08335DDC" w14:textId="77777777" w:rsidTr="00381AA9">
        <w:trPr>
          <w:trHeight w:val="315"/>
        </w:trPr>
        <w:tc>
          <w:tcPr>
            <w:tcW w:w="2010" w:type="dxa"/>
            <w:vMerge/>
            <w:tcBorders>
              <w:top w:val="nil"/>
              <w:left w:val="single" w:sz="8" w:space="0" w:color="auto"/>
              <w:bottom w:val="single" w:sz="8" w:space="0" w:color="000000"/>
              <w:right w:val="single" w:sz="8" w:space="0" w:color="auto"/>
            </w:tcBorders>
            <w:vAlign w:val="center"/>
            <w:hideMark/>
          </w:tcPr>
          <w:p w14:paraId="09220C45"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auto" w:fill="auto"/>
            <w:noWrap/>
            <w:vAlign w:val="center"/>
            <w:hideMark/>
          </w:tcPr>
          <w:p w14:paraId="7A3D7A2C" w14:textId="77777777" w:rsidR="00381AA9" w:rsidRPr="00381AA9" w:rsidRDefault="00381AA9" w:rsidP="00964EE7">
            <w:pPr>
              <w:autoSpaceDE/>
              <w:autoSpaceDN/>
              <w:adjustRightInd/>
              <w:spacing w:line="240" w:lineRule="auto"/>
              <w:ind w:left="0"/>
              <w:jc w:val="left"/>
              <w:rPr>
                <w:lang w:eastAsia="en-GB"/>
              </w:rPr>
            </w:pPr>
            <w:r w:rsidRPr="00381AA9">
              <w:rPr>
                <w:lang w:eastAsia="en-GB"/>
              </w:rPr>
              <w:t>Other</w:t>
            </w:r>
          </w:p>
        </w:tc>
        <w:tc>
          <w:tcPr>
            <w:tcW w:w="2010" w:type="dxa"/>
            <w:tcBorders>
              <w:top w:val="nil"/>
              <w:left w:val="nil"/>
              <w:bottom w:val="single" w:sz="8" w:space="0" w:color="auto"/>
              <w:right w:val="single" w:sz="8" w:space="0" w:color="auto"/>
            </w:tcBorders>
            <w:shd w:val="clear" w:color="auto" w:fill="auto"/>
            <w:noWrap/>
            <w:vAlign w:val="center"/>
            <w:hideMark/>
          </w:tcPr>
          <w:p w14:paraId="2384D249"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46</w:t>
            </w:r>
          </w:p>
        </w:tc>
        <w:tc>
          <w:tcPr>
            <w:tcW w:w="2010" w:type="dxa"/>
            <w:tcBorders>
              <w:top w:val="nil"/>
              <w:left w:val="nil"/>
              <w:bottom w:val="single" w:sz="8" w:space="0" w:color="auto"/>
              <w:right w:val="single" w:sz="8" w:space="0" w:color="auto"/>
            </w:tcBorders>
            <w:shd w:val="clear" w:color="auto" w:fill="auto"/>
            <w:noWrap/>
            <w:vAlign w:val="center"/>
            <w:hideMark/>
          </w:tcPr>
          <w:p w14:paraId="39840E5D"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6%</w:t>
            </w:r>
          </w:p>
        </w:tc>
        <w:tc>
          <w:tcPr>
            <w:tcW w:w="2010" w:type="dxa"/>
            <w:tcBorders>
              <w:top w:val="nil"/>
              <w:left w:val="nil"/>
              <w:bottom w:val="single" w:sz="8" w:space="0" w:color="auto"/>
              <w:right w:val="single" w:sz="8" w:space="0" w:color="auto"/>
            </w:tcBorders>
            <w:shd w:val="clear" w:color="000000" w:fill="DCE6F1"/>
            <w:noWrap/>
            <w:vAlign w:val="center"/>
            <w:hideMark/>
          </w:tcPr>
          <w:p w14:paraId="1A27E971"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3%</w:t>
            </w:r>
          </w:p>
        </w:tc>
      </w:tr>
      <w:tr w:rsidR="00381AA9" w:rsidRPr="00964EE7" w14:paraId="27F69E9C" w14:textId="77777777" w:rsidTr="00381AA9">
        <w:trPr>
          <w:trHeight w:val="315"/>
        </w:trPr>
        <w:tc>
          <w:tcPr>
            <w:tcW w:w="2010" w:type="dxa"/>
            <w:vMerge/>
            <w:tcBorders>
              <w:top w:val="nil"/>
              <w:left w:val="single" w:sz="8" w:space="0" w:color="auto"/>
              <w:bottom w:val="single" w:sz="8" w:space="0" w:color="000000"/>
              <w:right w:val="single" w:sz="8" w:space="0" w:color="auto"/>
            </w:tcBorders>
            <w:vAlign w:val="center"/>
            <w:hideMark/>
          </w:tcPr>
          <w:p w14:paraId="35A4712D"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auto" w:fill="auto"/>
            <w:noWrap/>
            <w:vAlign w:val="center"/>
            <w:hideMark/>
          </w:tcPr>
          <w:p w14:paraId="0096A44B" w14:textId="77777777" w:rsidR="00381AA9" w:rsidRPr="00381AA9" w:rsidRDefault="00381AA9" w:rsidP="00964EE7">
            <w:pPr>
              <w:autoSpaceDE/>
              <w:autoSpaceDN/>
              <w:adjustRightInd/>
              <w:spacing w:line="240" w:lineRule="auto"/>
              <w:ind w:left="0"/>
              <w:jc w:val="left"/>
              <w:rPr>
                <w:lang w:eastAsia="en-GB"/>
              </w:rPr>
            </w:pPr>
            <w:r w:rsidRPr="00381AA9">
              <w:rPr>
                <w:lang w:eastAsia="en-GB"/>
              </w:rPr>
              <w:t>Not Stated / Specified</w:t>
            </w:r>
          </w:p>
        </w:tc>
        <w:tc>
          <w:tcPr>
            <w:tcW w:w="2010" w:type="dxa"/>
            <w:tcBorders>
              <w:top w:val="nil"/>
              <w:left w:val="nil"/>
              <w:bottom w:val="single" w:sz="8" w:space="0" w:color="auto"/>
              <w:right w:val="single" w:sz="8" w:space="0" w:color="auto"/>
            </w:tcBorders>
            <w:shd w:val="clear" w:color="auto" w:fill="auto"/>
            <w:noWrap/>
            <w:vAlign w:val="center"/>
            <w:hideMark/>
          </w:tcPr>
          <w:p w14:paraId="2E2975AA"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29</w:t>
            </w:r>
          </w:p>
        </w:tc>
        <w:tc>
          <w:tcPr>
            <w:tcW w:w="2010" w:type="dxa"/>
            <w:tcBorders>
              <w:top w:val="nil"/>
              <w:left w:val="nil"/>
              <w:bottom w:val="single" w:sz="8" w:space="0" w:color="auto"/>
              <w:right w:val="single" w:sz="8" w:space="0" w:color="auto"/>
            </w:tcBorders>
            <w:shd w:val="clear" w:color="auto" w:fill="auto"/>
            <w:noWrap/>
            <w:vAlign w:val="center"/>
            <w:hideMark/>
          </w:tcPr>
          <w:p w14:paraId="0793B8E1"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4%</w:t>
            </w:r>
          </w:p>
        </w:tc>
        <w:tc>
          <w:tcPr>
            <w:tcW w:w="2010" w:type="dxa"/>
            <w:tcBorders>
              <w:top w:val="nil"/>
              <w:left w:val="nil"/>
              <w:bottom w:val="single" w:sz="8" w:space="0" w:color="auto"/>
              <w:right w:val="single" w:sz="8" w:space="0" w:color="auto"/>
            </w:tcBorders>
            <w:shd w:val="clear" w:color="000000" w:fill="DCE6F1"/>
            <w:noWrap/>
            <w:vAlign w:val="center"/>
            <w:hideMark/>
          </w:tcPr>
          <w:p w14:paraId="49283E9B" w14:textId="77777777" w:rsidR="00381AA9" w:rsidRPr="00381AA9" w:rsidRDefault="00381AA9" w:rsidP="00964EE7">
            <w:pPr>
              <w:autoSpaceDE/>
              <w:autoSpaceDN/>
              <w:adjustRightInd/>
              <w:spacing w:line="240" w:lineRule="auto"/>
              <w:ind w:left="0"/>
              <w:jc w:val="center"/>
              <w:rPr>
                <w:lang w:eastAsia="en-GB"/>
              </w:rPr>
            </w:pPr>
            <w:r w:rsidRPr="00381AA9">
              <w:rPr>
                <w:lang w:eastAsia="en-GB"/>
              </w:rPr>
              <w:t>3%</w:t>
            </w:r>
          </w:p>
        </w:tc>
      </w:tr>
      <w:tr w:rsidR="00381AA9" w:rsidRPr="00964EE7" w14:paraId="0D6AC09A" w14:textId="77777777" w:rsidTr="00381AA9">
        <w:trPr>
          <w:trHeight w:val="330"/>
        </w:trPr>
        <w:tc>
          <w:tcPr>
            <w:tcW w:w="2010" w:type="dxa"/>
            <w:vMerge/>
            <w:tcBorders>
              <w:top w:val="nil"/>
              <w:left w:val="single" w:sz="8" w:space="0" w:color="auto"/>
              <w:bottom w:val="single" w:sz="8" w:space="0" w:color="000000"/>
              <w:right w:val="single" w:sz="8" w:space="0" w:color="auto"/>
            </w:tcBorders>
            <w:vAlign w:val="center"/>
            <w:hideMark/>
          </w:tcPr>
          <w:p w14:paraId="3B2F7DD2" w14:textId="77777777" w:rsidR="00381AA9" w:rsidRPr="00381AA9" w:rsidRDefault="00381AA9" w:rsidP="00964EE7">
            <w:pPr>
              <w:autoSpaceDE/>
              <w:autoSpaceDN/>
              <w:adjustRightInd/>
              <w:spacing w:line="240" w:lineRule="auto"/>
              <w:ind w:left="0"/>
              <w:jc w:val="left"/>
              <w:rPr>
                <w:lang w:eastAsia="en-GB"/>
              </w:rPr>
            </w:pPr>
          </w:p>
        </w:tc>
        <w:tc>
          <w:tcPr>
            <w:tcW w:w="2010" w:type="dxa"/>
            <w:tcBorders>
              <w:top w:val="nil"/>
              <w:left w:val="nil"/>
              <w:bottom w:val="single" w:sz="8" w:space="0" w:color="auto"/>
              <w:right w:val="single" w:sz="8" w:space="0" w:color="auto"/>
            </w:tcBorders>
            <w:shd w:val="clear" w:color="000000" w:fill="D9D9D9"/>
            <w:noWrap/>
            <w:vAlign w:val="center"/>
            <w:hideMark/>
          </w:tcPr>
          <w:p w14:paraId="27FAAF24" w14:textId="77777777" w:rsidR="00381AA9" w:rsidRPr="00381AA9" w:rsidRDefault="00381AA9" w:rsidP="00964EE7">
            <w:pPr>
              <w:autoSpaceDE/>
              <w:autoSpaceDN/>
              <w:adjustRightInd/>
              <w:spacing w:line="240" w:lineRule="auto"/>
              <w:ind w:left="0"/>
              <w:jc w:val="left"/>
              <w:rPr>
                <w:b/>
                <w:bCs/>
                <w:lang w:eastAsia="en-GB"/>
              </w:rPr>
            </w:pPr>
            <w:r w:rsidRPr="00381AA9">
              <w:rPr>
                <w:b/>
                <w:bCs/>
                <w:lang w:eastAsia="en-GB"/>
              </w:rPr>
              <w:t>Total</w:t>
            </w:r>
          </w:p>
        </w:tc>
        <w:tc>
          <w:tcPr>
            <w:tcW w:w="2010" w:type="dxa"/>
            <w:tcBorders>
              <w:top w:val="nil"/>
              <w:left w:val="nil"/>
              <w:bottom w:val="single" w:sz="8" w:space="0" w:color="auto"/>
              <w:right w:val="single" w:sz="8" w:space="0" w:color="auto"/>
            </w:tcBorders>
            <w:shd w:val="clear" w:color="000000" w:fill="D9D9D9"/>
            <w:noWrap/>
            <w:vAlign w:val="center"/>
            <w:hideMark/>
          </w:tcPr>
          <w:p w14:paraId="571DC75A" w14:textId="77777777" w:rsidR="00381AA9" w:rsidRPr="00381AA9" w:rsidRDefault="00381AA9" w:rsidP="00964EE7">
            <w:pPr>
              <w:autoSpaceDE/>
              <w:autoSpaceDN/>
              <w:adjustRightInd/>
              <w:spacing w:line="240" w:lineRule="auto"/>
              <w:ind w:left="0"/>
              <w:jc w:val="center"/>
              <w:rPr>
                <w:b/>
                <w:bCs/>
                <w:lang w:eastAsia="en-GB"/>
              </w:rPr>
            </w:pPr>
            <w:r w:rsidRPr="00381AA9">
              <w:rPr>
                <w:b/>
                <w:bCs/>
                <w:lang w:eastAsia="en-GB"/>
              </w:rPr>
              <w:t>744</w:t>
            </w:r>
          </w:p>
        </w:tc>
        <w:tc>
          <w:tcPr>
            <w:tcW w:w="2010" w:type="dxa"/>
            <w:tcBorders>
              <w:top w:val="nil"/>
              <w:left w:val="nil"/>
              <w:bottom w:val="single" w:sz="8" w:space="0" w:color="auto"/>
              <w:right w:val="single" w:sz="8" w:space="0" w:color="auto"/>
            </w:tcBorders>
            <w:shd w:val="clear" w:color="000000" w:fill="D9D9D9"/>
            <w:noWrap/>
            <w:vAlign w:val="center"/>
            <w:hideMark/>
          </w:tcPr>
          <w:p w14:paraId="2C75A848" w14:textId="77777777" w:rsidR="00381AA9" w:rsidRPr="00381AA9" w:rsidRDefault="00381AA9" w:rsidP="00964EE7">
            <w:pPr>
              <w:autoSpaceDE/>
              <w:autoSpaceDN/>
              <w:adjustRightInd/>
              <w:spacing w:line="240" w:lineRule="auto"/>
              <w:ind w:left="0"/>
              <w:jc w:val="center"/>
              <w:rPr>
                <w:b/>
                <w:bCs/>
                <w:lang w:eastAsia="en-GB"/>
              </w:rPr>
            </w:pPr>
            <w:r w:rsidRPr="00381AA9">
              <w:rPr>
                <w:b/>
                <w:bCs/>
                <w:lang w:eastAsia="en-GB"/>
              </w:rPr>
              <w:t>100%</w:t>
            </w:r>
          </w:p>
        </w:tc>
        <w:tc>
          <w:tcPr>
            <w:tcW w:w="2010" w:type="dxa"/>
            <w:tcBorders>
              <w:top w:val="nil"/>
              <w:left w:val="nil"/>
              <w:bottom w:val="single" w:sz="8" w:space="0" w:color="auto"/>
              <w:right w:val="single" w:sz="8" w:space="0" w:color="auto"/>
            </w:tcBorders>
            <w:shd w:val="clear" w:color="000000" w:fill="D9D9D9"/>
            <w:noWrap/>
            <w:vAlign w:val="center"/>
            <w:hideMark/>
          </w:tcPr>
          <w:p w14:paraId="38C58ACE" w14:textId="77777777" w:rsidR="00381AA9" w:rsidRPr="00381AA9" w:rsidRDefault="00381AA9" w:rsidP="00964EE7">
            <w:pPr>
              <w:autoSpaceDE/>
              <w:autoSpaceDN/>
              <w:adjustRightInd/>
              <w:spacing w:line="240" w:lineRule="auto"/>
              <w:ind w:left="0"/>
              <w:jc w:val="left"/>
              <w:rPr>
                <w:lang w:eastAsia="en-GB"/>
              </w:rPr>
            </w:pPr>
            <w:r w:rsidRPr="00381AA9">
              <w:rPr>
                <w:lang w:eastAsia="en-GB"/>
              </w:rPr>
              <w:t> </w:t>
            </w:r>
          </w:p>
        </w:tc>
      </w:tr>
    </w:tbl>
    <w:p w14:paraId="7D3DF156" w14:textId="77777777" w:rsidR="00381AA9" w:rsidRPr="00964EE7" w:rsidRDefault="00381AA9" w:rsidP="00964EE7">
      <w:pPr>
        <w:spacing w:line="240" w:lineRule="auto"/>
        <w:ind w:left="-142"/>
        <w:rPr>
          <w:b/>
          <w:color w:val="FF0000"/>
        </w:rPr>
      </w:pPr>
    </w:p>
    <w:p w14:paraId="1BCCD3B7" w14:textId="77777777" w:rsidR="00F41787" w:rsidRDefault="00F41787" w:rsidP="00E77A1E">
      <w:pPr>
        <w:spacing w:line="240" w:lineRule="auto"/>
        <w:ind w:left="-142"/>
        <w:rPr>
          <w:b/>
        </w:rPr>
      </w:pPr>
    </w:p>
    <w:p w14:paraId="68C0569A" w14:textId="77777777" w:rsidR="00F41787" w:rsidRDefault="00F41787" w:rsidP="00E77A1E">
      <w:pPr>
        <w:spacing w:line="240" w:lineRule="auto"/>
        <w:ind w:left="-142"/>
        <w:rPr>
          <w:b/>
        </w:rPr>
      </w:pPr>
    </w:p>
    <w:p w14:paraId="36E738AC" w14:textId="77777777" w:rsidR="00F41787" w:rsidRDefault="00F41787" w:rsidP="00E77A1E">
      <w:pPr>
        <w:spacing w:line="240" w:lineRule="auto"/>
        <w:ind w:left="-142"/>
        <w:rPr>
          <w:b/>
        </w:rPr>
      </w:pPr>
    </w:p>
    <w:p w14:paraId="4B00E29E" w14:textId="77777777" w:rsidR="00F41787" w:rsidRDefault="00F41787" w:rsidP="00E77A1E">
      <w:pPr>
        <w:spacing w:line="240" w:lineRule="auto"/>
        <w:ind w:left="-142"/>
        <w:rPr>
          <w:b/>
        </w:rPr>
      </w:pPr>
    </w:p>
    <w:p w14:paraId="0D9F9F70" w14:textId="77777777" w:rsidR="00F41787" w:rsidRDefault="00F41787" w:rsidP="00E77A1E">
      <w:pPr>
        <w:spacing w:line="240" w:lineRule="auto"/>
        <w:ind w:left="-142"/>
        <w:rPr>
          <w:b/>
        </w:rPr>
      </w:pPr>
    </w:p>
    <w:p w14:paraId="00300836" w14:textId="77777777" w:rsidR="00F41787" w:rsidRDefault="00F41787" w:rsidP="00E77A1E">
      <w:pPr>
        <w:spacing w:line="240" w:lineRule="auto"/>
        <w:ind w:left="-142"/>
        <w:rPr>
          <w:b/>
        </w:rPr>
      </w:pPr>
    </w:p>
    <w:p w14:paraId="1A953A73" w14:textId="77777777" w:rsidR="00F41787" w:rsidRDefault="00F41787" w:rsidP="00E77A1E">
      <w:pPr>
        <w:spacing w:line="240" w:lineRule="auto"/>
        <w:ind w:left="-142"/>
        <w:rPr>
          <w:b/>
        </w:rPr>
      </w:pPr>
    </w:p>
    <w:p w14:paraId="66F5B860" w14:textId="4DB7ADD9" w:rsidR="00E77A1E" w:rsidRPr="00964EE7" w:rsidRDefault="00E77A1E" w:rsidP="00E77A1E">
      <w:pPr>
        <w:spacing w:line="240" w:lineRule="auto"/>
        <w:ind w:left="-142"/>
        <w:rPr>
          <w:b/>
        </w:rPr>
      </w:pPr>
      <w:r>
        <w:rPr>
          <w:b/>
        </w:rPr>
        <w:lastRenderedPageBreak/>
        <w:t xml:space="preserve">Ethnicity </w:t>
      </w:r>
      <w:r w:rsidRPr="00964EE7">
        <w:rPr>
          <w:b/>
        </w:rPr>
        <w:t>by New Starters</w:t>
      </w:r>
      <w:r>
        <w:rPr>
          <w:b/>
        </w:rPr>
        <w:t xml:space="preserve"> and Leavers </w:t>
      </w:r>
    </w:p>
    <w:p w14:paraId="7BAF30E2" w14:textId="77777777" w:rsidR="00E77A1E" w:rsidRPr="00964EE7" w:rsidRDefault="00E77A1E" w:rsidP="00E77A1E">
      <w:pPr>
        <w:spacing w:line="240" w:lineRule="auto"/>
        <w:ind w:left="-142"/>
        <w:rPr>
          <w:color w:val="FF0000"/>
          <w:highlight w:val="yellow"/>
        </w:rPr>
      </w:pPr>
    </w:p>
    <w:p w14:paraId="0AF35188" w14:textId="77777777" w:rsidR="00E77A1E" w:rsidRPr="00964EE7" w:rsidRDefault="00E77A1E" w:rsidP="00E77A1E">
      <w:pPr>
        <w:spacing w:line="240" w:lineRule="auto"/>
        <w:ind w:left="-142"/>
      </w:pPr>
      <w:r w:rsidRPr="00964EE7">
        <w:t>Between 1 April 2022 and 31 March 2023 there were 1220 new starters</w:t>
      </w:r>
      <w:r>
        <w:t xml:space="preserve"> and 625 leavers</w:t>
      </w:r>
      <w:r w:rsidRPr="00964EE7">
        <w:t xml:space="preserve"> at the Trust.</w:t>
      </w:r>
    </w:p>
    <w:p w14:paraId="5DEA9908" w14:textId="77777777" w:rsidR="006114EB" w:rsidRPr="00964EE7" w:rsidRDefault="006114EB" w:rsidP="00964EE7">
      <w:pPr>
        <w:spacing w:line="240" w:lineRule="auto"/>
        <w:ind w:left="-142"/>
        <w:rPr>
          <w:color w:val="FF0000"/>
        </w:rPr>
      </w:pPr>
    </w:p>
    <w:p w14:paraId="60BEB67A" w14:textId="206733D4" w:rsidR="006114EB" w:rsidRPr="00964EE7" w:rsidRDefault="002E2B82" w:rsidP="00E77A1E">
      <w:pPr>
        <w:spacing w:line="240" w:lineRule="auto"/>
        <w:ind w:left="-142" w:right="-875"/>
        <w:jc w:val="center"/>
        <w:rPr>
          <w:color w:val="FF0000"/>
          <w:highlight w:val="yellow"/>
        </w:rPr>
      </w:pPr>
      <w:r w:rsidRPr="00964EE7">
        <w:rPr>
          <w:noProof/>
        </w:rPr>
        <w:drawing>
          <wp:inline distT="0" distB="0" distL="0" distR="0" wp14:anchorId="4B14660B" wp14:editId="6DB71070">
            <wp:extent cx="2876550" cy="2352675"/>
            <wp:effectExtent l="0" t="0" r="0" b="9525"/>
            <wp:docPr id="34" name="Chart 34">
              <a:extLst xmlns:a="http://schemas.openxmlformats.org/drawingml/2006/main">
                <a:ext uri="{FF2B5EF4-FFF2-40B4-BE49-F238E27FC236}">
                  <a16:creationId xmlns:a16="http://schemas.microsoft.com/office/drawing/2014/main" id="{EF94047B-CDF5-F7AD-CEB0-F47737D23A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00FC2588" w:rsidRPr="00964EE7">
        <w:rPr>
          <w:noProof/>
        </w:rPr>
        <w:drawing>
          <wp:inline distT="0" distB="0" distL="0" distR="0" wp14:anchorId="0E76285C" wp14:editId="6B346DB0">
            <wp:extent cx="2857500" cy="2352675"/>
            <wp:effectExtent l="0" t="0" r="0" b="9525"/>
            <wp:docPr id="50" name="Chart 50">
              <a:extLst xmlns:a="http://schemas.openxmlformats.org/drawingml/2006/main">
                <a:ext uri="{FF2B5EF4-FFF2-40B4-BE49-F238E27FC236}">
                  <a16:creationId xmlns:a16="http://schemas.microsoft.com/office/drawing/2014/main" id="{4BB1D202-6912-2087-A904-1FE61AF8CF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3E4AFE6" w14:textId="69EFFCC1" w:rsidR="006114EB" w:rsidRDefault="006114EB" w:rsidP="00964EE7">
      <w:pPr>
        <w:spacing w:line="240" w:lineRule="auto"/>
        <w:ind w:left="-142" w:right="567"/>
        <w:jc w:val="center"/>
        <w:rPr>
          <w:color w:val="FF0000"/>
          <w:highlight w:val="yellow"/>
        </w:rPr>
      </w:pPr>
    </w:p>
    <w:p w14:paraId="36C0740C" w14:textId="77777777" w:rsidR="00F41787" w:rsidRPr="00964EE7" w:rsidRDefault="00F41787" w:rsidP="00964EE7">
      <w:pPr>
        <w:spacing w:line="240" w:lineRule="auto"/>
        <w:ind w:left="-142" w:right="567"/>
        <w:jc w:val="center"/>
        <w:rPr>
          <w:color w:val="FF0000"/>
          <w:highlight w:val="yellow"/>
        </w:rPr>
      </w:pPr>
    </w:p>
    <w:p w14:paraId="173CDF60" w14:textId="77777777" w:rsidR="006114EB" w:rsidRPr="00964EE7" w:rsidRDefault="006114EB" w:rsidP="00964EE7">
      <w:pPr>
        <w:spacing w:line="240" w:lineRule="auto"/>
        <w:ind w:left="-142" w:right="567"/>
        <w:rPr>
          <w:color w:val="FF0000"/>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322"/>
      </w:tblGrid>
      <w:tr w:rsidR="00CD644E" w:rsidRPr="00964EE7" w14:paraId="7682A3E7" w14:textId="77777777" w:rsidTr="00964EE7">
        <w:trPr>
          <w:trHeight w:val="461"/>
        </w:trPr>
        <w:tc>
          <w:tcPr>
            <w:tcW w:w="9322" w:type="dxa"/>
            <w:shd w:val="clear" w:color="auto" w:fill="DBE5F1" w:themeFill="accent1" w:themeFillTint="33"/>
            <w:vAlign w:val="center"/>
          </w:tcPr>
          <w:p w14:paraId="32D6D3A8" w14:textId="77777777" w:rsidR="000825B2" w:rsidRPr="00964EE7" w:rsidRDefault="000825B2" w:rsidP="00964EE7">
            <w:pPr>
              <w:spacing w:line="240" w:lineRule="auto"/>
              <w:ind w:left="0"/>
              <w:jc w:val="left"/>
              <w:rPr>
                <w:b/>
              </w:rPr>
            </w:pPr>
            <w:r w:rsidRPr="00964EE7">
              <w:rPr>
                <w:b/>
              </w:rPr>
              <w:t>Marital Status</w:t>
            </w:r>
          </w:p>
        </w:tc>
      </w:tr>
    </w:tbl>
    <w:p w14:paraId="0CD6C6E3" w14:textId="77777777" w:rsidR="000825B2" w:rsidRPr="00964EE7" w:rsidRDefault="000825B2" w:rsidP="00964EE7">
      <w:pPr>
        <w:spacing w:line="240" w:lineRule="auto"/>
        <w:ind w:left="-142"/>
        <w:rPr>
          <w:b/>
        </w:rPr>
      </w:pPr>
    </w:p>
    <w:p w14:paraId="050F8093" w14:textId="0F138A0C" w:rsidR="000825B2" w:rsidRPr="00964EE7" w:rsidRDefault="000825B2" w:rsidP="00964EE7">
      <w:pPr>
        <w:spacing w:line="240" w:lineRule="auto"/>
        <w:ind w:left="-142"/>
      </w:pPr>
      <w:r w:rsidRPr="00964EE7">
        <w:t>The overall marital status profile for the Trust is shown in the</w:t>
      </w:r>
      <w:r w:rsidR="00CD644E" w:rsidRPr="00964EE7">
        <w:t xml:space="preserve"> chart b</w:t>
      </w:r>
      <w:r w:rsidRPr="00964EE7">
        <w:t>elow:</w:t>
      </w:r>
    </w:p>
    <w:p w14:paraId="3EC43E1A" w14:textId="77777777" w:rsidR="000825B2" w:rsidRPr="00964EE7" w:rsidRDefault="000825B2" w:rsidP="00964EE7">
      <w:pPr>
        <w:spacing w:line="240" w:lineRule="auto"/>
        <w:ind w:left="-142"/>
        <w:rPr>
          <w:color w:val="FF0000"/>
        </w:rPr>
      </w:pPr>
    </w:p>
    <w:p w14:paraId="23DA28FF" w14:textId="60454AE3" w:rsidR="000825B2" w:rsidRPr="00964EE7" w:rsidRDefault="00CD644E" w:rsidP="00C8269D">
      <w:pPr>
        <w:spacing w:line="240" w:lineRule="auto"/>
        <w:ind w:left="-142"/>
        <w:jc w:val="center"/>
        <w:rPr>
          <w:b/>
          <w:color w:val="FF0000"/>
          <w:highlight w:val="yellow"/>
        </w:rPr>
      </w:pPr>
      <w:r w:rsidRPr="00964EE7">
        <w:rPr>
          <w:noProof/>
        </w:rPr>
        <w:drawing>
          <wp:inline distT="0" distB="0" distL="0" distR="0" wp14:anchorId="5D56D62E" wp14:editId="67639C3E">
            <wp:extent cx="4476750" cy="2638425"/>
            <wp:effectExtent l="0" t="0" r="0" b="9525"/>
            <wp:docPr id="52" name="Chart 52">
              <a:extLst xmlns:a="http://schemas.openxmlformats.org/drawingml/2006/main">
                <a:ext uri="{FF2B5EF4-FFF2-40B4-BE49-F238E27FC236}">
                  <a16:creationId xmlns:a16="http://schemas.microsoft.com/office/drawing/2014/main" id="{D4521FBD-CC7C-C2EF-3205-968609443D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3638D8A" w14:textId="77777777" w:rsidR="000825B2" w:rsidRPr="00964EE7" w:rsidRDefault="000825B2" w:rsidP="00964EE7">
      <w:pPr>
        <w:spacing w:line="240" w:lineRule="auto"/>
        <w:ind w:left="-142"/>
        <w:rPr>
          <w:b/>
          <w:color w:val="FF0000"/>
          <w:highlight w:val="yellow"/>
        </w:rPr>
      </w:pPr>
    </w:p>
    <w:p w14:paraId="37883DB4" w14:textId="77777777" w:rsidR="00F41787" w:rsidRDefault="00F41787" w:rsidP="00964EE7">
      <w:pPr>
        <w:spacing w:line="240" w:lineRule="auto"/>
        <w:ind w:left="-142"/>
        <w:rPr>
          <w:b/>
        </w:rPr>
      </w:pPr>
    </w:p>
    <w:p w14:paraId="14AF2BCC" w14:textId="77777777" w:rsidR="00F41787" w:rsidRDefault="00F41787" w:rsidP="00964EE7">
      <w:pPr>
        <w:spacing w:line="240" w:lineRule="auto"/>
        <w:ind w:left="-142"/>
        <w:rPr>
          <w:b/>
        </w:rPr>
      </w:pPr>
    </w:p>
    <w:p w14:paraId="0CD6DADB" w14:textId="77777777" w:rsidR="00F41787" w:rsidRDefault="00F41787" w:rsidP="00964EE7">
      <w:pPr>
        <w:spacing w:line="240" w:lineRule="auto"/>
        <w:ind w:left="-142"/>
        <w:rPr>
          <w:b/>
        </w:rPr>
      </w:pPr>
    </w:p>
    <w:p w14:paraId="184D1B1C" w14:textId="77777777" w:rsidR="00F41787" w:rsidRDefault="00F41787" w:rsidP="00964EE7">
      <w:pPr>
        <w:spacing w:line="240" w:lineRule="auto"/>
        <w:ind w:left="-142"/>
        <w:rPr>
          <w:b/>
        </w:rPr>
      </w:pPr>
    </w:p>
    <w:p w14:paraId="19E3D8DA" w14:textId="77777777" w:rsidR="00F41787" w:rsidRDefault="00F41787" w:rsidP="00964EE7">
      <w:pPr>
        <w:spacing w:line="240" w:lineRule="auto"/>
        <w:ind w:left="-142"/>
        <w:rPr>
          <w:b/>
        </w:rPr>
      </w:pPr>
    </w:p>
    <w:p w14:paraId="6C4DCF7C" w14:textId="77777777" w:rsidR="00F41787" w:rsidRDefault="00F41787" w:rsidP="00964EE7">
      <w:pPr>
        <w:spacing w:line="240" w:lineRule="auto"/>
        <w:ind w:left="-142"/>
        <w:rPr>
          <w:b/>
        </w:rPr>
      </w:pPr>
    </w:p>
    <w:p w14:paraId="10D77997" w14:textId="77777777" w:rsidR="00F41787" w:rsidRDefault="00F41787" w:rsidP="00964EE7">
      <w:pPr>
        <w:spacing w:line="240" w:lineRule="auto"/>
        <w:ind w:left="-142"/>
        <w:rPr>
          <w:b/>
        </w:rPr>
      </w:pPr>
    </w:p>
    <w:p w14:paraId="4AFB35A2" w14:textId="77777777" w:rsidR="00F41787" w:rsidRDefault="00F41787" w:rsidP="00964EE7">
      <w:pPr>
        <w:spacing w:line="240" w:lineRule="auto"/>
        <w:ind w:left="-142"/>
        <w:rPr>
          <w:b/>
        </w:rPr>
      </w:pPr>
    </w:p>
    <w:p w14:paraId="29FC759C" w14:textId="35605074" w:rsidR="000825B2" w:rsidRPr="00964EE7" w:rsidRDefault="000825B2" w:rsidP="00964EE7">
      <w:pPr>
        <w:spacing w:line="240" w:lineRule="auto"/>
        <w:ind w:left="-142"/>
        <w:rPr>
          <w:b/>
        </w:rPr>
      </w:pPr>
      <w:r w:rsidRPr="00964EE7">
        <w:rPr>
          <w:b/>
        </w:rPr>
        <w:lastRenderedPageBreak/>
        <w:t>Marital Status by Pay Band</w:t>
      </w:r>
    </w:p>
    <w:p w14:paraId="53CC64D0" w14:textId="63445FB2" w:rsidR="00C1337B" w:rsidRPr="00964EE7" w:rsidRDefault="00C1337B" w:rsidP="00964EE7">
      <w:pPr>
        <w:spacing w:line="240" w:lineRule="auto"/>
        <w:ind w:left="-142"/>
        <w:rPr>
          <w:b/>
          <w:color w:val="FF0000"/>
        </w:rPr>
      </w:pPr>
    </w:p>
    <w:tbl>
      <w:tblPr>
        <w:tblW w:w="9771" w:type="dxa"/>
        <w:tblLayout w:type="fixed"/>
        <w:tblLook w:val="04A0" w:firstRow="1" w:lastRow="0" w:firstColumn="1" w:lastColumn="0" w:noHBand="0" w:noVBand="1"/>
      </w:tblPr>
      <w:tblGrid>
        <w:gridCol w:w="2442"/>
        <w:gridCol w:w="2443"/>
        <w:gridCol w:w="2443"/>
        <w:gridCol w:w="2443"/>
      </w:tblGrid>
      <w:tr w:rsidR="00C1337B" w:rsidRPr="00964EE7" w14:paraId="45939957" w14:textId="77777777" w:rsidTr="00C1337B">
        <w:trPr>
          <w:trHeight w:val="315"/>
        </w:trPr>
        <w:tc>
          <w:tcPr>
            <w:tcW w:w="2442"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14:paraId="4413C49E" w14:textId="77777777" w:rsidR="00C1337B" w:rsidRPr="00C1337B" w:rsidRDefault="00C1337B" w:rsidP="00964EE7">
            <w:pPr>
              <w:autoSpaceDE/>
              <w:autoSpaceDN/>
              <w:adjustRightInd/>
              <w:spacing w:line="240" w:lineRule="auto"/>
              <w:ind w:left="0"/>
              <w:jc w:val="center"/>
              <w:rPr>
                <w:b/>
                <w:bCs/>
                <w:lang w:eastAsia="en-GB"/>
              </w:rPr>
            </w:pPr>
            <w:r w:rsidRPr="00C1337B">
              <w:rPr>
                <w:b/>
                <w:bCs/>
                <w:lang w:eastAsia="en-GB"/>
              </w:rPr>
              <w:t>Band</w:t>
            </w:r>
          </w:p>
        </w:tc>
        <w:tc>
          <w:tcPr>
            <w:tcW w:w="2443" w:type="dxa"/>
            <w:tcBorders>
              <w:top w:val="single" w:sz="8" w:space="0" w:color="auto"/>
              <w:left w:val="nil"/>
              <w:bottom w:val="single" w:sz="8" w:space="0" w:color="auto"/>
              <w:right w:val="single" w:sz="8" w:space="0" w:color="auto"/>
            </w:tcBorders>
            <w:shd w:val="clear" w:color="000000" w:fill="DCE6F1"/>
            <w:noWrap/>
            <w:vAlign w:val="center"/>
            <w:hideMark/>
          </w:tcPr>
          <w:p w14:paraId="456AAD9A" w14:textId="77777777" w:rsidR="00C1337B" w:rsidRPr="00C1337B" w:rsidRDefault="00C1337B" w:rsidP="00964EE7">
            <w:pPr>
              <w:autoSpaceDE/>
              <w:autoSpaceDN/>
              <w:adjustRightInd/>
              <w:spacing w:line="240" w:lineRule="auto"/>
              <w:ind w:left="0"/>
              <w:jc w:val="center"/>
              <w:rPr>
                <w:b/>
                <w:bCs/>
                <w:lang w:eastAsia="en-GB"/>
              </w:rPr>
            </w:pPr>
            <w:r w:rsidRPr="00C1337B">
              <w:rPr>
                <w:b/>
                <w:bCs/>
                <w:lang w:eastAsia="en-GB"/>
              </w:rPr>
              <w:t>Marital Status</w:t>
            </w:r>
          </w:p>
        </w:tc>
        <w:tc>
          <w:tcPr>
            <w:tcW w:w="2443" w:type="dxa"/>
            <w:tcBorders>
              <w:top w:val="single" w:sz="8" w:space="0" w:color="auto"/>
              <w:left w:val="nil"/>
              <w:bottom w:val="single" w:sz="8" w:space="0" w:color="auto"/>
              <w:right w:val="single" w:sz="8" w:space="0" w:color="auto"/>
            </w:tcBorders>
            <w:shd w:val="clear" w:color="000000" w:fill="DCE6F1"/>
            <w:noWrap/>
            <w:vAlign w:val="center"/>
            <w:hideMark/>
          </w:tcPr>
          <w:p w14:paraId="205150AC" w14:textId="77777777" w:rsidR="00C1337B" w:rsidRPr="00C1337B" w:rsidRDefault="00C1337B" w:rsidP="00964EE7">
            <w:pPr>
              <w:autoSpaceDE/>
              <w:autoSpaceDN/>
              <w:adjustRightInd/>
              <w:spacing w:line="240" w:lineRule="auto"/>
              <w:ind w:left="0"/>
              <w:jc w:val="center"/>
              <w:rPr>
                <w:b/>
                <w:bCs/>
                <w:lang w:eastAsia="en-GB"/>
              </w:rPr>
            </w:pPr>
            <w:r w:rsidRPr="00C1337B">
              <w:rPr>
                <w:b/>
                <w:bCs/>
                <w:lang w:eastAsia="en-GB"/>
              </w:rPr>
              <w:t>%</w:t>
            </w:r>
          </w:p>
        </w:tc>
        <w:tc>
          <w:tcPr>
            <w:tcW w:w="2443" w:type="dxa"/>
            <w:tcBorders>
              <w:top w:val="single" w:sz="8" w:space="0" w:color="auto"/>
              <w:left w:val="nil"/>
              <w:bottom w:val="single" w:sz="8" w:space="0" w:color="auto"/>
              <w:right w:val="single" w:sz="8" w:space="0" w:color="auto"/>
            </w:tcBorders>
            <w:shd w:val="clear" w:color="000000" w:fill="DCE6F1"/>
            <w:noWrap/>
            <w:vAlign w:val="center"/>
            <w:hideMark/>
          </w:tcPr>
          <w:p w14:paraId="6A9086E3" w14:textId="77777777" w:rsidR="00C1337B" w:rsidRPr="00C1337B" w:rsidRDefault="00C1337B" w:rsidP="00964EE7">
            <w:pPr>
              <w:autoSpaceDE/>
              <w:autoSpaceDN/>
              <w:adjustRightInd/>
              <w:spacing w:line="240" w:lineRule="auto"/>
              <w:ind w:left="0"/>
              <w:jc w:val="center"/>
              <w:rPr>
                <w:b/>
                <w:bCs/>
                <w:lang w:eastAsia="en-GB"/>
              </w:rPr>
            </w:pPr>
            <w:r w:rsidRPr="00C1337B">
              <w:rPr>
                <w:b/>
                <w:bCs/>
                <w:lang w:eastAsia="en-GB"/>
              </w:rPr>
              <w:t>All Colleagues %</w:t>
            </w:r>
          </w:p>
        </w:tc>
      </w:tr>
      <w:tr w:rsidR="00C1337B" w:rsidRPr="00964EE7" w14:paraId="0DDBCDBF" w14:textId="77777777" w:rsidTr="00C1337B">
        <w:trPr>
          <w:trHeight w:val="315"/>
        </w:trPr>
        <w:tc>
          <w:tcPr>
            <w:tcW w:w="2442"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4A6E8781"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Bands 4 and Below</w:t>
            </w:r>
          </w:p>
        </w:tc>
        <w:tc>
          <w:tcPr>
            <w:tcW w:w="2443" w:type="dxa"/>
            <w:tcBorders>
              <w:top w:val="nil"/>
              <w:left w:val="nil"/>
              <w:bottom w:val="single" w:sz="8" w:space="0" w:color="auto"/>
              <w:right w:val="single" w:sz="8" w:space="0" w:color="auto"/>
            </w:tcBorders>
            <w:shd w:val="clear" w:color="auto" w:fill="auto"/>
            <w:noWrap/>
            <w:vAlign w:val="center"/>
            <w:hideMark/>
          </w:tcPr>
          <w:p w14:paraId="0D514518" w14:textId="77777777" w:rsidR="00C1337B" w:rsidRPr="00C1337B" w:rsidRDefault="00C1337B" w:rsidP="00964EE7">
            <w:pPr>
              <w:autoSpaceDE/>
              <w:autoSpaceDN/>
              <w:adjustRightInd/>
              <w:spacing w:line="240" w:lineRule="auto"/>
              <w:ind w:left="0"/>
              <w:jc w:val="left"/>
              <w:rPr>
                <w:lang w:eastAsia="en-GB"/>
              </w:rPr>
            </w:pPr>
            <w:r w:rsidRPr="00C1337B">
              <w:rPr>
                <w:lang w:eastAsia="en-GB"/>
              </w:rPr>
              <w:t>Civil Partnership</w:t>
            </w:r>
          </w:p>
        </w:tc>
        <w:tc>
          <w:tcPr>
            <w:tcW w:w="2443" w:type="dxa"/>
            <w:tcBorders>
              <w:top w:val="nil"/>
              <w:left w:val="nil"/>
              <w:bottom w:val="single" w:sz="8" w:space="0" w:color="auto"/>
              <w:right w:val="single" w:sz="8" w:space="0" w:color="auto"/>
            </w:tcBorders>
            <w:shd w:val="clear" w:color="000000" w:fill="DCE6F1"/>
            <w:noWrap/>
            <w:vAlign w:val="center"/>
            <w:hideMark/>
          </w:tcPr>
          <w:p w14:paraId="4D4F9E95"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2%</w:t>
            </w:r>
          </w:p>
        </w:tc>
        <w:tc>
          <w:tcPr>
            <w:tcW w:w="2443" w:type="dxa"/>
            <w:tcBorders>
              <w:top w:val="nil"/>
              <w:left w:val="nil"/>
              <w:bottom w:val="single" w:sz="8" w:space="0" w:color="auto"/>
              <w:right w:val="single" w:sz="8" w:space="0" w:color="auto"/>
            </w:tcBorders>
            <w:shd w:val="clear" w:color="000000" w:fill="DCE6F1"/>
            <w:noWrap/>
            <w:vAlign w:val="center"/>
            <w:hideMark/>
          </w:tcPr>
          <w:p w14:paraId="02839AF1"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r>
      <w:tr w:rsidR="00C1337B" w:rsidRPr="00964EE7" w14:paraId="2EDB604D"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4470C2B9"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34EB15BD" w14:textId="77777777" w:rsidR="00C1337B" w:rsidRPr="00C1337B" w:rsidRDefault="00C1337B" w:rsidP="00964EE7">
            <w:pPr>
              <w:autoSpaceDE/>
              <w:autoSpaceDN/>
              <w:adjustRightInd/>
              <w:spacing w:line="240" w:lineRule="auto"/>
              <w:ind w:left="0"/>
              <w:jc w:val="left"/>
              <w:rPr>
                <w:lang w:eastAsia="en-GB"/>
              </w:rPr>
            </w:pPr>
            <w:r w:rsidRPr="00C1337B">
              <w:rPr>
                <w:lang w:eastAsia="en-GB"/>
              </w:rPr>
              <w:t>Divorced</w:t>
            </w:r>
          </w:p>
        </w:tc>
        <w:tc>
          <w:tcPr>
            <w:tcW w:w="2443" w:type="dxa"/>
            <w:tcBorders>
              <w:top w:val="nil"/>
              <w:left w:val="nil"/>
              <w:bottom w:val="single" w:sz="8" w:space="0" w:color="auto"/>
              <w:right w:val="single" w:sz="8" w:space="0" w:color="auto"/>
            </w:tcBorders>
            <w:shd w:val="clear" w:color="000000" w:fill="DCE6F1"/>
            <w:noWrap/>
            <w:vAlign w:val="center"/>
            <w:hideMark/>
          </w:tcPr>
          <w:p w14:paraId="5ADFA29C"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8%</w:t>
            </w:r>
          </w:p>
        </w:tc>
        <w:tc>
          <w:tcPr>
            <w:tcW w:w="2443" w:type="dxa"/>
            <w:tcBorders>
              <w:top w:val="nil"/>
              <w:left w:val="nil"/>
              <w:bottom w:val="single" w:sz="8" w:space="0" w:color="auto"/>
              <w:right w:val="single" w:sz="8" w:space="0" w:color="auto"/>
            </w:tcBorders>
            <w:shd w:val="clear" w:color="000000" w:fill="DCE6F1"/>
            <w:noWrap/>
            <w:vAlign w:val="center"/>
            <w:hideMark/>
          </w:tcPr>
          <w:p w14:paraId="506E345B"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6%</w:t>
            </w:r>
          </w:p>
        </w:tc>
      </w:tr>
      <w:tr w:rsidR="00C1337B" w:rsidRPr="00964EE7" w14:paraId="44D25D79"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310A2A43"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6E042055" w14:textId="77777777" w:rsidR="00C1337B" w:rsidRPr="00C1337B" w:rsidRDefault="00C1337B" w:rsidP="00964EE7">
            <w:pPr>
              <w:autoSpaceDE/>
              <w:autoSpaceDN/>
              <w:adjustRightInd/>
              <w:spacing w:line="240" w:lineRule="auto"/>
              <w:ind w:left="0"/>
              <w:jc w:val="left"/>
              <w:rPr>
                <w:lang w:eastAsia="en-GB"/>
              </w:rPr>
            </w:pPr>
            <w:r w:rsidRPr="00C1337B">
              <w:rPr>
                <w:lang w:eastAsia="en-GB"/>
              </w:rPr>
              <w:t>Legally Separated</w:t>
            </w:r>
          </w:p>
        </w:tc>
        <w:tc>
          <w:tcPr>
            <w:tcW w:w="2443" w:type="dxa"/>
            <w:tcBorders>
              <w:top w:val="nil"/>
              <w:left w:val="nil"/>
              <w:bottom w:val="single" w:sz="8" w:space="0" w:color="auto"/>
              <w:right w:val="single" w:sz="8" w:space="0" w:color="auto"/>
            </w:tcBorders>
            <w:shd w:val="clear" w:color="000000" w:fill="DCE6F1"/>
            <w:noWrap/>
            <w:vAlign w:val="center"/>
            <w:hideMark/>
          </w:tcPr>
          <w:p w14:paraId="10243986"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c>
          <w:tcPr>
            <w:tcW w:w="2443" w:type="dxa"/>
            <w:tcBorders>
              <w:top w:val="nil"/>
              <w:left w:val="nil"/>
              <w:bottom w:val="single" w:sz="8" w:space="0" w:color="auto"/>
              <w:right w:val="single" w:sz="8" w:space="0" w:color="auto"/>
            </w:tcBorders>
            <w:shd w:val="clear" w:color="000000" w:fill="DCE6F1"/>
            <w:noWrap/>
            <w:vAlign w:val="center"/>
            <w:hideMark/>
          </w:tcPr>
          <w:p w14:paraId="58BF7AAE"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r>
      <w:tr w:rsidR="00C1337B" w:rsidRPr="00964EE7" w14:paraId="083F7F3A"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5558B2E3"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46D396B1" w14:textId="77777777" w:rsidR="00C1337B" w:rsidRPr="00C1337B" w:rsidRDefault="00C1337B" w:rsidP="00964EE7">
            <w:pPr>
              <w:autoSpaceDE/>
              <w:autoSpaceDN/>
              <w:adjustRightInd/>
              <w:spacing w:line="240" w:lineRule="auto"/>
              <w:ind w:left="0"/>
              <w:jc w:val="left"/>
              <w:rPr>
                <w:lang w:eastAsia="en-GB"/>
              </w:rPr>
            </w:pPr>
            <w:r w:rsidRPr="00C1337B">
              <w:rPr>
                <w:lang w:eastAsia="en-GB"/>
              </w:rPr>
              <w:t>Married</w:t>
            </w:r>
          </w:p>
        </w:tc>
        <w:tc>
          <w:tcPr>
            <w:tcW w:w="2443" w:type="dxa"/>
            <w:tcBorders>
              <w:top w:val="nil"/>
              <w:left w:val="nil"/>
              <w:bottom w:val="single" w:sz="8" w:space="0" w:color="auto"/>
              <w:right w:val="single" w:sz="8" w:space="0" w:color="auto"/>
            </w:tcBorders>
            <w:shd w:val="clear" w:color="000000" w:fill="DCE6F1"/>
            <w:noWrap/>
            <w:vAlign w:val="center"/>
            <w:hideMark/>
          </w:tcPr>
          <w:p w14:paraId="0A8D9320"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46%</w:t>
            </w:r>
          </w:p>
        </w:tc>
        <w:tc>
          <w:tcPr>
            <w:tcW w:w="2443" w:type="dxa"/>
            <w:tcBorders>
              <w:top w:val="nil"/>
              <w:left w:val="nil"/>
              <w:bottom w:val="single" w:sz="8" w:space="0" w:color="auto"/>
              <w:right w:val="single" w:sz="8" w:space="0" w:color="auto"/>
            </w:tcBorders>
            <w:shd w:val="clear" w:color="000000" w:fill="DCE6F1"/>
            <w:noWrap/>
            <w:vAlign w:val="center"/>
            <w:hideMark/>
          </w:tcPr>
          <w:p w14:paraId="7451FC0D"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52%</w:t>
            </w:r>
          </w:p>
        </w:tc>
      </w:tr>
      <w:tr w:rsidR="00C1337B" w:rsidRPr="00964EE7" w14:paraId="130140EB"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07009B55"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3D53B564" w14:textId="77777777" w:rsidR="00C1337B" w:rsidRPr="00C1337B" w:rsidRDefault="00C1337B" w:rsidP="00964EE7">
            <w:pPr>
              <w:autoSpaceDE/>
              <w:autoSpaceDN/>
              <w:adjustRightInd/>
              <w:spacing w:line="240" w:lineRule="auto"/>
              <w:ind w:left="0"/>
              <w:jc w:val="left"/>
              <w:rPr>
                <w:lang w:eastAsia="en-GB"/>
              </w:rPr>
            </w:pPr>
            <w:r w:rsidRPr="00C1337B">
              <w:rPr>
                <w:lang w:eastAsia="en-GB"/>
              </w:rPr>
              <w:t>Single</w:t>
            </w:r>
          </w:p>
        </w:tc>
        <w:tc>
          <w:tcPr>
            <w:tcW w:w="2443" w:type="dxa"/>
            <w:tcBorders>
              <w:top w:val="nil"/>
              <w:left w:val="nil"/>
              <w:bottom w:val="single" w:sz="8" w:space="0" w:color="auto"/>
              <w:right w:val="single" w:sz="8" w:space="0" w:color="auto"/>
            </w:tcBorders>
            <w:shd w:val="clear" w:color="000000" w:fill="DCE6F1"/>
            <w:noWrap/>
            <w:vAlign w:val="center"/>
            <w:hideMark/>
          </w:tcPr>
          <w:p w14:paraId="122BF6DE"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39%</w:t>
            </w:r>
          </w:p>
        </w:tc>
        <w:tc>
          <w:tcPr>
            <w:tcW w:w="2443" w:type="dxa"/>
            <w:tcBorders>
              <w:top w:val="nil"/>
              <w:left w:val="nil"/>
              <w:bottom w:val="single" w:sz="8" w:space="0" w:color="auto"/>
              <w:right w:val="single" w:sz="8" w:space="0" w:color="auto"/>
            </w:tcBorders>
            <w:shd w:val="clear" w:color="000000" w:fill="DCE6F1"/>
            <w:noWrap/>
            <w:vAlign w:val="center"/>
            <w:hideMark/>
          </w:tcPr>
          <w:p w14:paraId="3BAA6569"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34%</w:t>
            </w:r>
          </w:p>
        </w:tc>
      </w:tr>
      <w:tr w:rsidR="00C1337B" w:rsidRPr="00964EE7" w14:paraId="5000AA16"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32242DB2"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30F9D397" w14:textId="77777777" w:rsidR="00C1337B" w:rsidRPr="00C1337B" w:rsidRDefault="00C1337B" w:rsidP="00964EE7">
            <w:pPr>
              <w:autoSpaceDE/>
              <w:autoSpaceDN/>
              <w:adjustRightInd/>
              <w:spacing w:line="240" w:lineRule="auto"/>
              <w:ind w:left="0"/>
              <w:jc w:val="left"/>
              <w:rPr>
                <w:lang w:eastAsia="en-GB"/>
              </w:rPr>
            </w:pPr>
            <w:r w:rsidRPr="00C1337B">
              <w:rPr>
                <w:lang w:eastAsia="en-GB"/>
              </w:rPr>
              <w:t>Unknown</w:t>
            </w:r>
          </w:p>
        </w:tc>
        <w:tc>
          <w:tcPr>
            <w:tcW w:w="2443" w:type="dxa"/>
            <w:tcBorders>
              <w:top w:val="nil"/>
              <w:left w:val="nil"/>
              <w:bottom w:val="single" w:sz="8" w:space="0" w:color="auto"/>
              <w:right w:val="single" w:sz="8" w:space="0" w:color="auto"/>
            </w:tcBorders>
            <w:shd w:val="clear" w:color="000000" w:fill="DCE6F1"/>
            <w:noWrap/>
            <w:vAlign w:val="center"/>
            <w:hideMark/>
          </w:tcPr>
          <w:p w14:paraId="0C8A818C"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3%</w:t>
            </w:r>
          </w:p>
        </w:tc>
        <w:tc>
          <w:tcPr>
            <w:tcW w:w="2443" w:type="dxa"/>
            <w:tcBorders>
              <w:top w:val="nil"/>
              <w:left w:val="nil"/>
              <w:bottom w:val="single" w:sz="8" w:space="0" w:color="auto"/>
              <w:right w:val="single" w:sz="8" w:space="0" w:color="auto"/>
            </w:tcBorders>
            <w:shd w:val="clear" w:color="000000" w:fill="DCE6F1"/>
            <w:noWrap/>
            <w:vAlign w:val="center"/>
            <w:hideMark/>
          </w:tcPr>
          <w:p w14:paraId="38989108"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5%</w:t>
            </w:r>
          </w:p>
        </w:tc>
      </w:tr>
      <w:tr w:rsidR="00C1337B" w:rsidRPr="00964EE7" w14:paraId="3960E582"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4489E116"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788CF3B0" w14:textId="77777777" w:rsidR="00C1337B" w:rsidRPr="00C1337B" w:rsidRDefault="00C1337B" w:rsidP="00964EE7">
            <w:pPr>
              <w:autoSpaceDE/>
              <w:autoSpaceDN/>
              <w:adjustRightInd/>
              <w:spacing w:line="240" w:lineRule="auto"/>
              <w:ind w:left="0"/>
              <w:jc w:val="left"/>
              <w:rPr>
                <w:lang w:eastAsia="en-GB"/>
              </w:rPr>
            </w:pPr>
            <w:r w:rsidRPr="00C1337B">
              <w:rPr>
                <w:lang w:eastAsia="en-GB"/>
              </w:rPr>
              <w:t>Widowed</w:t>
            </w:r>
          </w:p>
        </w:tc>
        <w:tc>
          <w:tcPr>
            <w:tcW w:w="2443" w:type="dxa"/>
            <w:tcBorders>
              <w:top w:val="nil"/>
              <w:left w:val="nil"/>
              <w:bottom w:val="single" w:sz="8" w:space="0" w:color="auto"/>
              <w:right w:val="single" w:sz="8" w:space="0" w:color="auto"/>
            </w:tcBorders>
            <w:shd w:val="clear" w:color="000000" w:fill="DCE6F1"/>
            <w:noWrap/>
            <w:vAlign w:val="center"/>
            <w:hideMark/>
          </w:tcPr>
          <w:p w14:paraId="51B7F896"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c>
          <w:tcPr>
            <w:tcW w:w="2443" w:type="dxa"/>
            <w:tcBorders>
              <w:top w:val="nil"/>
              <w:left w:val="nil"/>
              <w:bottom w:val="single" w:sz="8" w:space="0" w:color="auto"/>
              <w:right w:val="single" w:sz="8" w:space="0" w:color="auto"/>
            </w:tcBorders>
            <w:shd w:val="clear" w:color="000000" w:fill="DCE6F1"/>
            <w:noWrap/>
            <w:vAlign w:val="center"/>
            <w:hideMark/>
          </w:tcPr>
          <w:p w14:paraId="19C86F42"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r>
      <w:tr w:rsidR="00C1337B" w:rsidRPr="00964EE7" w14:paraId="07B2B1C5"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55517E59"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000000" w:fill="D9D9D9"/>
            <w:noWrap/>
            <w:vAlign w:val="center"/>
            <w:hideMark/>
          </w:tcPr>
          <w:p w14:paraId="3268F92B" w14:textId="77777777" w:rsidR="00C1337B" w:rsidRPr="00C1337B" w:rsidRDefault="00C1337B" w:rsidP="00964EE7">
            <w:pPr>
              <w:autoSpaceDE/>
              <w:autoSpaceDN/>
              <w:adjustRightInd/>
              <w:spacing w:line="240" w:lineRule="auto"/>
              <w:ind w:left="0"/>
              <w:jc w:val="left"/>
              <w:rPr>
                <w:b/>
                <w:bCs/>
                <w:lang w:eastAsia="en-GB"/>
              </w:rPr>
            </w:pPr>
            <w:r w:rsidRPr="00C1337B">
              <w:rPr>
                <w:b/>
                <w:bCs/>
                <w:lang w:eastAsia="en-GB"/>
              </w:rPr>
              <w:t>Total</w:t>
            </w:r>
          </w:p>
        </w:tc>
        <w:tc>
          <w:tcPr>
            <w:tcW w:w="2443" w:type="dxa"/>
            <w:tcBorders>
              <w:top w:val="nil"/>
              <w:left w:val="nil"/>
              <w:bottom w:val="single" w:sz="8" w:space="0" w:color="auto"/>
              <w:right w:val="single" w:sz="8" w:space="0" w:color="auto"/>
            </w:tcBorders>
            <w:shd w:val="clear" w:color="000000" w:fill="D9D9D9"/>
            <w:noWrap/>
            <w:vAlign w:val="center"/>
            <w:hideMark/>
          </w:tcPr>
          <w:p w14:paraId="29D0DD0D"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100%</w:t>
            </w:r>
          </w:p>
        </w:tc>
        <w:tc>
          <w:tcPr>
            <w:tcW w:w="2443" w:type="dxa"/>
            <w:tcBorders>
              <w:top w:val="nil"/>
              <w:left w:val="nil"/>
              <w:bottom w:val="single" w:sz="8" w:space="0" w:color="auto"/>
              <w:right w:val="single" w:sz="8" w:space="0" w:color="auto"/>
            </w:tcBorders>
            <w:shd w:val="clear" w:color="000000" w:fill="D9D9D9"/>
            <w:noWrap/>
            <w:vAlign w:val="center"/>
            <w:hideMark/>
          </w:tcPr>
          <w:p w14:paraId="4CBCF292" w14:textId="77777777" w:rsidR="00C1337B" w:rsidRPr="00C1337B" w:rsidRDefault="00C1337B" w:rsidP="00964EE7">
            <w:pPr>
              <w:autoSpaceDE/>
              <w:autoSpaceDN/>
              <w:adjustRightInd/>
              <w:spacing w:line="240" w:lineRule="auto"/>
              <w:ind w:left="0"/>
              <w:jc w:val="left"/>
              <w:rPr>
                <w:lang w:eastAsia="en-GB"/>
              </w:rPr>
            </w:pPr>
            <w:r w:rsidRPr="00C1337B">
              <w:rPr>
                <w:lang w:eastAsia="en-GB"/>
              </w:rPr>
              <w:t> </w:t>
            </w:r>
          </w:p>
        </w:tc>
      </w:tr>
      <w:tr w:rsidR="00C1337B" w:rsidRPr="00964EE7" w14:paraId="3C5E5CFD" w14:textId="77777777" w:rsidTr="00C1337B">
        <w:trPr>
          <w:trHeight w:val="315"/>
        </w:trPr>
        <w:tc>
          <w:tcPr>
            <w:tcW w:w="2442"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6D5A872A"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Bands 5-7</w:t>
            </w:r>
          </w:p>
        </w:tc>
        <w:tc>
          <w:tcPr>
            <w:tcW w:w="2443" w:type="dxa"/>
            <w:tcBorders>
              <w:top w:val="nil"/>
              <w:left w:val="nil"/>
              <w:bottom w:val="single" w:sz="8" w:space="0" w:color="auto"/>
              <w:right w:val="single" w:sz="8" w:space="0" w:color="auto"/>
            </w:tcBorders>
            <w:shd w:val="clear" w:color="auto" w:fill="auto"/>
            <w:noWrap/>
            <w:vAlign w:val="center"/>
            <w:hideMark/>
          </w:tcPr>
          <w:p w14:paraId="450043BA" w14:textId="77777777" w:rsidR="00C1337B" w:rsidRPr="00C1337B" w:rsidRDefault="00C1337B" w:rsidP="00964EE7">
            <w:pPr>
              <w:autoSpaceDE/>
              <w:autoSpaceDN/>
              <w:adjustRightInd/>
              <w:spacing w:line="240" w:lineRule="auto"/>
              <w:ind w:left="0"/>
              <w:jc w:val="left"/>
              <w:rPr>
                <w:lang w:eastAsia="en-GB"/>
              </w:rPr>
            </w:pPr>
            <w:r w:rsidRPr="00C1337B">
              <w:rPr>
                <w:lang w:eastAsia="en-GB"/>
              </w:rPr>
              <w:t>Civil Partnership</w:t>
            </w:r>
          </w:p>
        </w:tc>
        <w:tc>
          <w:tcPr>
            <w:tcW w:w="2443" w:type="dxa"/>
            <w:tcBorders>
              <w:top w:val="nil"/>
              <w:left w:val="nil"/>
              <w:bottom w:val="single" w:sz="8" w:space="0" w:color="auto"/>
              <w:right w:val="single" w:sz="8" w:space="0" w:color="auto"/>
            </w:tcBorders>
            <w:shd w:val="clear" w:color="auto" w:fill="auto"/>
            <w:noWrap/>
            <w:vAlign w:val="center"/>
            <w:hideMark/>
          </w:tcPr>
          <w:p w14:paraId="623704BA"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c>
          <w:tcPr>
            <w:tcW w:w="2443" w:type="dxa"/>
            <w:tcBorders>
              <w:top w:val="nil"/>
              <w:left w:val="nil"/>
              <w:bottom w:val="single" w:sz="8" w:space="0" w:color="auto"/>
              <w:right w:val="single" w:sz="8" w:space="0" w:color="auto"/>
            </w:tcBorders>
            <w:shd w:val="clear" w:color="000000" w:fill="DCE6F1"/>
            <w:noWrap/>
            <w:vAlign w:val="center"/>
            <w:hideMark/>
          </w:tcPr>
          <w:p w14:paraId="73BD331A"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r>
      <w:tr w:rsidR="00C1337B" w:rsidRPr="00964EE7" w14:paraId="186C2A11"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0B222929"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3891B5CE" w14:textId="77777777" w:rsidR="00C1337B" w:rsidRPr="00C1337B" w:rsidRDefault="00C1337B" w:rsidP="00964EE7">
            <w:pPr>
              <w:autoSpaceDE/>
              <w:autoSpaceDN/>
              <w:adjustRightInd/>
              <w:spacing w:line="240" w:lineRule="auto"/>
              <w:ind w:left="0"/>
              <w:jc w:val="left"/>
              <w:rPr>
                <w:lang w:eastAsia="en-GB"/>
              </w:rPr>
            </w:pPr>
            <w:r w:rsidRPr="00C1337B">
              <w:rPr>
                <w:lang w:eastAsia="en-GB"/>
              </w:rPr>
              <w:t>Divorced</w:t>
            </w:r>
          </w:p>
        </w:tc>
        <w:tc>
          <w:tcPr>
            <w:tcW w:w="2443" w:type="dxa"/>
            <w:tcBorders>
              <w:top w:val="nil"/>
              <w:left w:val="nil"/>
              <w:bottom w:val="single" w:sz="8" w:space="0" w:color="auto"/>
              <w:right w:val="single" w:sz="8" w:space="0" w:color="auto"/>
            </w:tcBorders>
            <w:shd w:val="clear" w:color="auto" w:fill="auto"/>
            <w:noWrap/>
            <w:vAlign w:val="center"/>
            <w:hideMark/>
          </w:tcPr>
          <w:p w14:paraId="7C2A9881"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5%</w:t>
            </w:r>
          </w:p>
        </w:tc>
        <w:tc>
          <w:tcPr>
            <w:tcW w:w="2443" w:type="dxa"/>
            <w:tcBorders>
              <w:top w:val="nil"/>
              <w:left w:val="nil"/>
              <w:bottom w:val="single" w:sz="8" w:space="0" w:color="auto"/>
              <w:right w:val="single" w:sz="8" w:space="0" w:color="auto"/>
            </w:tcBorders>
            <w:shd w:val="clear" w:color="000000" w:fill="DCE6F1"/>
            <w:noWrap/>
            <w:vAlign w:val="center"/>
            <w:hideMark/>
          </w:tcPr>
          <w:p w14:paraId="092981FB"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6%</w:t>
            </w:r>
          </w:p>
        </w:tc>
      </w:tr>
      <w:tr w:rsidR="00C1337B" w:rsidRPr="00964EE7" w14:paraId="4465C656"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08968447"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115D50D1" w14:textId="77777777" w:rsidR="00C1337B" w:rsidRPr="00C1337B" w:rsidRDefault="00C1337B" w:rsidP="00964EE7">
            <w:pPr>
              <w:autoSpaceDE/>
              <w:autoSpaceDN/>
              <w:adjustRightInd/>
              <w:spacing w:line="240" w:lineRule="auto"/>
              <w:ind w:left="0"/>
              <w:jc w:val="left"/>
              <w:rPr>
                <w:lang w:eastAsia="en-GB"/>
              </w:rPr>
            </w:pPr>
            <w:r w:rsidRPr="00C1337B">
              <w:rPr>
                <w:lang w:eastAsia="en-GB"/>
              </w:rPr>
              <w:t>Legally Separated</w:t>
            </w:r>
          </w:p>
        </w:tc>
        <w:tc>
          <w:tcPr>
            <w:tcW w:w="2443" w:type="dxa"/>
            <w:tcBorders>
              <w:top w:val="nil"/>
              <w:left w:val="nil"/>
              <w:bottom w:val="single" w:sz="8" w:space="0" w:color="auto"/>
              <w:right w:val="single" w:sz="8" w:space="0" w:color="auto"/>
            </w:tcBorders>
            <w:shd w:val="clear" w:color="auto" w:fill="auto"/>
            <w:noWrap/>
            <w:vAlign w:val="center"/>
            <w:hideMark/>
          </w:tcPr>
          <w:p w14:paraId="3A7C32F6"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c>
          <w:tcPr>
            <w:tcW w:w="2443" w:type="dxa"/>
            <w:tcBorders>
              <w:top w:val="nil"/>
              <w:left w:val="nil"/>
              <w:bottom w:val="single" w:sz="8" w:space="0" w:color="auto"/>
              <w:right w:val="single" w:sz="8" w:space="0" w:color="auto"/>
            </w:tcBorders>
            <w:shd w:val="clear" w:color="000000" w:fill="DCE6F1"/>
            <w:noWrap/>
            <w:vAlign w:val="center"/>
            <w:hideMark/>
          </w:tcPr>
          <w:p w14:paraId="49BBCAF4"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r>
      <w:tr w:rsidR="00C1337B" w:rsidRPr="00964EE7" w14:paraId="632C4376"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0F76A6F7"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55EFFD6A" w14:textId="77777777" w:rsidR="00C1337B" w:rsidRPr="00C1337B" w:rsidRDefault="00C1337B" w:rsidP="00964EE7">
            <w:pPr>
              <w:autoSpaceDE/>
              <w:autoSpaceDN/>
              <w:adjustRightInd/>
              <w:spacing w:line="240" w:lineRule="auto"/>
              <w:ind w:left="0"/>
              <w:jc w:val="left"/>
              <w:rPr>
                <w:lang w:eastAsia="en-GB"/>
              </w:rPr>
            </w:pPr>
            <w:r w:rsidRPr="00C1337B">
              <w:rPr>
                <w:lang w:eastAsia="en-GB"/>
              </w:rPr>
              <w:t>Married</w:t>
            </w:r>
          </w:p>
        </w:tc>
        <w:tc>
          <w:tcPr>
            <w:tcW w:w="2443" w:type="dxa"/>
            <w:tcBorders>
              <w:top w:val="nil"/>
              <w:left w:val="nil"/>
              <w:bottom w:val="single" w:sz="8" w:space="0" w:color="auto"/>
              <w:right w:val="single" w:sz="8" w:space="0" w:color="auto"/>
            </w:tcBorders>
            <w:shd w:val="clear" w:color="auto" w:fill="auto"/>
            <w:noWrap/>
            <w:vAlign w:val="center"/>
            <w:hideMark/>
          </w:tcPr>
          <w:p w14:paraId="2210BFDC"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54%</w:t>
            </w:r>
          </w:p>
        </w:tc>
        <w:tc>
          <w:tcPr>
            <w:tcW w:w="2443" w:type="dxa"/>
            <w:tcBorders>
              <w:top w:val="nil"/>
              <w:left w:val="nil"/>
              <w:bottom w:val="single" w:sz="8" w:space="0" w:color="auto"/>
              <w:right w:val="single" w:sz="8" w:space="0" w:color="auto"/>
            </w:tcBorders>
            <w:shd w:val="clear" w:color="000000" w:fill="DCE6F1"/>
            <w:noWrap/>
            <w:vAlign w:val="center"/>
            <w:hideMark/>
          </w:tcPr>
          <w:p w14:paraId="779D289F"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52%</w:t>
            </w:r>
          </w:p>
        </w:tc>
      </w:tr>
      <w:tr w:rsidR="00C1337B" w:rsidRPr="00964EE7" w14:paraId="49B240DC"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3424EEB1"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07E5DA90" w14:textId="77777777" w:rsidR="00C1337B" w:rsidRPr="00C1337B" w:rsidRDefault="00C1337B" w:rsidP="00964EE7">
            <w:pPr>
              <w:autoSpaceDE/>
              <w:autoSpaceDN/>
              <w:adjustRightInd/>
              <w:spacing w:line="240" w:lineRule="auto"/>
              <w:ind w:left="0"/>
              <w:jc w:val="left"/>
              <w:rPr>
                <w:lang w:eastAsia="en-GB"/>
              </w:rPr>
            </w:pPr>
            <w:r w:rsidRPr="00C1337B">
              <w:rPr>
                <w:lang w:eastAsia="en-GB"/>
              </w:rPr>
              <w:t>Single</w:t>
            </w:r>
          </w:p>
        </w:tc>
        <w:tc>
          <w:tcPr>
            <w:tcW w:w="2443" w:type="dxa"/>
            <w:tcBorders>
              <w:top w:val="nil"/>
              <w:left w:val="nil"/>
              <w:bottom w:val="single" w:sz="8" w:space="0" w:color="auto"/>
              <w:right w:val="single" w:sz="8" w:space="0" w:color="auto"/>
            </w:tcBorders>
            <w:shd w:val="clear" w:color="auto" w:fill="auto"/>
            <w:noWrap/>
            <w:vAlign w:val="center"/>
            <w:hideMark/>
          </w:tcPr>
          <w:p w14:paraId="1B78AAB1"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33%</w:t>
            </w:r>
          </w:p>
        </w:tc>
        <w:tc>
          <w:tcPr>
            <w:tcW w:w="2443" w:type="dxa"/>
            <w:tcBorders>
              <w:top w:val="nil"/>
              <w:left w:val="nil"/>
              <w:bottom w:val="single" w:sz="8" w:space="0" w:color="auto"/>
              <w:right w:val="single" w:sz="8" w:space="0" w:color="auto"/>
            </w:tcBorders>
            <w:shd w:val="clear" w:color="000000" w:fill="DCE6F1"/>
            <w:noWrap/>
            <w:vAlign w:val="center"/>
            <w:hideMark/>
          </w:tcPr>
          <w:p w14:paraId="7F390643"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34%</w:t>
            </w:r>
          </w:p>
        </w:tc>
      </w:tr>
      <w:tr w:rsidR="00C1337B" w:rsidRPr="00964EE7" w14:paraId="2D779E8A"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566F0FF6"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7DC43A9D" w14:textId="77777777" w:rsidR="00C1337B" w:rsidRPr="00C1337B" w:rsidRDefault="00C1337B" w:rsidP="00964EE7">
            <w:pPr>
              <w:autoSpaceDE/>
              <w:autoSpaceDN/>
              <w:adjustRightInd/>
              <w:spacing w:line="240" w:lineRule="auto"/>
              <w:ind w:left="0"/>
              <w:jc w:val="left"/>
              <w:rPr>
                <w:lang w:eastAsia="en-GB"/>
              </w:rPr>
            </w:pPr>
            <w:r w:rsidRPr="00C1337B">
              <w:rPr>
                <w:lang w:eastAsia="en-GB"/>
              </w:rPr>
              <w:t>Unknown</w:t>
            </w:r>
          </w:p>
        </w:tc>
        <w:tc>
          <w:tcPr>
            <w:tcW w:w="2443" w:type="dxa"/>
            <w:tcBorders>
              <w:top w:val="nil"/>
              <w:left w:val="nil"/>
              <w:bottom w:val="single" w:sz="8" w:space="0" w:color="auto"/>
              <w:right w:val="single" w:sz="8" w:space="0" w:color="auto"/>
            </w:tcBorders>
            <w:shd w:val="clear" w:color="auto" w:fill="auto"/>
            <w:noWrap/>
            <w:vAlign w:val="center"/>
            <w:hideMark/>
          </w:tcPr>
          <w:p w14:paraId="44CA679E"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5%</w:t>
            </w:r>
          </w:p>
        </w:tc>
        <w:tc>
          <w:tcPr>
            <w:tcW w:w="2443" w:type="dxa"/>
            <w:tcBorders>
              <w:top w:val="nil"/>
              <w:left w:val="nil"/>
              <w:bottom w:val="single" w:sz="8" w:space="0" w:color="auto"/>
              <w:right w:val="single" w:sz="8" w:space="0" w:color="auto"/>
            </w:tcBorders>
            <w:shd w:val="clear" w:color="000000" w:fill="DCE6F1"/>
            <w:noWrap/>
            <w:vAlign w:val="center"/>
            <w:hideMark/>
          </w:tcPr>
          <w:p w14:paraId="23F5F2FD"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5%</w:t>
            </w:r>
          </w:p>
        </w:tc>
      </w:tr>
      <w:tr w:rsidR="00C1337B" w:rsidRPr="00964EE7" w14:paraId="04FAA0A5"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6109EAAC"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547CC0D1" w14:textId="77777777" w:rsidR="00C1337B" w:rsidRPr="00C1337B" w:rsidRDefault="00C1337B" w:rsidP="00964EE7">
            <w:pPr>
              <w:autoSpaceDE/>
              <w:autoSpaceDN/>
              <w:adjustRightInd/>
              <w:spacing w:line="240" w:lineRule="auto"/>
              <w:ind w:left="0"/>
              <w:jc w:val="left"/>
              <w:rPr>
                <w:lang w:eastAsia="en-GB"/>
              </w:rPr>
            </w:pPr>
            <w:r w:rsidRPr="00C1337B">
              <w:rPr>
                <w:lang w:eastAsia="en-GB"/>
              </w:rPr>
              <w:t>Widowed</w:t>
            </w:r>
          </w:p>
        </w:tc>
        <w:tc>
          <w:tcPr>
            <w:tcW w:w="2443" w:type="dxa"/>
            <w:tcBorders>
              <w:top w:val="nil"/>
              <w:left w:val="nil"/>
              <w:bottom w:val="single" w:sz="8" w:space="0" w:color="auto"/>
              <w:right w:val="single" w:sz="8" w:space="0" w:color="auto"/>
            </w:tcBorders>
            <w:shd w:val="clear" w:color="auto" w:fill="auto"/>
            <w:noWrap/>
            <w:vAlign w:val="center"/>
            <w:hideMark/>
          </w:tcPr>
          <w:p w14:paraId="3C66A08B"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c>
          <w:tcPr>
            <w:tcW w:w="2443" w:type="dxa"/>
            <w:tcBorders>
              <w:top w:val="nil"/>
              <w:left w:val="nil"/>
              <w:bottom w:val="single" w:sz="8" w:space="0" w:color="auto"/>
              <w:right w:val="single" w:sz="8" w:space="0" w:color="auto"/>
            </w:tcBorders>
            <w:shd w:val="clear" w:color="000000" w:fill="DCE6F1"/>
            <w:noWrap/>
            <w:vAlign w:val="center"/>
            <w:hideMark/>
          </w:tcPr>
          <w:p w14:paraId="4829C1BF"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r>
      <w:tr w:rsidR="00C1337B" w:rsidRPr="00964EE7" w14:paraId="5AC12974"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1DF18EC5"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000000" w:fill="D9D9D9"/>
            <w:noWrap/>
            <w:vAlign w:val="center"/>
            <w:hideMark/>
          </w:tcPr>
          <w:p w14:paraId="56FED137" w14:textId="77777777" w:rsidR="00C1337B" w:rsidRPr="00C1337B" w:rsidRDefault="00C1337B" w:rsidP="00964EE7">
            <w:pPr>
              <w:autoSpaceDE/>
              <w:autoSpaceDN/>
              <w:adjustRightInd/>
              <w:spacing w:line="240" w:lineRule="auto"/>
              <w:ind w:left="0"/>
              <w:jc w:val="left"/>
              <w:rPr>
                <w:b/>
                <w:bCs/>
                <w:lang w:eastAsia="en-GB"/>
              </w:rPr>
            </w:pPr>
            <w:r w:rsidRPr="00C1337B">
              <w:rPr>
                <w:b/>
                <w:bCs/>
                <w:lang w:eastAsia="en-GB"/>
              </w:rPr>
              <w:t>Total</w:t>
            </w:r>
          </w:p>
        </w:tc>
        <w:tc>
          <w:tcPr>
            <w:tcW w:w="2443" w:type="dxa"/>
            <w:tcBorders>
              <w:top w:val="nil"/>
              <w:left w:val="nil"/>
              <w:bottom w:val="single" w:sz="8" w:space="0" w:color="auto"/>
              <w:right w:val="single" w:sz="8" w:space="0" w:color="auto"/>
            </w:tcBorders>
            <w:shd w:val="clear" w:color="000000" w:fill="D9D9D9"/>
            <w:noWrap/>
            <w:vAlign w:val="center"/>
            <w:hideMark/>
          </w:tcPr>
          <w:p w14:paraId="70EF3A56"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100%</w:t>
            </w:r>
          </w:p>
        </w:tc>
        <w:tc>
          <w:tcPr>
            <w:tcW w:w="2443" w:type="dxa"/>
            <w:tcBorders>
              <w:top w:val="nil"/>
              <w:left w:val="nil"/>
              <w:bottom w:val="single" w:sz="8" w:space="0" w:color="auto"/>
              <w:right w:val="single" w:sz="8" w:space="0" w:color="auto"/>
            </w:tcBorders>
            <w:shd w:val="clear" w:color="000000" w:fill="D9D9D9"/>
            <w:noWrap/>
            <w:vAlign w:val="center"/>
            <w:hideMark/>
          </w:tcPr>
          <w:p w14:paraId="249DF4B2" w14:textId="77777777" w:rsidR="00C1337B" w:rsidRPr="00C1337B" w:rsidRDefault="00C1337B" w:rsidP="00964EE7">
            <w:pPr>
              <w:autoSpaceDE/>
              <w:autoSpaceDN/>
              <w:adjustRightInd/>
              <w:spacing w:line="240" w:lineRule="auto"/>
              <w:ind w:left="0"/>
              <w:jc w:val="left"/>
              <w:rPr>
                <w:lang w:eastAsia="en-GB"/>
              </w:rPr>
            </w:pPr>
            <w:r w:rsidRPr="00C1337B">
              <w:rPr>
                <w:lang w:eastAsia="en-GB"/>
              </w:rPr>
              <w:t> </w:t>
            </w:r>
          </w:p>
        </w:tc>
      </w:tr>
      <w:tr w:rsidR="00C1337B" w:rsidRPr="00964EE7" w14:paraId="211E5C8E" w14:textId="77777777" w:rsidTr="00C1337B">
        <w:trPr>
          <w:trHeight w:val="315"/>
        </w:trPr>
        <w:tc>
          <w:tcPr>
            <w:tcW w:w="2442"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3F602A59"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Band 8 and Above including VSM</w:t>
            </w:r>
          </w:p>
        </w:tc>
        <w:tc>
          <w:tcPr>
            <w:tcW w:w="2443" w:type="dxa"/>
            <w:tcBorders>
              <w:top w:val="nil"/>
              <w:left w:val="nil"/>
              <w:bottom w:val="single" w:sz="8" w:space="0" w:color="auto"/>
              <w:right w:val="single" w:sz="8" w:space="0" w:color="auto"/>
            </w:tcBorders>
            <w:shd w:val="clear" w:color="auto" w:fill="auto"/>
            <w:noWrap/>
            <w:vAlign w:val="center"/>
            <w:hideMark/>
          </w:tcPr>
          <w:p w14:paraId="67455EB0" w14:textId="77777777" w:rsidR="00C1337B" w:rsidRPr="00C1337B" w:rsidRDefault="00C1337B" w:rsidP="00964EE7">
            <w:pPr>
              <w:autoSpaceDE/>
              <w:autoSpaceDN/>
              <w:adjustRightInd/>
              <w:spacing w:line="240" w:lineRule="auto"/>
              <w:ind w:left="0"/>
              <w:jc w:val="left"/>
              <w:rPr>
                <w:lang w:eastAsia="en-GB"/>
              </w:rPr>
            </w:pPr>
            <w:r w:rsidRPr="00C1337B">
              <w:rPr>
                <w:lang w:eastAsia="en-GB"/>
              </w:rPr>
              <w:t>Civil Partnership</w:t>
            </w:r>
          </w:p>
        </w:tc>
        <w:tc>
          <w:tcPr>
            <w:tcW w:w="2443" w:type="dxa"/>
            <w:tcBorders>
              <w:top w:val="nil"/>
              <w:left w:val="nil"/>
              <w:bottom w:val="single" w:sz="8" w:space="0" w:color="auto"/>
              <w:right w:val="single" w:sz="8" w:space="0" w:color="auto"/>
            </w:tcBorders>
            <w:shd w:val="clear" w:color="auto" w:fill="auto"/>
            <w:noWrap/>
            <w:vAlign w:val="center"/>
            <w:hideMark/>
          </w:tcPr>
          <w:p w14:paraId="3BF621D9"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c>
          <w:tcPr>
            <w:tcW w:w="2443" w:type="dxa"/>
            <w:tcBorders>
              <w:top w:val="nil"/>
              <w:left w:val="nil"/>
              <w:bottom w:val="single" w:sz="8" w:space="0" w:color="auto"/>
              <w:right w:val="single" w:sz="8" w:space="0" w:color="auto"/>
            </w:tcBorders>
            <w:shd w:val="clear" w:color="000000" w:fill="DCE6F1"/>
            <w:noWrap/>
            <w:vAlign w:val="center"/>
            <w:hideMark/>
          </w:tcPr>
          <w:p w14:paraId="6C7D61D0"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r>
      <w:tr w:rsidR="00C1337B" w:rsidRPr="00964EE7" w14:paraId="5C882A35"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24D16DF5"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11741697" w14:textId="77777777" w:rsidR="00C1337B" w:rsidRPr="00C1337B" w:rsidRDefault="00C1337B" w:rsidP="00964EE7">
            <w:pPr>
              <w:autoSpaceDE/>
              <w:autoSpaceDN/>
              <w:adjustRightInd/>
              <w:spacing w:line="240" w:lineRule="auto"/>
              <w:ind w:left="0"/>
              <w:jc w:val="left"/>
              <w:rPr>
                <w:lang w:eastAsia="en-GB"/>
              </w:rPr>
            </w:pPr>
            <w:r w:rsidRPr="00C1337B">
              <w:rPr>
                <w:lang w:eastAsia="en-GB"/>
              </w:rPr>
              <w:t>Divorced</w:t>
            </w:r>
          </w:p>
        </w:tc>
        <w:tc>
          <w:tcPr>
            <w:tcW w:w="2443" w:type="dxa"/>
            <w:tcBorders>
              <w:top w:val="nil"/>
              <w:left w:val="nil"/>
              <w:bottom w:val="single" w:sz="8" w:space="0" w:color="auto"/>
              <w:right w:val="single" w:sz="8" w:space="0" w:color="auto"/>
            </w:tcBorders>
            <w:shd w:val="clear" w:color="auto" w:fill="auto"/>
            <w:noWrap/>
            <w:vAlign w:val="center"/>
            <w:hideMark/>
          </w:tcPr>
          <w:p w14:paraId="08659192"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6%</w:t>
            </w:r>
          </w:p>
        </w:tc>
        <w:tc>
          <w:tcPr>
            <w:tcW w:w="2443" w:type="dxa"/>
            <w:tcBorders>
              <w:top w:val="nil"/>
              <w:left w:val="nil"/>
              <w:bottom w:val="single" w:sz="8" w:space="0" w:color="auto"/>
              <w:right w:val="single" w:sz="8" w:space="0" w:color="auto"/>
            </w:tcBorders>
            <w:shd w:val="clear" w:color="000000" w:fill="DCE6F1"/>
            <w:noWrap/>
            <w:vAlign w:val="center"/>
            <w:hideMark/>
          </w:tcPr>
          <w:p w14:paraId="3B8E48B5"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6%</w:t>
            </w:r>
          </w:p>
        </w:tc>
      </w:tr>
      <w:tr w:rsidR="00C1337B" w:rsidRPr="00964EE7" w14:paraId="2EB421DA"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6EC82704"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0F8DB6A6" w14:textId="77777777" w:rsidR="00C1337B" w:rsidRPr="00C1337B" w:rsidRDefault="00C1337B" w:rsidP="00964EE7">
            <w:pPr>
              <w:autoSpaceDE/>
              <w:autoSpaceDN/>
              <w:adjustRightInd/>
              <w:spacing w:line="240" w:lineRule="auto"/>
              <w:ind w:left="0"/>
              <w:jc w:val="left"/>
              <w:rPr>
                <w:lang w:eastAsia="en-GB"/>
              </w:rPr>
            </w:pPr>
            <w:r w:rsidRPr="00C1337B">
              <w:rPr>
                <w:lang w:eastAsia="en-GB"/>
              </w:rPr>
              <w:t>Legally Separated</w:t>
            </w:r>
          </w:p>
        </w:tc>
        <w:tc>
          <w:tcPr>
            <w:tcW w:w="2443" w:type="dxa"/>
            <w:tcBorders>
              <w:top w:val="nil"/>
              <w:left w:val="nil"/>
              <w:bottom w:val="single" w:sz="8" w:space="0" w:color="auto"/>
              <w:right w:val="single" w:sz="8" w:space="0" w:color="auto"/>
            </w:tcBorders>
            <w:shd w:val="clear" w:color="auto" w:fill="auto"/>
            <w:noWrap/>
            <w:vAlign w:val="center"/>
            <w:hideMark/>
          </w:tcPr>
          <w:p w14:paraId="2A3CA33A"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c>
          <w:tcPr>
            <w:tcW w:w="2443" w:type="dxa"/>
            <w:tcBorders>
              <w:top w:val="nil"/>
              <w:left w:val="nil"/>
              <w:bottom w:val="single" w:sz="8" w:space="0" w:color="auto"/>
              <w:right w:val="single" w:sz="8" w:space="0" w:color="auto"/>
            </w:tcBorders>
            <w:shd w:val="clear" w:color="000000" w:fill="DCE6F1"/>
            <w:noWrap/>
            <w:vAlign w:val="center"/>
            <w:hideMark/>
          </w:tcPr>
          <w:p w14:paraId="734EBCF6"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r>
      <w:tr w:rsidR="00C1337B" w:rsidRPr="00964EE7" w14:paraId="08B26799"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4F838508"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03935FC6" w14:textId="77777777" w:rsidR="00C1337B" w:rsidRPr="00C1337B" w:rsidRDefault="00C1337B" w:rsidP="00964EE7">
            <w:pPr>
              <w:autoSpaceDE/>
              <w:autoSpaceDN/>
              <w:adjustRightInd/>
              <w:spacing w:line="240" w:lineRule="auto"/>
              <w:ind w:left="0"/>
              <w:jc w:val="left"/>
              <w:rPr>
                <w:lang w:eastAsia="en-GB"/>
              </w:rPr>
            </w:pPr>
            <w:r w:rsidRPr="00C1337B">
              <w:rPr>
                <w:lang w:eastAsia="en-GB"/>
              </w:rPr>
              <w:t>Married</w:t>
            </w:r>
          </w:p>
        </w:tc>
        <w:tc>
          <w:tcPr>
            <w:tcW w:w="2443" w:type="dxa"/>
            <w:tcBorders>
              <w:top w:val="nil"/>
              <w:left w:val="nil"/>
              <w:bottom w:val="single" w:sz="8" w:space="0" w:color="auto"/>
              <w:right w:val="single" w:sz="8" w:space="0" w:color="auto"/>
            </w:tcBorders>
            <w:shd w:val="clear" w:color="auto" w:fill="auto"/>
            <w:noWrap/>
            <w:vAlign w:val="center"/>
            <w:hideMark/>
          </w:tcPr>
          <w:p w14:paraId="3EAD55E3"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68%</w:t>
            </w:r>
          </w:p>
        </w:tc>
        <w:tc>
          <w:tcPr>
            <w:tcW w:w="2443" w:type="dxa"/>
            <w:tcBorders>
              <w:top w:val="nil"/>
              <w:left w:val="nil"/>
              <w:bottom w:val="single" w:sz="8" w:space="0" w:color="auto"/>
              <w:right w:val="single" w:sz="8" w:space="0" w:color="auto"/>
            </w:tcBorders>
            <w:shd w:val="clear" w:color="000000" w:fill="DCE6F1"/>
            <w:noWrap/>
            <w:vAlign w:val="center"/>
            <w:hideMark/>
          </w:tcPr>
          <w:p w14:paraId="1AC4BDCF"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52%</w:t>
            </w:r>
          </w:p>
        </w:tc>
      </w:tr>
      <w:tr w:rsidR="00C1337B" w:rsidRPr="00964EE7" w14:paraId="0AE37CBB"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3F3D114E"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24CDA412" w14:textId="77777777" w:rsidR="00C1337B" w:rsidRPr="00C1337B" w:rsidRDefault="00C1337B" w:rsidP="00964EE7">
            <w:pPr>
              <w:autoSpaceDE/>
              <w:autoSpaceDN/>
              <w:adjustRightInd/>
              <w:spacing w:line="240" w:lineRule="auto"/>
              <w:ind w:left="0"/>
              <w:jc w:val="left"/>
              <w:rPr>
                <w:lang w:eastAsia="en-GB"/>
              </w:rPr>
            </w:pPr>
            <w:r w:rsidRPr="00C1337B">
              <w:rPr>
                <w:lang w:eastAsia="en-GB"/>
              </w:rPr>
              <w:t>Single</w:t>
            </w:r>
          </w:p>
        </w:tc>
        <w:tc>
          <w:tcPr>
            <w:tcW w:w="2443" w:type="dxa"/>
            <w:tcBorders>
              <w:top w:val="nil"/>
              <w:left w:val="nil"/>
              <w:bottom w:val="single" w:sz="8" w:space="0" w:color="auto"/>
              <w:right w:val="single" w:sz="8" w:space="0" w:color="auto"/>
            </w:tcBorders>
            <w:shd w:val="clear" w:color="auto" w:fill="auto"/>
            <w:noWrap/>
            <w:vAlign w:val="center"/>
            <w:hideMark/>
          </w:tcPr>
          <w:p w14:paraId="4F051E16"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20%</w:t>
            </w:r>
          </w:p>
        </w:tc>
        <w:tc>
          <w:tcPr>
            <w:tcW w:w="2443" w:type="dxa"/>
            <w:tcBorders>
              <w:top w:val="nil"/>
              <w:left w:val="nil"/>
              <w:bottom w:val="single" w:sz="8" w:space="0" w:color="auto"/>
              <w:right w:val="single" w:sz="8" w:space="0" w:color="auto"/>
            </w:tcBorders>
            <w:shd w:val="clear" w:color="000000" w:fill="DCE6F1"/>
            <w:noWrap/>
            <w:vAlign w:val="center"/>
            <w:hideMark/>
          </w:tcPr>
          <w:p w14:paraId="126013C7"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34%</w:t>
            </w:r>
          </w:p>
        </w:tc>
      </w:tr>
      <w:tr w:rsidR="00C1337B" w:rsidRPr="00964EE7" w14:paraId="6B059875"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5434D7B1"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0A437F44" w14:textId="77777777" w:rsidR="00C1337B" w:rsidRPr="00C1337B" w:rsidRDefault="00C1337B" w:rsidP="00964EE7">
            <w:pPr>
              <w:autoSpaceDE/>
              <w:autoSpaceDN/>
              <w:adjustRightInd/>
              <w:spacing w:line="240" w:lineRule="auto"/>
              <w:ind w:left="0"/>
              <w:jc w:val="left"/>
              <w:rPr>
                <w:lang w:eastAsia="en-GB"/>
              </w:rPr>
            </w:pPr>
            <w:r w:rsidRPr="00C1337B">
              <w:rPr>
                <w:lang w:eastAsia="en-GB"/>
              </w:rPr>
              <w:t>Unknown</w:t>
            </w:r>
          </w:p>
        </w:tc>
        <w:tc>
          <w:tcPr>
            <w:tcW w:w="2443" w:type="dxa"/>
            <w:tcBorders>
              <w:top w:val="nil"/>
              <w:left w:val="nil"/>
              <w:bottom w:val="single" w:sz="8" w:space="0" w:color="auto"/>
              <w:right w:val="single" w:sz="8" w:space="0" w:color="auto"/>
            </w:tcBorders>
            <w:shd w:val="clear" w:color="auto" w:fill="auto"/>
            <w:noWrap/>
            <w:vAlign w:val="center"/>
            <w:hideMark/>
          </w:tcPr>
          <w:p w14:paraId="7BB6901F"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3%</w:t>
            </w:r>
          </w:p>
        </w:tc>
        <w:tc>
          <w:tcPr>
            <w:tcW w:w="2443" w:type="dxa"/>
            <w:tcBorders>
              <w:top w:val="nil"/>
              <w:left w:val="nil"/>
              <w:bottom w:val="single" w:sz="8" w:space="0" w:color="auto"/>
              <w:right w:val="single" w:sz="8" w:space="0" w:color="auto"/>
            </w:tcBorders>
            <w:shd w:val="clear" w:color="000000" w:fill="DCE6F1"/>
            <w:noWrap/>
            <w:vAlign w:val="center"/>
            <w:hideMark/>
          </w:tcPr>
          <w:p w14:paraId="25C3FE75"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5%</w:t>
            </w:r>
          </w:p>
        </w:tc>
      </w:tr>
      <w:tr w:rsidR="00C1337B" w:rsidRPr="00964EE7" w14:paraId="6DF566B3"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50B6A50F"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09E7014D" w14:textId="77777777" w:rsidR="00C1337B" w:rsidRPr="00C1337B" w:rsidRDefault="00C1337B" w:rsidP="00964EE7">
            <w:pPr>
              <w:autoSpaceDE/>
              <w:autoSpaceDN/>
              <w:adjustRightInd/>
              <w:spacing w:line="240" w:lineRule="auto"/>
              <w:ind w:left="0"/>
              <w:jc w:val="left"/>
              <w:rPr>
                <w:lang w:eastAsia="en-GB"/>
              </w:rPr>
            </w:pPr>
            <w:r w:rsidRPr="00C1337B">
              <w:rPr>
                <w:lang w:eastAsia="en-GB"/>
              </w:rPr>
              <w:t>Widowed</w:t>
            </w:r>
          </w:p>
        </w:tc>
        <w:tc>
          <w:tcPr>
            <w:tcW w:w="2443" w:type="dxa"/>
            <w:tcBorders>
              <w:top w:val="nil"/>
              <w:left w:val="nil"/>
              <w:bottom w:val="single" w:sz="8" w:space="0" w:color="auto"/>
              <w:right w:val="single" w:sz="8" w:space="0" w:color="auto"/>
            </w:tcBorders>
            <w:shd w:val="clear" w:color="auto" w:fill="auto"/>
            <w:noWrap/>
            <w:vAlign w:val="center"/>
            <w:hideMark/>
          </w:tcPr>
          <w:p w14:paraId="1D08A019"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c>
          <w:tcPr>
            <w:tcW w:w="2443" w:type="dxa"/>
            <w:tcBorders>
              <w:top w:val="nil"/>
              <w:left w:val="nil"/>
              <w:bottom w:val="single" w:sz="8" w:space="0" w:color="auto"/>
              <w:right w:val="single" w:sz="8" w:space="0" w:color="auto"/>
            </w:tcBorders>
            <w:shd w:val="clear" w:color="000000" w:fill="DCE6F1"/>
            <w:noWrap/>
            <w:vAlign w:val="center"/>
            <w:hideMark/>
          </w:tcPr>
          <w:p w14:paraId="6EF2A6C9"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r>
      <w:tr w:rsidR="00C1337B" w:rsidRPr="00964EE7" w14:paraId="204C46FD"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7A71E0A1"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000000" w:fill="D9D9D9"/>
            <w:noWrap/>
            <w:vAlign w:val="center"/>
            <w:hideMark/>
          </w:tcPr>
          <w:p w14:paraId="7DC36736" w14:textId="77777777" w:rsidR="00C1337B" w:rsidRPr="00C1337B" w:rsidRDefault="00C1337B" w:rsidP="00964EE7">
            <w:pPr>
              <w:autoSpaceDE/>
              <w:autoSpaceDN/>
              <w:adjustRightInd/>
              <w:spacing w:line="240" w:lineRule="auto"/>
              <w:ind w:left="0"/>
              <w:jc w:val="left"/>
              <w:rPr>
                <w:b/>
                <w:bCs/>
                <w:lang w:eastAsia="en-GB"/>
              </w:rPr>
            </w:pPr>
            <w:r w:rsidRPr="00C1337B">
              <w:rPr>
                <w:b/>
                <w:bCs/>
                <w:lang w:eastAsia="en-GB"/>
              </w:rPr>
              <w:t xml:space="preserve">Total </w:t>
            </w:r>
          </w:p>
        </w:tc>
        <w:tc>
          <w:tcPr>
            <w:tcW w:w="2443" w:type="dxa"/>
            <w:tcBorders>
              <w:top w:val="nil"/>
              <w:left w:val="nil"/>
              <w:bottom w:val="single" w:sz="8" w:space="0" w:color="auto"/>
              <w:right w:val="single" w:sz="8" w:space="0" w:color="auto"/>
            </w:tcBorders>
            <w:shd w:val="clear" w:color="000000" w:fill="D9D9D9"/>
            <w:noWrap/>
            <w:vAlign w:val="center"/>
            <w:hideMark/>
          </w:tcPr>
          <w:p w14:paraId="6DE481F7"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100%</w:t>
            </w:r>
          </w:p>
        </w:tc>
        <w:tc>
          <w:tcPr>
            <w:tcW w:w="2443" w:type="dxa"/>
            <w:tcBorders>
              <w:top w:val="nil"/>
              <w:left w:val="nil"/>
              <w:bottom w:val="single" w:sz="8" w:space="0" w:color="auto"/>
              <w:right w:val="single" w:sz="8" w:space="0" w:color="auto"/>
            </w:tcBorders>
            <w:shd w:val="clear" w:color="000000" w:fill="D9D9D9"/>
            <w:noWrap/>
            <w:vAlign w:val="center"/>
            <w:hideMark/>
          </w:tcPr>
          <w:p w14:paraId="725ACBE0" w14:textId="77777777" w:rsidR="00C1337B" w:rsidRPr="00C1337B" w:rsidRDefault="00C1337B" w:rsidP="00964EE7">
            <w:pPr>
              <w:autoSpaceDE/>
              <w:autoSpaceDN/>
              <w:adjustRightInd/>
              <w:spacing w:line="240" w:lineRule="auto"/>
              <w:ind w:left="0"/>
              <w:jc w:val="left"/>
              <w:rPr>
                <w:lang w:eastAsia="en-GB"/>
              </w:rPr>
            </w:pPr>
            <w:r w:rsidRPr="00C1337B">
              <w:rPr>
                <w:lang w:eastAsia="en-GB"/>
              </w:rPr>
              <w:t> </w:t>
            </w:r>
          </w:p>
        </w:tc>
      </w:tr>
      <w:tr w:rsidR="00C1337B" w:rsidRPr="00964EE7" w14:paraId="5FA955D5" w14:textId="77777777" w:rsidTr="00C1337B">
        <w:trPr>
          <w:trHeight w:val="315"/>
        </w:trPr>
        <w:tc>
          <w:tcPr>
            <w:tcW w:w="2442"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294C2011"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Medical &amp; Dental</w:t>
            </w:r>
          </w:p>
        </w:tc>
        <w:tc>
          <w:tcPr>
            <w:tcW w:w="2443" w:type="dxa"/>
            <w:tcBorders>
              <w:top w:val="nil"/>
              <w:left w:val="nil"/>
              <w:bottom w:val="single" w:sz="8" w:space="0" w:color="auto"/>
              <w:right w:val="single" w:sz="8" w:space="0" w:color="auto"/>
            </w:tcBorders>
            <w:shd w:val="clear" w:color="auto" w:fill="auto"/>
            <w:noWrap/>
            <w:vAlign w:val="center"/>
            <w:hideMark/>
          </w:tcPr>
          <w:p w14:paraId="687702F1" w14:textId="77777777" w:rsidR="00C1337B" w:rsidRPr="00C1337B" w:rsidRDefault="00C1337B" w:rsidP="00964EE7">
            <w:pPr>
              <w:autoSpaceDE/>
              <w:autoSpaceDN/>
              <w:adjustRightInd/>
              <w:spacing w:line="240" w:lineRule="auto"/>
              <w:ind w:left="0"/>
              <w:jc w:val="left"/>
              <w:rPr>
                <w:lang w:eastAsia="en-GB"/>
              </w:rPr>
            </w:pPr>
            <w:r w:rsidRPr="00C1337B">
              <w:rPr>
                <w:lang w:eastAsia="en-GB"/>
              </w:rPr>
              <w:t>Civil Partnership</w:t>
            </w:r>
          </w:p>
        </w:tc>
        <w:tc>
          <w:tcPr>
            <w:tcW w:w="2443" w:type="dxa"/>
            <w:tcBorders>
              <w:top w:val="nil"/>
              <w:left w:val="nil"/>
              <w:bottom w:val="single" w:sz="8" w:space="0" w:color="auto"/>
              <w:right w:val="single" w:sz="8" w:space="0" w:color="auto"/>
            </w:tcBorders>
            <w:shd w:val="clear" w:color="auto" w:fill="auto"/>
            <w:noWrap/>
            <w:vAlign w:val="center"/>
            <w:hideMark/>
          </w:tcPr>
          <w:p w14:paraId="226E4480"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c>
          <w:tcPr>
            <w:tcW w:w="2443" w:type="dxa"/>
            <w:tcBorders>
              <w:top w:val="nil"/>
              <w:left w:val="nil"/>
              <w:bottom w:val="single" w:sz="8" w:space="0" w:color="auto"/>
              <w:right w:val="single" w:sz="8" w:space="0" w:color="auto"/>
            </w:tcBorders>
            <w:shd w:val="clear" w:color="000000" w:fill="DCE6F1"/>
            <w:noWrap/>
            <w:vAlign w:val="center"/>
            <w:hideMark/>
          </w:tcPr>
          <w:p w14:paraId="7B46A15D"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r>
      <w:tr w:rsidR="00C1337B" w:rsidRPr="00964EE7" w14:paraId="6EB67371"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7E4EBFB1"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2E1CD80C" w14:textId="77777777" w:rsidR="00C1337B" w:rsidRPr="00C1337B" w:rsidRDefault="00C1337B" w:rsidP="00964EE7">
            <w:pPr>
              <w:autoSpaceDE/>
              <w:autoSpaceDN/>
              <w:adjustRightInd/>
              <w:spacing w:line="240" w:lineRule="auto"/>
              <w:ind w:left="0"/>
              <w:jc w:val="left"/>
              <w:rPr>
                <w:lang w:eastAsia="en-GB"/>
              </w:rPr>
            </w:pPr>
            <w:r w:rsidRPr="00C1337B">
              <w:rPr>
                <w:lang w:eastAsia="en-GB"/>
              </w:rPr>
              <w:t>Divorced</w:t>
            </w:r>
          </w:p>
        </w:tc>
        <w:tc>
          <w:tcPr>
            <w:tcW w:w="2443" w:type="dxa"/>
            <w:tcBorders>
              <w:top w:val="nil"/>
              <w:left w:val="nil"/>
              <w:bottom w:val="single" w:sz="8" w:space="0" w:color="auto"/>
              <w:right w:val="single" w:sz="8" w:space="0" w:color="auto"/>
            </w:tcBorders>
            <w:shd w:val="clear" w:color="auto" w:fill="auto"/>
            <w:noWrap/>
            <w:vAlign w:val="center"/>
            <w:hideMark/>
          </w:tcPr>
          <w:p w14:paraId="411A7F60"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c>
          <w:tcPr>
            <w:tcW w:w="2443" w:type="dxa"/>
            <w:tcBorders>
              <w:top w:val="nil"/>
              <w:left w:val="nil"/>
              <w:bottom w:val="single" w:sz="8" w:space="0" w:color="auto"/>
              <w:right w:val="single" w:sz="8" w:space="0" w:color="auto"/>
            </w:tcBorders>
            <w:shd w:val="clear" w:color="000000" w:fill="DCE6F1"/>
            <w:noWrap/>
            <w:vAlign w:val="center"/>
            <w:hideMark/>
          </w:tcPr>
          <w:p w14:paraId="309567A8"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6%</w:t>
            </w:r>
          </w:p>
        </w:tc>
      </w:tr>
      <w:tr w:rsidR="00C1337B" w:rsidRPr="00964EE7" w14:paraId="3458F1A3"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6877A6F7"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514D47BE" w14:textId="77777777" w:rsidR="00C1337B" w:rsidRPr="00C1337B" w:rsidRDefault="00C1337B" w:rsidP="00964EE7">
            <w:pPr>
              <w:autoSpaceDE/>
              <w:autoSpaceDN/>
              <w:adjustRightInd/>
              <w:spacing w:line="240" w:lineRule="auto"/>
              <w:ind w:left="0"/>
              <w:jc w:val="left"/>
              <w:rPr>
                <w:lang w:eastAsia="en-GB"/>
              </w:rPr>
            </w:pPr>
            <w:r w:rsidRPr="00C1337B">
              <w:rPr>
                <w:lang w:eastAsia="en-GB"/>
              </w:rPr>
              <w:t>Legally Separated</w:t>
            </w:r>
          </w:p>
        </w:tc>
        <w:tc>
          <w:tcPr>
            <w:tcW w:w="2443" w:type="dxa"/>
            <w:tcBorders>
              <w:top w:val="nil"/>
              <w:left w:val="nil"/>
              <w:bottom w:val="single" w:sz="8" w:space="0" w:color="auto"/>
              <w:right w:val="single" w:sz="8" w:space="0" w:color="auto"/>
            </w:tcBorders>
            <w:shd w:val="clear" w:color="auto" w:fill="auto"/>
            <w:noWrap/>
            <w:vAlign w:val="center"/>
            <w:hideMark/>
          </w:tcPr>
          <w:p w14:paraId="77F01365"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c>
          <w:tcPr>
            <w:tcW w:w="2443" w:type="dxa"/>
            <w:tcBorders>
              <w:top w:val="nil"/>
              <w:left w:val="nil"/>
              <w:bottom w:val="single" w:sz="8" w:space="0" w:color="auto"/>
              <w:right w:val="single" w:sz="8" w:space="0" w:color="auto"/>
            </w:tcBorders>
            <w:shd w:val="clear" w:color="000000" w:fill="DCE6F1"/>
            <w:noWrap/>
            <w:vAlign w:val="center"/>
            <w:hideMark/>
          </w:tcPr>
          <w:p w14:paraId="5024F1B1"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r>
      <w:tr w:rsidR="00C1337B" w:rsidRPr="00964EE7" w14:paraId="45C07A07"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533AC7FD"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11172395" w14:textId="77777777" w:rsidR="00C1337B" w:rsidRPr="00C1337B" w:rsidRDefault="00C1337B" w:rsidP="00964EE7">
            <w:pPr>
              <w:autoSpaceDE/>
              <w:autoSpaceDN/>
              <w:adjustRightInd/>
              <w:spacing w:line="240" w:lineRule="auto"/>
              <w:ind w:left="0"/>
              <w:jc w:val="left"/>
              <w:rPr>
                <w:lang w:eastAsia="en-GB"/>
              </w:rPr>
            </w:pPr>
            <w:r w:rsidRPr="00C1337B">
              <w:rPr>
                <w:lang w:eastAsia="en-GB"/>
              </w:rPr>
              <w:t>Married</w:t>
            </w:r>
          </w:p>
        </w:tc>
        <w:tc>
          <w:tcPr>
            <w:tcW w:w="2443" w:type="dxa"/>
            <w:tcBorders>
              <w:top w:val="nil"/>
              <w:left w:val="nil"/>
              <w:bottom w:val="single" w:sz="8" w:space="0" w:color="auto"/>
              <w:right w:val="single" w:sz="8" w:space="0" w:color="auto"/>
            </w:tcBorders>
            <w:shd w:val="clear" w:color="auto" w:fill="auto"/>
            <w:noWrap/>
            <w:vAlign w:val="center"/>
            <w:hideMark/>
          </w:tcPr>
          <w:p w14:paraId="4889DF3A"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56%</w:t>
            </w:r>
          </w:p>
        </w:tc>
        <w:tc>
          <w:tcPr>
            <w:tcW w:w="2443" w:type="dxa"/>
            <w:tcBorders>
              <w:top w:val="nil"/>
              <w:left w:val="nil"/>
              <w:bottom w:val="single" w:sz="8" w:space="0" w:color="auto"/>
              <w:right w:val="single" w:sz="8" w:space="0" w:color="auto"/>
            </w:tcBorders>
            <w:shd w:val="clear" w:color="000000" w:fill="DCE6F1"/>
            <w:noWrap/>
            <w:vAlign w:val="center"/>
            <w:hideMark/>
          </w:tcPr>
          <w:p w14:paraId="6C459DB8"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52%</w:t>
            </w:r>
          </w:p>
        </w:tc>
      </w:tr>
      <w:tr w:rsidR="00C1337B" w:rsidRPr="00964EE7" w14:paraId="1E474205"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041644D3"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655B03CE" w14:textId="77777777" w:rsidR="00C1337B" w:rsidRPr="00C1337B" w:rsidRDefault="00C1337B" w:rsidP="00964EE7">
            <w:pPr>
              <w:autoSpaceDE/>
              <w:autoSpaceDN/>
              <w:adjustRightInd/>
              <w:spacing w:line="240" w:lineRule="auto"/>
              <w:ind w:left="0"/>
              <w:jc w:val="left"/>
              <w:rPr>
                <w:lang w:eastAsia="en-GB"/>
              </w:rPr>
            </w:pPr>
            <w:r w:rsidRPr="00C1337B">
              <w:rPr>
                <w:lang w:eastAsia="en-GB"/>
              </w:rPr>
              <w:t>Single</w:t>
            </w:r>
          </w:p>
        </w:tc>
        <w:tc>
          <w:tcPr>
            <w:tcW w:w="2443" w:type="dxa"/>
            <w:tcBorders>
              <w:top w:val="nil"/>
              <w:left w:val="nil"/>
              <w:bottom w:val="single" w:sz="8" w:space="0" w:color="auto"/>
              <w:right w:val="single" w:sz="8" w:space="0" w:color="auto"/>
            </w:tcBorders>
            <w:shd w:val="clear" w:color="auto" w:fill="auto"/>
            <w:noWrap/>
            <w:vAlign w:val="center"/>
            <w:hideMark/>
          </w:tcPr>
          <w:p w14:paraId="7AEAE72C"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30%</w:t>
            </w:r>
          </w:p>
        </w:tc>
        <w:tc>
          <w:tcPr>
            <w:tcW w:w="2443" w:type="dxa"/>
            <w:tcBorders>
              <w:top w:val="nil"/>
              <w:left w:val="nil"/>
              <w:bottom w:val="single" w:sz="8" w:space="0" w:color="auto"/>
              <w:right w:val="single" w:sz="8" w:space="0" w:color="auto"/>
            </w:tcBorders>
            <w:shd w:val="clear" w:color="000000" w:fill="DCE6F1"/>
            <w:noWrap/>
            <w:vAlign w:val="center"/>
            <w:hideMark/>
          </w:tcPr>
          <w:p w14:paraId="20B36C1C"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34%</w:t>
            </w:r>
          </w:p>
        </w:tc>
      </w:tr>
      <w:tr w:rsidR="00C1337B" w:rsidRPr="00964EE7" w14:paraId="625E742E"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2EBC771C"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0F3236FB" w14:textId="77777777" w:rsidR="00C1337B" w:rsidRPr="00C1337B" w:rsidRDefault="00C1337B" w:rsidP="00964EE7">
            <w:pPr>
              <w:autoSpaceDE/>
              <w:autoSpaceDN/>
              <w:adjustRightInd/>
              <w:spacing w:line="240" w:lineRule="auto"/>
              <w:ind w:left="0"/>
              <w:jc w:val="left"/>
              <w:rPr>
                <w:lang w:eastAsia="en-GB"/>
              </w:rPr>
            </w:pPr>
            <w:r w:rsidRPr="00C1337B">
              <w:rPr>
                <w:lang w:eastAsia="en-GB"/>
              </w:rPr>
              <w:t>Unknown</w:t>
            </w:r>
          </w:p>
        </w:tc>
        <w:tc>
          <w:tcPr>
            <w:tcW w:w="2443" w:type="dxa"/>
            <w:tcBorders>
              <w:top w:val="nil"/>
              <w:left w:val="nil"/>
              <w:bottom w:val="single" w:sz="8" w:space="0" w:color="auto"/>
              <w:right w:val="single" w:sz="8" w:space="0" w:color="auto"/>
            </w:tcBorders>
            <w:shd w:val="clear" w:color="auto" w:fill="auto"/>
            <w:noWrap/>
            <w:vAlign w:val="center"/>
            <w:hideMark/>
          </w:tcPr>
          <w:p w14:paraId="3E1C00A1"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10%</w:t>
            </w:r>
          </w:p>
        </w:tc>
        <w:tc>
          <w:tcPr>
            <w:tcW w:w="2443" w:type="dxa"/>
            <w:tcBorders>
              <w:top w:val="nil"/>
              <w:left w:val="nil"/>
              <w:bottom w:val="single" w:sz="8" w:space="0" w:color="auto"/>
              <w:right w:val="single" w:sz="8" w:space="0" w:color="auto"/>
            </w:tcBorders>
            <w:shd w:val="clear" w:color="000000" w:fill="DCE6F1"/>
            <w:noWrap/>
            <w:vAlign w:val="center"/>
            <w:hideMark/>
          </w:tcPr>
          <w:p w14:paraId="5350EB44"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5%</w:t>
            </w:r>
          </w:p>
        </w:tc>
      </w:tr>
      <w:tr w:rsidR="00C1337B" w:rsidRPr="00964EE7" w14:paraId="5B85DCC0"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5C9BF8CD"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auto" w:fill="auto"/>
            <w:noWrap/>
            <w:vAlign w:val="center"/>
            <w:hideMark/>
          </w:tcPr>
          <w:p w14:paraId="66A4C67C" w14:textId="77777777" w:rsidR="00C1337B" w:rsidRPr="00C1337B" w:rsidRDefault="00C1337B" w:rsidP="00964EE7">
            <w:pPr>
              <w:autoSpaceDE/>
              <w:autoSpaceDN/>
              <w:adjustRightInd/>
              <w:spacing w:line="240" w:lineRule="auto"/>
              <w:ind w:left="0"/>
              <w:jc w:val="left"/>
              <w:rPr>
                <w:lang w:eastAsia="en-GB"/>
              </w:rPr>
            </w:pPr>
            <w:r w:rsidRPr="00C1337B">
              <w:rPr>
                <w:lang w:eastAsia="en-GB"/>
              </w:rPr>
              <w:t>Widowed</w:t>
            </w:r>
          </w:p>
        </w:tc>
        <w:tc>
          <w:tcPr>
            <w:tcW w:w="2443" w:type="dxa"/>
            <w:tcBorders>
              <w:top w:val="nil"/>
              <w:left w:val="nil"/>
              <w:bottom w:val="single" w:sz="8" w:space="0" w:color="auto"/>
              <w:right w:val="single" w:sz="8" w:space="0" w:color="auto"/>
            </w:tcBorders>
            <w:shd w:val="clear" w:color="auto" w:fill="auto"/>
            <w:noWrap/>
            <w:vAlign w:val="center"/>
            <w:hideMark/>
          </w:tcPr>
          <w:p w14:paraId="17F6DC94"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c>
          <w:tcPr>
            <w:tcW w:w="2443" w:type="dxa"/>
            <w:tcBorders>
              <w:top w:val="nil"/>
              <w:left w:val="nil"/>
              <w:bottom w:val="single" w:sz="8" w:space="0" w:color="auto"/>
              <w:right w:val="single" w:sz="8" w:space="0" w:color="auto"/>
            </w:tcBorders>
            <w:shd w:val="clear" w:color="000000" w:fill="DCE6F1"/>
            <w:noWrap/>
            <w:vAlign w:val="center"/>
            <w:hideMark/>
          </w:tcPr>
          <w:p w14:paraId="7478DB66"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w:t>
            </w:r>
          </w:p>
        </w:tc>
      </w:tr>
      <w:tr w:rsidR="00C1337B" w:rsidRPr="00964EE7" w14:paraId="5D6E7CC1" w14:textId="77777777" w:rsidTr="00C1337B">
        <w:trPr>
          <w:trHeight w:val="315"/>
        </w:trPr>
        <w:tc>
          <w:tcPr>
            <w:tcW w:w="2442" w:type="dxa"/>
            <w:vMerge/>
            <w:tcBorders>
              <w:top w:val="nil"/>
              <w:left w:val="single" w:sz="8" w:space="0" w:color="auto"/>
              <w:bottom w:val="single" w:sz="8" w:space="0" w:color="000000"/>
              <w:right w:val="single" w:sz="8" w:space="0" w:color="auto"/>
            </w:tcBorders>
            <w:vAlign w:val="center"/>
            <w:hideMark/>
          </w:tcPr>
          <w:p w14:paraId="3972A5F7" w14:textId="77777777" w:rsidR="00C1337B" w:rsidRPr="00C1337B" w:rsidRDefault="00C1337B" w:rsidP="00964EE7">
            <w:pPr>
              <w:autoSpaceDE/>
              <w:autoSpaceDN/>
              <w:adjustRightInd/>
              <w:spacing w:line="240" w:lineRule="auto"/>
              <w:ind w:left="0"/>
              <w:jc w:val="left"/>
              <w:rPr>
                <w:lang w:eastAsia="en-GB"/>
              </w:rPr>
            </w:pPr>
          </w:p>
        </w:tc>
        <w:tc>
          <w:tcPr>
            <w:tcW w:w="2443" w:type="dxa"/>
            <w:tcBorders>
              <w:top w:val="nil"/>
              <w:left w:val="nil"/>
              <w:bottom w:val="single" w:sz="8" w:space="0" w:color="auto"/>
              <w:right w:val="single" w:sz="8" w:space="0" w:color="auto"/>
            </w:tcBorders>
            <w:shd w:val="clear" w:color="000000" w:fill="D9D9D9"/>
            <w:noWrap/>
            <w:vAlign w:val="center"/>
            <w:hideMark/>
          </w:tcPr>
          <w:p w14:paraId="7E55C400" w14:textId="77777777" w:rsidR="00C1337B" w:rsidRPr="00C1337B" w:rsidRDefault="00C1337B" w:rsidP="00964EE7">
            <w:pPr>
              <w:autoSpaceDE/>
              <w:autoSpaceDN/>
              <w:adjustRightInd/>
              <w:spacing w:line="240" w:lineRule="auto"/>
              <w:ind w:left="0"/>
              <w:jc w:val="left"/>
              <w:rPr>
                <w:b/>
                <w:bCs/>
                <w:lang w:eastAsia="en-GB"/>
              </w:rPr>
            </w:pPr>
            <w:r w:rsidRPr="00C1337B">
              <w:rPr>
                <w:b/>
                <w:bCs/>
                <w:lang w:eastAsia="en-GB"/>
              </w:rPr>
              <w:t>Total</w:t>
            </w:r>
          </w:p>
        </w:tc>
        <w:tc>
          <w:tcPr>
            <w:tcW w:w="2443" w:type="dxa"/>
            <w:tcBorders>
              <w:top w:val="nil"/>
              <w:left w:val="nil"/>
              <w:bottom w:val="single" w:sz="8" w:space="0" w:color="auto"/>
              <w:right w:val="single" w:sz="8" w:space="0" w:color="auto"/>
            </w:tcBorders>
            <w:shd w:val="clear" w:color="000000" w:fill="D9D9D9"/>
            <w:noWrap/>
            <w:vAlign w:val="center"/>
            <w:hideMark/>
          </w:tcPr>
          <w:p w14:paraId="1CDB3500" w14:textId="77777777" w:rsidR="00C1337B" w:rsidRPr="00C1337B" w:rsidRDefault="00C1337B" w:rsidP="00964EE7">
            <w:pPr>
              <w:autoSpaceDE/>
              <w:autoSpaceDN/>
              <w:adjustRightInd/>
              <w:spacing w:line="240" w:lineRule="auto"/>
              <w:ind w:left="0"/>
              <w:jc w:val="center"/>
              <w:rPr>
                <w:lang w:eastAsia="en-GB"/>
              </w:rPr>
            </w:pPr>
            <w:r w:rsidRPr="00C1337B">
              <w:rPr>
                <w:lang w:eastAsia="en-GB"/>
              </w:rPr>
              <w:t>100%</w:t>
            </w:r>
          </w:p>
        </w:tc>
        <w:tc>
          <w:tcPr>
            <w:tcW w:w="2443" w:type="dxa"/>
            <w:tcBorders>
              <w:top w:val="nil"/>
              <w:left w:val="nil"/>
              <w:bottom w:val="single" w:sz="8" w:space="0" w:color="auto"/>
              <w:right w:val="single" w:sz="8" w:space="0" w:color="auto"/>
            </w:tcBorders>
            <w:shd w:val="clear" w:color="000000" w:fill="D9D9D9"/>
            <w:noWrap/>
            <w:vAlign w:val="center"/>
            <w:hideMark/>
          </w:tcPr>
          <w:p w14:paraId="208D07BC" w14:textId="77777777" w:rsidR="00C1337B" w:rsidRPr="00C1337B" w:rsidRDefault="00C1337B" w:rsidP="00964EE7">
            <w:pPr>
              <w:autoSpaceDE/>
              <w:autoSpaceDN/>
              <w:adjustRightInd/>
              <w:spacing w:line="240" w:lineRule="auto"/>
              <w:ind w:left="0"/>
              <w:jc w:val="left"/>
              <w:rPr>
                <w:lang w:eastAsia="en-GB"/>
              </w:rPr>
            </w:pPr>
            <w:r w:rsidRPr="00C1337B">
              <w:rPr>
                <w:lang w:eastAsia="en-GB"/>
              </w:rPr>
              <w:t> </w:t>
            </w:r>
          </w:p>
        </w:tc>
      </w:tr>
    </w:tbl>
    <w:p w14:paraId="51180B3A" w14:textId="77777777" w:rsidR="00C1337B" w:rsidRPr="00964EE7" w:rsidRDefault="00C1337B" w:rsidP="00964EE7">
      <w:pPr>
        <w:spacing w:line="240" w:lineRule="auto"/>
        <w:ind w:left="-142"/>
        <w:rPr>
          <w:b/>
          <w:color w:val="FF0000"/>
        </w:rPr>
      </w:pPr>
    </w:p>
    <w:p w14:paraId="5538B6B7" w14:textId="77777777" w:rsidR="000825B2" w:rsidRPr="00964EE7" w:rsidRDefault="000825B2" w:rsidP="00964EE7">
      <w:pPr>
        <w:spacing w:line="240" w:lineRule="auto"/>
        <w:ind w:left="-142"/>
        <w:jc w:val="center"/>
        <w:rPr>
          <w:b/>
          <w:color w:val="FF0000"/>
          <w:highlight w:val="yellow"/>
        </w:rPr>
      </w:pPr>
    </w:p>
    <w:p w14:paraId="2D3528EA" w14:textId="77777777" w:rsidR="00964EE7" w:rsidRDefault="00964EE7" w:rsidP="00964EE7">
      <w:pPr>
        <w:spacing w:line="240" w:lineRule="auto"/>
        <w:ind w:left="-142"/>
        <w:rPr>
          <w:b/>
        </w:rPr>
      </w:pPr>
    </w:p>
    <w:p w14:paraId="2DBDFEB2" w14:textId="77777777" w:rsidR="00964EE7" w:rsidRDefault="00964EE7" w:rsidP="00964EE7">
      <w:pPr>
        <w:spacing w:line="240" w:lineRule="auto"/>
        <w:ind w:left="-142"/>
        <w:rPr>
          <w:b/>
        </w:rPr>
      </w:pPr>
    </w:p>
    <w:p w14:paraId="041B64AE" w14:textId="77777777" w:rsidR="00964EE7" w:rsidRDefault="00964EE7" w:rsidP="00964EE7">
      <w:pPr>
        <w:spacing w:line="240" w:lineRule="auto"/>
        <w:ind w:left="-142"/>
        <w:rPr>
          <w:b/>
        </w:rPr>
      </w:pPr>
    </w:p>
    <w:p w14:paraId="49FC0C55" w14:textId="77777777" w:rsidR="00964EE7" w:rsidRDefault="00964EE7" w:rsidP="00964EE7">
      <w:pPr>
        <w:spacing w:line="240" w:lineRule="auto"/>
        <w:ind w:left="-142"/>
        <w:rPr>
          <w:b/>
        </w:rPr>
      </w:pPr>
    </w:p>
    <w:p w14:paraId="5D79A589" w14:textId="77777777" w:rsidR="00964EE7" w:rsidRDefault="00964EE7" w:rsidP="00964EE7">
      <w:pPr>
        <w:spacing w:line="240" w:lineRule="auto"/>
        <w:ind w:left="-142"/>
        <w:rPr>
          <w:b/>
        </w:rPr>
      </w:pPr>
    </w:p>
    <w:p w14:paraId="399EF51A" w14:textId="77777777" w:rsidR="00964EE7" w:rsidRDefault="00964EE7" w:rsidP="00964EE7">
      <w:pPr>
        <w:spacing w:line="240" w:lineRule="auto"/>
        <w:ind w:left="-142"/>
        <w:rPr>
          <w:b/>
        </w:rPr>
      </w:pPr>
    </w:p>
    <w:p w14:paraId="219DEB19" w14:textId="16178455" w:rsidR="00E77A1E" w:rsidRPr="00964EE7" w:rsidRDefault="00E77A1E" w:rsidP="00E77A1E">
      <w:pPr>
        <w:spacing w:line="240" w:lineRule="auto"/>
        <w:ind w:left="-142"/>
        <w:rPr>
          <w:b/>
        </w:rPr>
      </w:pPr>
      <w:r>
        <w:rPr>
          <w:b/>
        </w:rPr>
        <w:lastRenderedPageBreak/>
        <w:t>Marital Status</w:t>
      </w:r>
      <w:r w:rsidRPr="00964EE7">
        <w:rPr>
          <w:b/>
        </w:rPr>
        <w:t xml:space="preserve"> by New Starters</w:t>
      </w:r>
      <w:r>
        <w:rPr>
          <w:b/>
        </w:rPr>
        <w:t xml:space="preserve"> and Leavers </w:t>
      </w:r>
    </w:p>
    <w:p w14:paraId="4250D89A" w14:textId="77777777" w:rsidR="00E77A1E" w:rsidRPr="00964EE7" w:rsidRDefault="00E77A1E" w:rsidP="00E77A1E">
      <w:pPr>
        <w:spacing w:line="240" w:lineRule="auto"/>
        <w:ind w:left="-142"/>
        <w:rPr>
          <w:color w:val="FF0000"/>
          <w:highlight w:val="yellow"/>
        </w:rPr>
      </w:pPr>
    </w:p>
    <w:p w14:paraId="32926077" w14:textId="77777777" w:rsidR="00E77A1E" w:rsidRPr="00964EE7" w:rsidRDefault="00E77A1E" w:rsidP="00E77A1E">
      <w:pPr>
        <w:spacing w:line="240" w:lineRule="auto"/>
        <w:ind w:left="-142"/>
      </w:pPr>
      <w:r w:rsidRPr="00964EE7">
        <w:t>Between 1 April 2022 and 31 March 2023 there were 1220 new starters</w:t>
      </w:r>
      <w:r>
        <w:t xml:space="preserve"> and 625 leavers</w:t>
      </w:r>
      <w:r w:rsidRPr="00964EE7">
        <w:t xml:space="preserve"> at the Trust.</w:t>
      </w:r>
    </w:p>
    <w:p w14:paraId="2A448FFE" w14:textId="77777777" w:rsidR="000825B2" w:rsidRPr="00964EE7" w:rsidRDefault="000825B2" w:rsidP="00964EE7">
      <w:pPr>
        <w:spacing w:line="240" w:lineRule="auto"/>
        <w:ind w:left="-142"/>
        <w:rPr>
          <w:color w:val="FF0000"/>
          <w:highlight w:val="yellow"/>
        </w:rPr>
      </w:pPr>
    </w:p>
    <w:p w14:paraId="22834FE4" w14:textId="644F3B3F" w:rsidR="000825B2" w:rsidRPr="00964EE7" w:rsidRDefault="002E2B82" w:rsidP="00E77A1E">
      <w:pPr>
        <w:spacing w:line="240" w:lineRule="auto"/>
        <w:ind w:left="-142" w:right="-449"/>
        <w:jc w:val="center"/>
        <w:rPr>
          <w:color w:val="FF0000"/>
          <w:highlight w:val="yellow"/>
        </w:rPr>
      </w:pPr>
      <w:r w:rsidRPr="00964EE7">
        <w:rPr>
          <w:noProof/>
        </w:rPr>
        <w:drawing>
          <wp:inline distT="0" distB="0" distL="0" distR="0" wp14:anchorId="7BDFE981" wp14:editId="360D190D">
            <wp:extent cx="2905125" cy="2619375"/>
            <wp:effectExtent l="0" t="0" r="9525" b="9525"/>
            <wp:docPr id="42" name="Chart 42">
              <a:extLst xmlns:a="http://schemas.openxmlformats.org/drawingml/2006/main">
                <a:ext uri="{FF2B5EF4-FFF2-40B4-BE49-F238E27FC236}">
                  <a16:creationId xmlns:a16="http://schemas.microsoft.com/office/drawing/2014/main" id="{83AA4033-D0A5-C98E-B400-13792A8F81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00FC2588" w:rsidRPr="00964EE7">
        <w:rPr>
          <w:noProof/>
        </w:rPr>
        <w:drawing>
          <wp:inline distT="0" distB="0" distL="0" distR="0" wp14:anchorId="0D4964D4" wp14:editId="35472840">
            <wp:extent cx="3000375" cy="2619375"/>
            <wp:effectExtent l="0" t="0" r="9525" b="9525"/>
            <wp:docPr id="58" name="Chart 58">
              <a:extLst xmlns:a="http://schemas.openxmlformats.org/drawingml/2006/main">
                <a:ext uri="{FF2B5EF4-FFF2-40B4-BE49-F238E27FC236}">
                  <a16:creationId xmlns:a16="http://schemas.microsoft.com/office/drawing/2014/main" id="{7F65A4D5-4C7C-7505-8345-9AABD9EAA2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B45B198" w14:textId="6611A16A" w:rsidR="000825B2" w:rsidRPr="00964EE7" w:rsidRDefault="000825B2" w:rsidP="00964EE7">
      <w:pPr>
        <w:spacing w:line="240" w:lineRule="auto"/>
        <w:ind w:left="-142" w:right="567"/>
        <w:jc w:val="center"/>
        <w:rPr>
          <w:color w:val="FF0000"/>
          <w:highlight w:val="yellow"/>
        </w:rPr>
      </w:pPr>
    </w:p>
    <w:p w14:paraId="7CCF5DF1" w14:textId="22455C73" w:rsidR="000825B2" w:rsidRDefault="000825B2" w:rsidP="00964EE7">
      <w:pPr>
        <w:spacing w:line="240" w:lineRule="auto"/>
        <w:ind w:left="-142" w:right="567"/>
        <w:rPr>
          <w:color w:val="FF0000"/>
          <w:highlight w:val="yellow"/>
        </w:rPr>
      </w:pPr>
    </w:p>
    <w:p w14:paraId="59F85E06" w14:textId="77777777" w:rsidR="00F41787" w:rsidRPr="00964EE7" w:rsidRDefault="00F41787" w:rsidP="00964EE7">
      <w:pPr>
        <w:spacing w:line="240" w:lineRule="auto"/>
        <w:ind w:left="-142" w:right="567"/>
        <w:rPr>
          <w:color w:val="FF0000"/>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322"/>
      </w:tblGrid>
      <w:tr w:rsidR="00207A97" w:rsidRPr="00964EE7" w14:paraId="690A31D9" w14:textId="77777777" w:rsidTr="00C1337B">
        <w:trPr>
          <w:trHeight w:val="461"/>
        </w:trPr>
        <w:tc>
          <w:tcPr>
            <w:tcW w:w="9322" w:type="dxa"/>
            <w:shd w:val="clear" w:color="auto" w:fill="DBE5F1" w:themeFill="accent1" w:themeFillTint="33"/>
            <w:vAlign w:val="center"/>
          </w:tcPr>
          <w:p w14:paraId="1B716A5D" w14:textId="77777777" w:rsidR="0049305D" w:rsidRPr="00964EE7" w:rsidRDefault="0049305D" w:rsidP="00964EE7">
            <w:pPr>
              <w:spacing w:line="240" w:lineRule="auto"/>
              <w:ind w:left="0"/>
              <w:jc w:val="left"/>
              <w:rPr>
                <w:b/>
              </w:rPr>
            </w:pPr>
            <w:r w:rsidRPr="00964EE7">
              <w:rPr>
                <w:b/>
              </w:rPr>
              <w:t>Religious Belief</w:t>
            </w:r>
          </w:p>
        </w:tc>
      </w:tr>
    </w:tbl>
    <w:p w14:paraId="47273749" w14:textId="77777777" w:rsidR="0049305D" w:rsidRPr="00964EE7" w:rsidRDefault="0049305D" w:rsidP="00964EE7">
      <w:pPr>
        <w:spacing w:line="240" w:lineRule="auto"/>
        <w:ind w:left="-142"/>
        <w:rPr>
          <w:b/>
        </w:rPr>
      </w:pPr>
    </w:p>
    <w:p w14:paraId="62080563" w14:textId="2C3A5C1F" w:rsidR="0049305D" w:rsidRPr="00964EE7" w:rsidRDefault="0049305D" w:rsidP="00964EE7">
      <w:pPr>
        <w:spacing w:line="240" w:lineRule="auto"/>
        <w:ind w:left="-142"/>
      </w:pPr>
      <w:r w:rsidRPr="00964EE7">
        <w:t xml:space="preserve">The overall religious belief profile for the Trust is shown in the </w:t>
      </w:r>
      <w:r w:rsidR="00207A97" w:rsidRPr="00964EE7">
        <w:t>chart</w:t>
      </w:r>
      <w:r w:rsidRPr="00964EE7">
        <w:t xml:space="preserve"> below:</w:t>
      </w:r>
    </w:p>
    <w:p w14:paraId="68C39050" w14:textId="77777777" w:rsidR="0049305D" w:rsidRPr="00964EE7" w:rsidRDefault="0049305D" w:rsidP="00964EE7">
      <w:pPr>
        <w:spacing w:line="240" w:lineRule="auto"/>
        <w:ind w:left="-142"/>
        <w:rPr>
          <w:color w:val="FF0000"/>
        </w:rPr>
      </w:pPr>
    </w:p>
    <w:p w14:paraId="06309F59" w14:textId="058C43EC" w:rsidR="0049305D" w:rsidRPr="00964EE7" w:rsidRDefault="00207A97" w:rsidP="00964EE7">
      <w:pPr>
        <w:spacing w:line="240" w:lineRule="auto"/>
        <w:ind w:left="-142"/>
        <w:jc w:val="center"/>
        <w:rPr>
          <w:color w:val="FF0000"/>
        </w:rPr>
      </w:pPr>
      <w:r w:rsidRPr="00964EE7">
        <w:rPr>
          <w:noProof/>
        </w:rPr>
        <w:drawing>
          <wp:inline distT="0" distB="0" distL="0" distR="0" wp14:anchorId="71165E2B" wp14:editId="0227829F">
            <wp:extent cx="4572000" cy="2743200"/>
            <wp:effectExtent l="0" t="0" r="0" b="0"/>
            <wp:docPr id="53" name="Chart 53">
              <a:extLst xmlns:a="http://schemas.openxmlformats.org/drawingml/2006/main">
                <a:ext uri="{FF2B5EF4-FFF2-40B4-BE49-F238E27FC236}">
                  <a16:creationId xmlns:a16="http://schemas.microsoft.com/office/drawing/2014/main" id="{CB97EB13-0519-CD94-E03C-EB4FB163A2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25DD20E" w14:textId="77777777" w:rsidR="006114EB" w:rsidRPr="00964EE7" w:rsidRDefault="006114EB" w:rsidP="00964EE7">
      <w:pPr>
        <w:spacing w:line="240" w:lineRule="auto"/>
        <w:ind w:left="-142" w:right="567"/>
        <w:jc w:val="center"/>
        <w:rPr>
          <w:color w:val="FF0000"/>
          <w:highlight w:val="yellow"/>
        </w:rPr>
      </w:pPr>
    </w:p>
    <w:p w14:paraId="79B797CE" w14:textId="77777777" w:rsidR="00E77A1E" w:rsidRDefault="00E77A1E" w:rsidP="00964EE7">
      <w:pPr>
        <w:spacing w:line="240" w:lineRule="auto"/>
        <w:ind w:left="-142"/>
        <w:rPr>
          <w:b/>
        </w:rPr>
      </w:pPr>
    </w:p>
    <w:p w14:paraId="3F2980DE" w14:textId="77777777" w:rsidR="00E77A1E" w:rsidRDefault="00E77A1E" w:rsidP="00964EE7">
      <w:pPr>
        <w:spacing w:line="240" w:lineRule="auto"/>
        <w:ind w:left="-142"/>
        <w:rPr>
          <w:b/>
        </w:rPr>
      </w:pPr>
    </w:p>
    <w:p w14:paraId="0C78A975" w14:textId="77777777" w:rsidR="00E77A1E" w:rsidRDefault="00E77A1E" w:rsidP="00964EE7">
      <w:pPr>
        <w:spacing w:line="240" w:lineRule="auto"/>
        <w:ind w:left="-142"/>
        <w:rPr>
          <w:b/>
        </w:rPr>
      </w:pPr>
    </w:p>
    <w:p w14:paraId="6BBBC8F6" w14:textId="77777777" w:rsidR="00E77A1E" w:rsidRDefault="00E77A1E" w:rsidP="00964EE7">
      <w:pPr>
        <w:spacing w:line="240" w:lineRule="auto"/>
        <w:ind w:left="-142"/>
        <w:rPr>
          <w:b/>
        </w:rPr>
      </w:pPr>
    </w:p>
    <w:p w14:paraId="515A4410" w14:textId="77777777" w:rsidR="00E77A1E" w:rsidRDefault="00E77A1E" w:rsidP="00964EE7">
      <w:pPr>
        <w:spacing w:line="240" w:lineRule="auto"/>
        <w:ind w:left="-142"/>
        <w:rPr>
          <w:b/>
        </w:rPr>
      </w:pPr>
    </w:p>
    <w:p w14:paraId="73AFB8BE" w14:textId="77777777" w:rsidR="00E77A1E" w:rsidRDefault="00E77A1E" w:rsidP="00964EE7">
      <w:pPr>
        <w:spacing w:line="240" w:lineRule="auto"/>
        <w:ind w:left="-142"/>
        <w:rPr>
          <w:b/>
        </w:rPr>
      </w:pPr>
    </w:p>
    <w:p w14:paraId="15AAB087" w14:textId="374F3E6B" w:rsidR="00E22C0E" w:rsidRPr="00964EE7" w:rsidRDefault="00E22C0E" w:rsidP="00964EE7">
      <w:pPr>
        <w:spacing w:line="240" w:lineRule="auto"/>
        <w:ind w:left="-142"/>
        <w:rPr>
          <w:b/>
        </w:rPr>
      </w:pPr>
      <w:r w:rsidRPr="00964EE7">
        <w:rPr>
          <w:b/>
        </w:rPr>
        <w:lastRenderedPageBreak/>
        <w:t>Religious Belief by Pay Band</w:t>
      </w:r>
    </w:p>
    <w:p w14:paraId="5AAEB362" w14:textId="7B249695" w:rsidR="00615995" w:rsidRPr="00964EE7" w:rsidRDefault="00615995" w:rsidP="00964EE7">
      <w:pPr>
        <w:spacing w:line="240" w:lineRule="auto"/>
        <w:ind w:left="-142"/>
        <w:rPr>
          <w:b/>
          <w:color w:val="FF0000"/>
        </w:rPr>
      </w:pPr>
    </w:p>
    <w:tbl>
      <w:tblPr>
        <w:tblW w:w="9913" w:type="dxa"/>
        <w:tblLayout w:type="fixed"/>
        <w:tblLook w:val="04A0" w:firstRow="1" w:lastRow="0" w:firstColumn="1" w:lastColumn="0" w:noHBand="0" w:noVBand="1"/>
      </w:tblPr>
      <w:tblGrid>
        <w:gridCol w:w="2478"/>
        <w:gridCol w:w="2478"/>
        <w:gridCol w:w="2478"/>
        <w:gridCol w:w="2479"/>
      </w:tblGrid>
      <w:tr w:rsidR="00615995" w:rsidRPr="00964EE7" w14:paraId="711478B1" w14:textId="77777777" w:rsidTr="00615995">
        <w:trPr>
          <w:trHeight w:val="315"/>
        </w:trPr>
        <w:tc>
          <w:tcPr>
            <w:tcW w:w="2478"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14:paraId="23E2F9D0" w14:textId="77777777" w:rsidR="00615995" w:rsidRPr="00615995" w:rsidRDefault="00615995" w:rsidP="00964EE7">
            <w:pPr>
              <w:autoSpaceDE/>
              <w:autoSpaceDN/>
              <w:adjustRightInd/>
              <w:spacing w:line="240" w:lineRule="auto"/>
              <w:ind w:left="0"/>
              <w:jc w:val="center"/>
              <w:rPr>
                <w:b/>
                <w:bCs/>
                <w:lang w:eastAsia="en-GB"/>
              </w:rPr>
            </w:pPr>
            <w:r w:rsidRPr="00615995">
              <w:rPr>
                <w:b/>
                <w:bCs/>
                <w:lang w:eastAsia="en-GB"/>
              </w:rPr>
              <w:t>Band</w:t>
            </w:r>
          </w:p>
        </w:tc>
        <w:tc>
          <w:tcPr>
            <w:tcW w:w="2478" w:type="dxa"/>
            <w:tcBorders>
              <w:top w:val="single" w:sz="8" w:space="0" w:color="auto"/>
              <w:left w:val="nil"/>
              <w:bottom w:val="single" w:sz="8" w:space="0" w:color="auto"/>
              <w:right w:val="single" w:sz="8" w:space="0" w:color="auto"/>
            </w:tcBorders>
            <w:shd w:val="clear" w:color="000000" w:fill="DCE6F1"/>
            <w:noWrap/>
            <w:vAlign w:val="center"/>
            <w:hideMark/>
          </w:tcPr>
          <w:p w14:paraId="5596754E" w14:textId="77777777" w:rsidR="00615995" w:rsidRPr="00615995" w:rsidRDefault="00615995" w:rsidP="00964EE7">
            <w:pPr>
              <w:autoSpaceDE/>
              <w:autoSpaceDN/>
              <w:adjustRightInd/>
              <w:spacing w:line="240" w:lineRule="auto"/>
              <w:ind w:left="0"/>
              <w:jc w:val="center"/>
              <w:rPr>
                <w:b/>
                <w:bCs/>
                <w:lang w:eastAsia="en-GB"/>
              </w:rPr>
            </w:pPr>
            <w:r w:rsidRPr="00615995">
              <w:rPr>
                <w:b/>
                <w:bCs/>
                <w:lang w:eastAsia="en-GB"/>
              </w:rPr>
              <w:t>Religious Belief</w:t>
            </w:r>
          </w:p>
        </w:tc>
        <w:tc>
          <w:tcPr>
            <w:tcW w:w="2478" w:type="dxa"/>
            <w:tcBorders>
              <w:top w:val="single" w:sz="8" w:space="0" w:color="auto"/>
              <w:left w:val="nil"/>
              <w:bottom w:val="single" w:sz="8" w:space="0" w:color="auto"/>
              <w:right w:val="single" w:sz="8" w:space="0" w:color="auto"/>
            </w:tcBorders>
            <w:shd w:val="clear" w:color="000000" w:fill="DCE6F1"/>
            <w:noWrap/>
            <w:vAlign w:val="center"/>
            <w:hideMark/>
          </w:tcPr>
          <w:p w14:paraId="2C7D922E" w14:textId="77777777" w:rsidR="00615995" w:rsidRPr="00615995" w:rsidRDefault="00615995" w:rsidP="00964EE7">
            <w:pPr>
              <w:autoSpaceDE/>
              <w:autoSpaceDN/>
              <w:adjustRightInd/>
              <w:spacing w:line="240" w:lineRule="auto"/>
              <w:ind w:left="0"/>
              <w:jc w:val="center"/>
              <w:rPr>
                <w:b/>
                <w:bCs/>
                <w:lang w:eastAsia="en-GB"/>
              </w:rPr>
            </w:pPr>
            <w:r w:rsidRPr="00615995">
              <w:rPr>
                <w:b/>
                <w:bCs/>
                <w:lang w:eastAsia="en-GB"/>
              </w:rPr>
              <w:t>%</w:t>
            </w:r>
          </w:p>
        </w:tc>
        <w:tc>
          <w:tcPr>
            <w:tcW w:w="2479" w:type="dxa"/>
            <w:tcBorders>
              <w:top w:val="single" w:sz="8" w:space="0" w:color="auto"/>
              <w:left w:val="nil"/>
              <w:bottom w:val="single" w:sz="8" w:space="0" w:color="auto"/>
              <w:right w:val="single" w:sz="8" w:space="0" w:color="auto"/>
            </w:tcBorders>
            <w:shd w:val="clear" w:color="000000" w:fill="DCE6F1"/>
            <w:noWrap/>
            <w:vAlign w:val="center"/>
            <w:hideMark/>
          </w:tcPr>
          <w:p w14:paraId="685DC9D2" w14:textId="77777777" w:rsidR="00615995" w:rsidRPr="00615995" w:rsidRDefault="00615995" w:rsidP="00964EE7">
            <w:pPr>
              <w:autoSpaceDE/>
              <w:autoSpaceDN/>
              <w:adjustRightInd/>
              <w:spacing w:line="240" w:lineRule="auto"/>
              <w:ind w:left="0"/>
              <w:jc w:val="center"/>
              <w:rPr>
                <w:b/>
                <w:bCs/>
                <w:lang w:eastAsia="en-GB"/>
              </w:rPr>
            </w:pPr>
            <w:r w:rsidRPr="00615995">
              <w:rPr>
                <w:b/>
                <w:bCs/>
                <w:lang w:eastAsia="en-GB"/>
              </w:rPr>
              <w:t>All Colleagues %</w:t>
            </w:r>
          </w:p>
        </w:tc>
      </w:tr>
      <w:tr w:rsidR="00615995" w:rsidRPr="00964EE7" w14:paraId="3F514E67" w14:textId="77777777" w:rsidTr="00615995">
        <w:trPr>
          <w:trHeight w:val="315"/>
        </w:trPr>
        <w:tc>
          <w:tcPr>
            <w:tcW w:w="2478"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396724B9"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Bands 4 and Below</w:t>
            </w:r>
          </w:p>
        </w:tc>
        <w:tc>
          <w:tcPr>
            <w:tcW w:w="2478" w:type="dxa"/>
            <w:tcBorders>
              <w:top w:val="nil"/>
              <w:left w:val="nil"/>
              <w:bottom w:val="single" w:sz="8" w:space="0" w:color="auto"/>
              <w:right w:val="single" w:sz="8" w:space="0" w:color="auto"/>
            </w:tcBorders>
            <w:shd w:val="clear" w:color="auto" w:fill="auto"/>
            <w:noWrap/>
            <w:vAlign w:val="center"/>
            <w:hideMark/>
          </w:tcPr>
          <w:p w14:paraId="44F8A1F3" w14:textId="77777777" w:rsidR="00615995" w:rsidRPr="00615995" w:rsidRDefault="00615995" w:rsidP="00964EE7">
            <w:pPr>
              <w:autoSpaceDE/>
              <w:autoSpaceDN/>
              <w:adjustRightInd/>
              <w:spacing w:line="240" w:lineRule="auto"/>
              <w:ind w:left="0"/>
              <w:jc w:val="left"/>
              <w:rPr>
                <w:lang w:eastAsia="en-GB"/>
              </w:rPr>
            </w:pPr>
            <w:r w:rsidRPr="00615995">
              <w:rPr>
                <w:lang w:eastAsia="en-GB"/>
              </w:rPr>
              <w:t>Atheism</w:t>
            </w:r>
          </w:p>
        </w:tc>
        <w:tc>
          <w:tcPr>
            <w:tcW w:w="2478" w:type="dxa"/>
            <w:tcBorders>
              <w:top w:val="nil"/>
              <w:left w:val="nil"/>
              <w:bottom w:val="single" w:sz="8" w:space="0" w:color="auto"/>
              <w:right w:val="single" w:sz="8" w:space="0" w:color="auto"/>
            </w:tcBorders>
            <w:shd w:val="clear" w:color="auto" w:fill="auto"/>
            <w:noWrap/>
            <w:vAlign w:val="center"/>
            <w:hideMark/>
          </w:tcPr>
          <w:p w14:paraId="23A370BC"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15%</w:t>
            </w:r>
          </w:p>
        </w:tc>
        <w:tc>
          <w:tcPr>
            <w:tcW w:w="2479" w:type="dxa"/>
            <w:tcBorders>
              <w:top w:val="nil"/>
              <w:left w:val="nil"/>
              <w:bottom w:val="single" w:sz="8" w:space="0" w:color="auto"/>
              <w:right w:val="single" w:sz="8" w:space="0" w:color="auto"/>
            </w:tcBorders>
            <w:shd w:val="clear" w:color="000000" w:fill="DBE5F1"/>
            <w:noWrap/>
            <w:vAlign w:val="center"/>
            <w:hideMark/>
          </w:tcPr>
          <w:p w14:paraId="5028910C"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13%</w:t>
            </w:r>
          </w:p>
        </w:tc>
      </w:tr>
      <w:tr w:rsidR="00615995" w:rsidRPr="00964EE7" w14:paraId="06AC8E58"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2D39A57A"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178E0DEB" w14:textId="77777777" w:rsidR="00615995" w:rsidRPr="00615995" w:rsidRDefault="00615995" w:rsidP="00964EE7">
            <w:pPr>
              <w:autoSpaceDE/>
              <w:autoSpaceDN/>
              <w:adjustRightInd/>
              <w:spacing w:line="240" w:lineRule="auto"/>
              <w:ind w:left="0"/>
              <w:jc w:val="left"/>
              <w:rPr>
                <w:lang w:eastAsia="en-GB"/>
              </w:rPr>
            </w:pPr>
            <w:r w:rsidRPr="00615995">
              <w:rPr>
                <w:lang w:eastAsia="en-GB"/>
              </w:rPr>
              <w:t>Buddhism</w:t>
            </w:r>
          </w:p>
        </w:tc>
        <w:tc>
          <w:tcPr>
            <w:tcW w:w="2478" w:type="dxa"/>
            <w:tcBorders>
              <w:top w:val="nil"/>
              <w:left w:val="nil"/>
              <w:bottom w:val="single" w:sz="8" w:space="0" w:color="auto"/>
              <w:right w:val="single" w:sz="8" w:space="0" w:color="auto"/>
            </w:tcBorders>
            <w:shd w:val="clear" w:color="auto" w:fill="auto"/>
            <w:noWrap/>
            <w:vAlign w:val="center"/>
            <w:hideMark/>
          </w:tcPr>
          <w:p w14:paraId="29DCE8B8"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c>
          <w:tcPr>
            <w:tcW w:w="2479" w:type="dxa"/>
            <w:tcBorders>
              <w:top w:val="nil"/>
              <w:left w:val="nil"/>
              <w:bottom w:val="single" w:sz="8" w:space="0" w:color="auto"/>
              <w:right w:val="single" w:sz="8" w:space="0" w:color="auto"/>
            </w:tcBorders>
            <w:shd w:val="clear" w:color="000000" w:fill="DBE5F1"/>
            <w:noWrap/>
            <w:vAlign w:val="center"/>
            <w:hideMark/>
          </w:tcPr>
          <w:p w14:paraId="1AD8B536"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r>
      <w:tr w:rsidR="00615995" w:rsidRPr="00964EE7" w14:paraId="5966BB39"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24DD8283"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60E4AC70" w14:textId="77777777" w:rsidR="00615995" w:rsidRPr="00615995" w:rsidRDefault="00615995" w:rsidP="00964EE7">
            <w:pPr>
              <w:autoSpaceDE/>
              <w:autoSpaceDN/>
              <w:adjustRightInd/>
              <w:spacing w:line="240" w:lineRule="auto"/>
              <w:ind w:left="0"/>
              <w:jc w:val="left"/>
              <w:rPr>
                <w:lang w:eastAsia="en-GB"/>
              </w:rPr>
            </w:pPr>
            <w:r w:rsidRPr="00615995">
              <w:rPr>
                <w:lang w:eastAsia="en-GB"/>
              </w:rPr>
              <w:t>Christianity</w:t>
            </w:r>
          </w:p>
        </w:tc>
        <w:tc>
          <w:tcPr>
            <w:tcW w:w="2478" w:type="dxa"/>
            <w:tcBorders>
              <w:top w:val="nil"/>
              <w:left w:val="nil"/>
              <w:bottom w:val="single" w:sz="8" w:space="0" w:color="auto"/>
              <w:right w:val="single" w:sz="8" w:space="0" w:color="auto"/>
            </w:tcBorders>
            <w:shd w:val="clear" w:color="auto" w:fill="auto"/>
            <w:noWrap/>
            <w:vAlign w:val="center"/>
            <w:hideMark/>
          </w:tcPr>
          <w:p w14:paraId="1569935D"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47%</w:t>
            </w:r>
          </w:p>
        </w:tc>
        <w:tc>
          <w:tcPr>
            <w:tcW w:w="2479" w:type="dxa"/>
            <w:tcBorders>
              <w:top w:val="nil"/>
              <w:left w:val="nil"/>
              <w:bottom w:val="single" w:sz="8" w:space="0" w:color="auto"/>
              <w:right w:val="single" w:sz="8" w:space="0" w:color="auto"/>
            </w:tcBorders>
            <w:shd w:val="clear" w:color="000000" w:fill="DBE5F1"/>
            <w:noWrap/>
            <w:vAlign w:val="center"/>
            <w:hideMark/>
          </w:tcPr>
          <w:p w14:paraId="0E471E6C"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47%</w:t>
            </w:r>
          </w:p>
        </w:tc>
      </w:tr>
      <w:tr w:rsidR="00615995" w:rsidRPr="00964EE7" w14:paraId="2DE76638"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55295711"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2DFE0D74" w14:textId="77777777" w:rsidR="00615995" w:rsidRPr="00615995" w:rsidRDefault="00615995" w:rsidP="00964EE7">
            <w:pPr>
              <w:autoSpaceDE/>
              <w:autoSpaceDN/>
              <w:adjustRightInd/>
              <w:spacing w:line="240" w:lineRule="auto"/>
              <w:ind w:left="0"/>
              <w:jc w:val="left"/>
              <w:rPr>
                <w:lang w:eastAsia="en-GB"/>
              </w:rPr>
            </w:pPr>
            <w:r w:rsidRPr="00615995">
              <w:rPr>
                <w:lang w:eastAsia="en-GB"/>
              </w:rPr>
              <w:t>Hinduism</w:t>
            </w:r>
          </w:p>
        </w:tc>
        <w:tc>
          <w:tcPr>
            <w:tcW w:w="2478" w:type="dxa"/>
            <w:tcBorders>
              <w:top w:val="nil"/>
              <w:left w:val="nil"/>
              <w:bottom w:val="single" w:sz="8" w:space="0" w:color="auto"/>
              <w:right w:val="single" w:sz="8" w:space="0" w:color="auto"/>
            </w:tcBorders>
            <w:shd w:val="clear" w:color="auto" w:fill="auto"/>
            <w:noWrap/>
            <w:vAlign w:val="center"/>
            <w:hideMark/>
          </w:tcPr>
          <w:p w14:paraId="50A7F6DD"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2%</w:t>
            </w:r>
          </w:p>
        </w:tc>
        <w:tc>
          <w:tcPr>
            <w:tcW w:w="2479" w:type="dxa"/>
            <w:tcBorders>
              <w:top w:val="nil"/>
              <w:left w:val="nil"/>
              <w:bottom w:val="single" w:sz="8" w:space="0" w:color="auto"/>
              <w:right w:val="single" w:sz="8" w:space="0" w:color="auto"/>
            </w:tcBorders>
            <w:shd w:val="clear" w:color="000000" w:fill="DBE5F1"/>
            <w:noWrap/>
            <w:vAlign w:val="center"/>
            <w:hideMark/>
          </w:tcPr>
          <w:p w14:paraId="56B66256"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5%</w:t>
            </w:r>
          </w:p>
        </w:tc>
      </w:tr>
      <w:tr w:rsidR="00615995" w:rsidRPr="00964EE7" w14:paraId="3674387F"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2149382E"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10FCFB47" w14:textId="77777777" w:rsidR="00615995" w:rsidRPr="00615995" w:rsidRDefault="00615995" w:rsidP="00964EE7">
            <w:pPr>
              <w:autoSpaceDE/>
              <w:autoSpaceDN/>
              <w:adjustRightInd/>
              <w:spacing w:line="240" w:lineRule="auto"/>
              <w:ind w:left="0"/>
              <w:jc w:val="left"/>
              <w:rPr>
                <w:lang w:eastAsia="en-GB"/>
              </w:rPr>
            </w:pPr>
            <w:r w:rsidRPr="00615995">
              <w:rPr>
                <w:lang w:eastAsia="en-GB"/>
              </w:rPr>
              <w:t>Not Disclosed</w:t>
            </w:r>
          </w:p>
        </w:tc>
        <w:tc>
          <w:tcPr>
            <w:tcW w:w="2478" w:type="dxa"/>
            <w:tcBorders>
              <w:top w:val="nil"/>
              <w:left w:val="nil"/>
              <w:bottom w:val="single" w:sz="8" w:space="0" w:color="auto"/>
              <w:right w:val="single" w:sz="8" w:space="0" w:color="auto"/>
            </w:tcBorders>
            <w:shd w:val="clear" w:color="auto" w:fill="auto"/>
            <w:noWrap/>
            <w:vAlign w:val="center"/>
            <w:hideMark/>
          </w:tcPr>
          <w:p w14:paraId="4E45CA61"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14%</w:t>
            </w:r>
          </w:p>
        </w:tc>
        <w:tc>
          <w:tcPr>
            <w:tcW w:w="2479" w:type="dxa"/>
            <w:tcBorders>
              <w:top w:val="nil"/>
              <w:left w:val="nil"/>
              <w:bottom w:val="single" w:sz="8" w:space="0" w:color="auto"/>
              <w:right w:val="single" w:sz="8" w:space="0" w:color="auto"/>
            </w:tcBorders>
            <w:shd w:val="clear" w:color="000000" w:fill="DBE5F1"/>
            <w:noWrap/>
            <w:vAlign w:val="center"/>
            <w:hideMark/>
          </w:tcPr>
          <w:p w14:paraId="6671CA8C"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13%</w:t>
            </w:r>
          </w:p>
        </w:tc>
      </w:tr>
      <w:tr w:rsidR="00615995" w:rsidRPr="00964EE7" w14:paraId="0291B362"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23A83F99"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089C93CC" w14:textId="77777777" w:rsidR="00615995" w:rsidRPr="00615995" w:rsidRDefault="00615995" w:rsidP="00964EE7">
            <w:pPr>
              <w:autoSpaceDE/>
              <w:autoSpaceDN/>
              <w:adjustRightInd/>
              <w:spacing w:line="240" w:lineRule="auto"/>
              <w:ind w:left="0"/>
              <w:jc w:val="left"/>
              <w:rPr>
                <w:lang w:eastAsia="en-GB"/>
              </w:rPr>
            </w:pPr>
            <w:r w:rsidRPr="00615995">
              <w:rPr>
                <w:lang w:eastAsia="en-GB"/>
              </w:rPr>
              <w:t>Islam</w:t>
            </w:r>
          </w:p>
        </w:tc>
        <w:tc>
          <w:tcPr>
            <w:tcW w:w="2478" w:type="dxa"/>
            <w:tcBorders>
              <w:top w:val="nil"/>
              <w:left w:val="nil"/>
              <w:bottom w:val="single" w:sz="8" w:space="0" w:color="auto"/>
              <w:right w:val="single" w:sz="8" w:space="0" w:color="auto"/>
            </w:tcBorders>
            <w:shd w:val="clear" w:color="auto" w:fill="auto"/>
            <w:noWrap/>
            <w:vAlign w:val="center"/>
            <w:hideMark/>
          </w:tcPr>
          <w:p w14:paraId="6E2B2CB0"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3%</w:t>
            </w:r>
          </w:p>
        </w:tc>
        <w:tc>
          <w:tcPr>
            <w:tcW w:w="2479" w:type="dxa"/>
            <w:tcBorders>
              <w:top w:val="nil"/>
              <w:left w:val="nil"/>
              <w:bottom w:val="single" w:sz="8" w:space="0" w:color="auto"/>
              <w:right w:val="single" w:sz="8" w:space="0" w:color="auto"/>
            </w:tcBorders>
            <w:shd w:val="clear" w:color="000000" w:fill="DBE5F1"/>
            <w:noWrap/>
            <w:vAlign w:val="center"/>
            <w:hideMark/>
          </w:tcPr>
          <w:p w14:paraId="095E528D"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6%</w:t>
            </w:r>
          </w:p>
        </w:tc>
      </w:tr>
      <w:tr w:rsidR="00615995" w:rsidRPr="00964EE7" w14:paraId="7ADF50AD"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2A9B6702"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26CB783E" w14:textId="77777777" w:rsidR="00615995" w:rsidRPr="00615995" w:rsidRDefault="00615995" w:rsidP="00964EE7">
            <w:pPr>
              <w:autoSpaceDE/>
              <w:autoSpaceDN/>
              <w:adjustRightInd/>
              <w:spacing w:line="240" w:lineRule="auto"/>
              <w:ind w:left="0"/>
              <w:jc w:val="left"/>
              <w:rPr>
                <w:lang w:eastAsia="en-GB"/>
              </w:rPr>
            </w:pPr>
            <w:r w:rsidRPr="00615995">
              <w:rPr>
                <w:lang w:eastAsia="en-GB"/>
              </w:rPr>
              <w:t>Jainism</w:t>
            </w:r>
          </w:p>
        </w:tc>
        <w:tc>
          <w:tcPr>
            <w:tcW w:w="2478" w:type="dxa"/>
            <w:tcBorders>
              <w:top w:val="nil"/>
              <w:left w:val="nil"/>
              <w:bottom w:val="single" w:sz="8" w:space="0" w:color="auto"/>
              <w:right w:val="single" w:sz="8" w:space="0" w:color="auto"/>
            </w:tcBorders>
            <w:shd w:val="clear" w:color="auto" w:fill="auto"/>
            <w:noWrap/>
            <w:vAlign w:val="center"/>
            <w:hideMark/>
          </w:tcPr>
          <w:p w14:paraId="70CB8DF9"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c>
          <w:tcPr>
            <w:tcW w:w="2479" w:type="dxa"/>
            <w:tcBorders>
              <w:top w:val="nil"/>
              <w:left w:val="nil"/>
              <w:bottom w:val="single" w:sz="8" w:space="0" w:color="auto"/>
              <w:right w:val="single" w:sz="8" w:space="0" w:color="auto"/>
            </w:tcBorders>
            <w:shd w:val="clear" w:color="000000" w:fill="DBE5F1"/>
            <w:noWrap/>
            <w:vAlign w:val="center"/>
            <w:hideMark/>
          </w:tcPr>
          <w:p w14:paraId="4C127355"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r>
      <w:tr w:rsidR="00615995" w:rsidRPr="00964EE7" w14:paraId="50461457"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64270404"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47D2015E" w14:textId="77777777" w:rsidR="00615995" w:rsidRPr="00615995" w:rsidRDefault="00615995" w:rsidP="00964EE7">
            <w:pPr>
              <w:autoSpaceDE/>
              <w:autoSpaceDN/>
              <w:adjustRightInd/>
              <w:spacing w:line="240" w:lineRule="auto"/>
              <w:ind w:left="0"/>
              <w:jc w:val="left"/>
              <w:rPr>
                <w:lang w:eastAsia="en-GB"/>
              </w:rPr>
            </w:pPr>
            <w:r w:rsidRPr="00615995">
              <w:rPr>
                <w:lang w:eastAsia="en-GB"/>
              </w:rPr>
              <w:t>Judaism</w:t>
            </w:r>
          </w:p>
        </w:tc>
        <w:tc>
          <w:tcPr>
            <w:tcW w:w="2478" w:type="dxa"/>
            <w:tcBorders>
              <w:top w:val="nil"/>
              <w:left w:val="nil"/>
              <w:bottom w:val="single" w:sz="8" w:space="0" w:color="auto"/>
              <w:right w:val="single" w:sz="8" w:space="0" w:color="auto"/>
            </w:tcBorders>
            <w:shd w:val="clear" w:color="auto" w:fill="auto"/>
            <w:noWrap/>
            <w:vAlign w:val="center"/>
            <w:hideMark/>
          </w:tcPr>
          <w:p w14:paraId="211277B7"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c>
          <w:tcPr>
            <w:tcW w:w="2479" w:type="dxa"/>
            <w:tcBorders>
              <w:top w:val="nil"/>
              <w:left w:val="nil"/>
              <w:bottom w:val="single" w:sz="8" w:space="0" w:color="auto"/>
              <w:right w:val="single" w:sz="8" w:space="0" w:color="auto"/>
            </w:tcBorders>
            <w:shd w:val="clear" w:color="000000" w:fill="DBE5F1"/>
            <w:noWrap/>
            <w:vAlign w:val="center"/>
            <w:hideMark/>
          </w:tcPr>
          <w:p w14:paraId="5C875EA0"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r>
      <w:tr w:rsidR="00615995" w:rsidRPr="00964EE7" w14:paraId="4B9C57BC"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2B871CE2"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796BC451" w14:textId="77777777" w:rsidR="00615995" w:rsidRPr="00615995" w:rsidRDefault="00615995" w:rsidP="00964EE7">
            <w:pPr>
              <w:autoSpaceDE/>
              <w:autoSpaceDN/>
              <w:adjustRightInd/>
              <w:spacing w:line="240" w:lineRule="auto"/>
              <w:ind w:left="0"/>
              <w:jc w:val="left"/>
              <w:rPr>
                <w:lang w:eastAsia="en-GB"/>
              </w:rPr>
            </w:pPr>
            <w:r w:rsidRPr="00615995">
              <w:rPr>
                <w:lang w:eastAsia="en-GB"/>
              </w:rPr>
              <w:t>Other</w:t>
            </w:r>
          </w:p>
        </w:tc>
        <w:tc>
          <w:tcPr>
            <w:tcW w:w="2478" w:type="dxa"/>
            <w:tcBorders>
              <w:top w:val="nil"/>
              <w:left w:val="nil"/>
              <w:bottom w:val="single" w:sz="8" w:space="0" w:color="auto"/>
              <w:right w:val="single" w:sz="8" w:space="0" w:color="auto"/>
            </w:tcBorders>
            <w:shd w:val="clear" w:color="auto" w:fill="auto"/>
            <w:noWrap/>
            <w:vAlign w:val="center"/>
            <w:hideMark/>
          </w:tcPr>
          <w:p w14:paraId="508FE43C"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11%</w:t>
            </w:r>
          </w:p>
        </w:tc>
        <w:tc>
          <w:tcPr>
            <w:tcW w:w="2479" w:type="dxa"/>
            <w:tcBorders>
              <w:top w:val="nil"/>
              <w:left w:val="nil"/>
              <w:bottom w:val="single" w:sz="8" w:space="0" w:color="auto"/>
              <w:right w:val="single" w:sz="8" w:space="0" w:color="auto"/>
            </w:tcBorders>
            <w:shd w:val="clear" w:color="000000" w:fill="DBE5F1"/>
            <w:noWrap/>
            <w:vAlign w:val="center"/>
            <w:hideMark/>
          </w:tcPr>
          <w:p w14:paraId="3B33C1BE"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8%</w:t>
            </w:r>
          </w:p>
        </w:tc>
      </w:tr>
      <w:tr w:rsidR="00615995" w:rsidRPr="00964EE7" w14:paraId="12B7B2F7"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47DEAC9A"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4490599A" w14:textId="77777777" w:rsidR="00615995" w:rsidRPr="00615995" w:rsidRDefault="00615995" w:rsidP="00964EE7">
            <w:pPr>
              <w:autoSpaceDE/>
              <w:autoSpaceDN/>
              <w:adjustRightInd/>
              <w:spacing w:line="240" w:lineRule="auto"/>
              <w:ind w:left="0"/>
              <w:jc w:val="left"/>
              <w:rPr>
                <w:lang w:eastAsia="en-GB"/>
              </w:rPr>
            </w:pPr>
            <w:r w:rsidRPr="00615995">
              <w:rPr>
                <w:lang w:eastAsia="en-GB"/>
              </w:rPr>
              <w:t>Sikhism</w:t>
            </w:r>
          </w:p>
        </w:tc>
        <w:tc>
          <w:tcPr>
            <w:tcW w:w="2478" w:type="dxa"/>
            <w:tcBorders>
              <w:top w:val="nil"/>
              <w:left w:val="nil"/>
              <w:bottom w:val="single" w:sz="8" w:space="0" w:color="auto"/>
              <w:right w:val="single" w:sz="8" w:space="0" w:color="auto"/>
            </w:tcBorders>
            <w:shd w:val="clear" w:color="auto" w:fill="auto"/>
            <w:noWrap/>
            <w:vAlign w:val="center"/>
            <w:hideMark/>
          </w:tcPr>
          <w:p w14:paraId="17DEA84F"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c>
          <w:tcPr>
            <w:tcW w:w="2479" w:type="dxa"/>
            <w:tcBorders>
              <w:top w:val="nil"/>
              <w:left w:val="nil"/>
              <w:bottom w:val="single" w:sz="8" w:space="0" w:color="auto"/>
              <w:right w:val="single" w:sz="8" w:space="0" w:color="auto"/>
            </w:tcBorders>
            <w:shd w:val="clear" w:color="000000" w:fill="DBE5F1"/>
            <w:noWrap/>
            <w:vAlign w:val="center"/>
            <w:hideMark/>
          </w:tcPr>
          <w:p w14:paraId="53EBA8CD"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r>
      <w:tr w:rsidR="00615995" w:rsidRPr="00964EE7" w14:paraId="34A376C4"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2C597630"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7F17DBB6" w14:textId="77777777" w:rsidR="00615995" w:rsidRPr="00615995" w:rsidRDefault="00615995" w:rsidP="00964EE7">
            <w:pPr>
              <w:autoSpaceDE/>
              <w:autoSpaceDN/>
              <w:adjustRightInd/>
              <w:spacing w:line="240" w:lineRule="auto"/>
              <w:ind w:left="0"/>
              <w:jc w:val="left"/>
              <w:rPr>
                <w:lang w:eastAsia="en-GB"/>
              </w:rPr>
            </w:pPr>
            <w:r w:rsidRPr="00615995">
              <w:rPr>
                <w:lang w:eastAsia="en-GB"/>
              </w:rPr>
              <w:t>Unspecified</w:t>
            </w:r>
          </w:p>
        </w:tc>
        <w:tc>
          <w:tcPr>
            <w:tcW w:w="2478" w:type="dxa"/>
            <w:tcBorders>
              <w:top w:val="nil"/>
              <w:left w:val="nil"/>
              <w:bottom w:val="single" w:sz="8" w:space="0" w:color="auto"/>
              <w:right w:val="single" w:sz="8" w:space="0" w:color="auto"/>
            </w:tcBorders>
            <w:shd w:val="clear" w:color="auto" w:fill="auto"/>
            <w:noWrap/>
            <w:vAlign w:val="center"/>
            <w:hideMark/>
          </w:tcPr>
          <w:p w14:paraId="3E04427C"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4%</w:t>
            </w:r>
          </w:p>
        </w:tc>
        <w:tc>
          <w:tcPr>
            <w:tcW w:w="2479" w:type="dxa"/>
            <w:tcBorders>
              <w:top w:val="nil"/>
              <w:left w:val="nil"/>
              <w:bottom w:val="single" w:sz="8" w:space="0" w:color="auto"/>
              <w:right w:val="single" w:sz="8" w:space="0" w:color="auto"/>
            </w:tcBorders>
            <w:shd w:val="clear" w:color="000000" w:fill="DBE5F1"/>
            <w:noWrap/>
            <w:vAlign w:val="center"/>
            <w:hideMark/>
          </w:tcPr>
          <w:p w14:paraId="44776D28"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4%</w:t>
            </w:r>
          </w:p>
        </w:tc>
      </w:tr>
      <w:tr w:rsidR="00615995" w:rsidRPr="00964EE7" w14:paraId="5763A5EC"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7E1011DE"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000000" w:fill="D9D9D9"/>
            <w:noWrap/>
            <w:vAlign w:val="center"/>
            <w:hideMark/>
          </w:tcPr>
          <w:p w14:paraId="498A7B97" w14:textId="77777777" w:rsidR="00615995" w:rsidRPr="00615995" w:rsidRDefault="00615995" w:rsidP="00964EE7">
            <w:pPr>
              <w:autoSpaceDE/>
              <w:autoSpaceDN/>
              <w:adjustRightInd/>
              <w:spacing w:line="240" w:lineRule="auto"/>
              <w:ind w:left="0"/>
              <w:jc w:val="left"/>
              <w:rPr>
                <w:b/>
                <w:bCs/>
                <w:lang w:eastAsia="en-GB"/>
              </w:rPr>
            </w:pPr>
            <w:r w:rsidRPr="00615995">
              <w:rPr>
                <w:b/>
                <w:bCs/>
                <w:lang w:eastAsia="en-GB"/>
              </w:rPr>
              <w:t>Total</w:t>
            </w:r>
          </w:p>
        </w:tc>
        <w:tc>
          <w:tcPr>
            <w:tcW w:w="2478" w:type="dxa"/>
            <w:tcBorders>
              <w:top w:val="nil"/>
              <w:left w:val="nil"/>
              <w:bottom w:val="single" w:sz="8" w:space="0" w:color="auto"/>
              <w:right w:val="single" w:sz="8" w:space="0" w:color="auto"/>
            </w:tcBorders>
            <w:shd w:val="clear" w:color="000000" w:fill="D9D9D9"/>
            <w:noWrap/>
            <w:vAlign w:val="center"/>
            <w:hideMark/>
          </w:tcPr>
          <w:p w14:paraId="7D0088B1"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100%</w:t>
            </w:r>
          </w:p>
        </w:tc>
        <w:tc>
          <w:tcPr>
            <w:tcW w:w="2479" w:type="dxa"/>
            <w:tcBorders>
              <w:top w:val="nil"/>
              <w:left w:val="nil"/>
              <w:bottom w:val="single" w:sz="8" w:space="0" w:color="auto"/>
              <w:right w:val="single" w:sz="8" w:space="0" w:color="auto"/>
            </w:tcBorders>
            <w:shd w:val="clear" w:color="000000" w:fill="D9D9D9"/>
            <w:noWrap/>
            <w:vAlign w:val="center"/>
            <w:hideMark/>
          </w:tcPr>
          <w:p w14:paraId="1888E91C" w14:textId="77777777" w:rsidR="00615995" w:rsidRPr="00615995" w:rsidRDefault="00615995" w:rsidP="00964EE7">
            <w:pPr>
              <w:autoSpaceDE/>
              <w:autoSpaceDN/>
              <w:adjustRightInd/>
              <w:spacing w:line="240" w:lineRule="auto"/>
              <w:ind w:left="0"/>
              <w:jc w:val="left"/>
              <w:rPr>
                <w:lang w:eastAsia="en-GB"/>
              </w:rPr>
            </w:pPr>
            <w:r w:rsidRPr="00615995">
              <w:rPr>
                <w:lang w:eastAsia="en-GB"/>
              </w:rPr>
              <w:t> </w:t>
            </w:r>
          </w:p>
        </w:tc>
      </w:tr>
      <w:tr w:rsidR="00615995" w:rsidRPr="00964EE7" w14:paraId="66F1AAAD" w14:textId="77777777" w:rsidTr="00615995">
        <w:trPr>
          <w:trHeight w:val="315"/>
        </w:trPr>
        <w:tc>
          <w:tcPr>
            <w:tcW w:w="2478"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24E124E7"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Bands 5-7</w:t>
            </w:r>
          </w:p>
        </w:tc>
        <w:tc>
          <w:tcPr>
            <w:tcW w:w="2478" w:type="dxa"/>
            <w:tcBorders>
              <w:top w:val="nil"/>
              <w:left w:val="nil"/>
              <w:bottom w:val="single" w:sz="8" w:space="0" w:color="auto"/>
              <w:right w:val="single" w:sz="8" w:space="0" w:color="auto"/>
            </w:tcBorders>
            <w:shd w:val="clear" w:color="auto" w:fill="auto"/>
            <w:noWrap/>
            <w:vAlign w:val="center"/>
            <w:hideMark/>
          </w:tcPr>
          <w:p w14:paraId="6C518769" w14:textId="77777777" w:rsidR="00615995" w:rsidRPr="00615995" w:rsidRDefault="00615995" w:rsidP="00964EE7">
            <w:pPr>
              <w:autoSpaceDE/>
              <w:autoSpaceDN/>
              <w:adjustRightInd/>
              <w:spacing w:line="240" w:lineRule="auto"/>
              <w:ind w:left="0"/>
              <w:jc w:val="left"/>
              <w:rPr>
                <w:lang w:eastAsia="en-GB"/>
              </w:rPr>
            </w:pPr>
            <w:r w:rsidRPr="00615995">
              <w:rPr>
                <w:lang w:eastAsia="en-GB"/>
              </w:rPr>
              <w:t>Atheism</w:t>
            </w:r>
          </w:p>
        </w:tc>
        <w:tc>
          <w:tcPr>
            <w:tcW w:w="2478" w:type="dxa"/>
            <w:tcBorders>
              <w:top w:val="nil"/>
              <w:left w:val="nil"/>
              <w:bottom w:val="single" w:sz="8" w:space="0" w:color="auto"/>
              <w:right w:val="single" w:sz="8" w:space="0" w:color="auto"/>
            </w:tcBorders>
            <w:shd w:val="clear" w:color="auto" w:fill="auto"/>
            <w:noWrap/>
            <w:vAlign w:val="center"/>
            <w:hideMark/>
          </w:tcPr>
          <w:p w14:paraId="29D3848A"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13%</w:t>
            </w:r>
          </w:p>
        </w:tc>
        <w:tc>
          <w:tcPr>
            <w:tcW w:w="2479" w:type="dxa"/>
            <w:tcBorders>
              <w:top w:val="nil"/>
              <w:left w:val="nil"/>
              <w:bottom w:val="single" w:sz="8" w:space="0" w:color="auto"/>
              <w:right w:val="single" w:sz="8" w:space="0" w:color="auto"/>
            </w:tcBorders>
            <w:shd w:val="clear" w:color="000000" w:fill="DBE5F1"/>
            <w:noWrap/>
            <w:vAlign w:val="center"/>
            <w:hideMark/>
          </w:tcPr>
          <w:p w14:paraId="32905AA1"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13%</w:t>
            </w:r>
          </w:p>
        </w:tc>
      </w:tr>
      <w:tr w:rsidR="00615995" w:rsidRPr="00964EE7" w14:paraId="794C990C"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602DA708"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526DC53B" w14:textId="77777777" w:rsidR="00615995" w:rsidRPr="00615995" w:rsidRDefault="00615995" w:rsidP="00964EE7">
            <w:pPr>
              <w:autoSpaceDE/>
              <w:autoSpaceDN/>
              <w:adjustRightInd/>
              <w:spacing w:line="240" w:lineRule="auto"/>
              <w:ind w:left="0"/>
              <w:jc w:val="left"/>
              <w:rPr>
                <w:lang w:eastAsia="en-GB"/>
              </w:rPr>
            </w:pPr>
            <w:r w:rsidRPr="00615995">
              <w:rPr>
                <w:lang w:eastAsia="en-GB"/>
              </w:rPr>
              <w:t>Buddhism</w:t>
            </w:r>
          </w:p>
        </w:tc>
        <w:tc>
          <w:tcPr>
            <w:tcW w:w="2478" w:type="dxa"/>
            <w:tcBorders>
              <w:top w:val="nil"/>
              <w:left w:val="nil"/>
              <w:bottom w:val="single" w:sz="8" w:space="0" w:color="auto"/>
              <w:right w:val="single" w:sz="8" w:space="0" w:color="auto"/>
            </w:tcBorders>
            <w:shd w:val="clear" w:color="auto" w:fill="auto"/>
            <w:noWrap/>
            <w:vAlign w:val="center"/>
            <w:hideMark/>
          </w:tcPr>
          <w:p w14:paraId="6AA54928"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c>
          <w:tcPr>
            <w:tcW w:w="2479" w:type="dxa"/>
            <w:tcBorders>
              <w:top w:val="nil"/>
              <w:left w:val="nil"/>
              <w:bottom w:val="single" w:sz="8" w:space="0" w:color="auto"/>
              <w:right w:val="single" w:sz="8" w:space="0" w:color="auto"/>
            </w:tcBorders>
            <w:shd w:val="clear" w:color="000000" w:fill="DBE5F1"/>
            <w:noWrap/>
            <w:vAlign w:val="center"/>
            <w:hideMark/>
          </w:tcPr>
          <w:p w14:paraId="61F46ED4"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r>
      <w:tr w:rsidR="00615995" w:rsidRPr="00964EE7" w14:paraId="10D23906"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0A985FFE"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12A745DA" w14:textId="77777777" w:rsidR="00615995" w:rsidRPr="00615995" w:rsidRDefault="00615995" w:rsidP="00964EE7">
            <w:pPr>
              <w:autoSpaceDE/>
              <w:autoSpaceDN/>
              <w:adjustRightInd/>
              <w:spacing w:line="240" w:lineRule="auto"/>
              <w:ind w:left="0"/>
              <w:jc w:val="left"/>
              <w:rPr>
                <w:lang w:eastAsia="en-GB"/>
              </w:rPr>
            </w:pPr>
            <w:r w:rsidRPr="00615995">
              <w:rPr>
                <w:lang w:eastAsia="en-GB"/>
              </w:rPr>
              <w:t>Christianity</w:t>
            </w:r>
          </w:p>
        </w:tc>
        <w:tc>
          <w:tcPr>
            <w:tcW w:w="2478" w:type="dxa"/>
            <w:tcBorders>
              <w:top w:val="nil"/>
              <w:left w:val="nil"/>
              <w:bottom w:val="single" w:sz="8" w:space="0" w:color="auto"/>
              <w:right w:val="single" w:sz="8" w:space="0" w:color="auto"/>
            </w:tcBorders>
            <w:shd w:val="clear" w:color="auto" w:fill="auto"/>
            <w:noWrap/>
            <w:vAlign w:val="center"/>
            <w:hideMark/>
          </w:tcPr>
          <w:p w14:paraId="5859E2EF"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56%</w:t>
            </w:r>
          </w:p>
        </w:tc>
        <w:tc>
          <w:tcPr>
            <w:tcW w:w="2479" w:type="dxa"/>
            <w:tcBorders>
              <w:top w:val="nil"/>
              <w:left w:val="nil"/>
              <w:bottom w:val="single" w:sz="8" w:space="0" w:color="auto"/>
              <w:right w:val="single" w:sz="8" w:space="0" w:color="auto"/>
            </w:tcBorders>
            <w:shd w:val="clear" w:color="000000" w:fill="DBE5F1"/>
            <w:noWrap/>
            <w:vAlign w:val="center"/>
            <w:hideMark/>
          </w:tcPr>
          <w:p w14:paraId="0B63DAEC"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47%</w:t>
            </w:r>
          </w:p>
        </w:tc>
      </w:tr>
      <w:tr w:rsidR="00615995" w:rsidRPr="00964EE7" w14:paraId="3A4BB3B8"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6BE251E0"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646BEF24" w14:textId="77777777" w:rsidR="00615995" w:rsidRPr="00615995" w:rsidRDefault="00615995" w:rsidP="00964EE7">
            <w:pPr>
              <w:autoSpaceDE/>
              <w:autoSpaceDN/>
              <w:adjustRightInd/>
              <w:spacing w:line="240" w:lineRule="auto"/>
              <w:ind w:left="0"/>
              <w:jc w:val="left"/>
              <w:rPr>
                <w:lang w:eastAsia="en-GB"/>
              </w:rPr>
            </w:pPr>
            <w:r w:rsidRPr="00615995">
              <w:rPr>
                <w:lang w:eastAsia="en-GB"/>
              </w:rPr>
              <w:t>Hinduism</w:t>
            </w:r>
          </w:p>
        </w:tc>
        <w:tc>
          <w:tcPr>
            <w:tcW w:w="2478" w:type="dxa"/>
            <w:tcBorders>
              <w:top w:val="nil"/>
              <w:left w:val="nil"/>
              <w:bottom w:val="single" w:sz="8" w:space="0" w:color="auto"/>
              <w:right w:val="single" w:sz="8" w:space="0" w:color="auto"/>
            </w:tcBorders>
            <w:shd w:val="clear" w:color="auto" w:fill="auto"/>
            <w:noWrap/>
            <w:vAlign w:val="center"/>
            <w:hideMark/>
          </w:tcPr>
          <w:p w14:paraId="01585D7A"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4%</w:t>
            </w:r>
          </w:p>
        </w:tc>
        <w:tc>
          <w:tcPr>
            <w:tcW w:w="2479" w:type="dxa"/>
            <w:tcBorders>
              <w:top w:val="nil"/>
              <w:left w:val="nil"/>
              <w:bottom w:val="single" w:sz="8" w:space="0" w:color="auto"/>
              <w:right w:val="single" w:sz="8" w:space="0" w:color="auto"/>
            </w:tcBorders>
            <w:shd w:val="clear" w:color="000000" w:fill="DBE5F1"/>
            <w:noWrap/>
            <w:vAlign w:val="center"/>
            <w:hideMark/>
          </w:tcPr>
          <w:p w14:paraId="3606B49D"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5%</w:t>
            </w:r>
          </w:p>
        </w:tc>
      </w:tr>
      <w:tr w:rsidR="00615995" w:rsidRPr="00964EE7" w14:paraId="611D5B6F"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053A6021"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2B869400" w14:textId="77777777" w:rsidR="00615995" w:rsidRPr="00615995" w:rsidRDefault="00615995" w:rsidP="00964EE7">
            <w:pPr>
              <w:autoSpaceDE/>
              <w:autoSpaceDN/>
              <w:adjustRightInd/>
              <w:spacing w:line="240" w:lineRule="auto"/>
              <w:ind w:left="0"/>
              <w:jc w:val="left"/>
              <w:rPr>
                <w:lang w:eastAsia="en-GB"/>
              </w:rPr>
            </w:pPr>
            <w:r w:rsidRPr="00615995">
              <w:rPr>
                <w:lang w:eastAsia="en-GB"/>
              </w:rPr>
              <w:t>Not Disclosed</w:t>
            </w:r>
          </w:p>
        </w:tc>
        <w:tc>
          <w:tcPr>
            <w:tcW w:w="2478" w:type="dxa"/>
            <w:tcBorders>
              <w:top w:val="nil"/>
              <w:left w:val="nil"/>
              <w:bottom w:val="single" w:sz="8" w:space="0" w:color="auto"/>
              <w:right w:val="single" w:sz="8" w:space="0" w:color="auto"/>
            </w:tcBorders>
            <w:shd w:val="clear" w:color="auto" w:fill="auto"/>
            <w:noWrap/>
            <w:vAlign w:val="center"/>
            <w:hideMark/>
          </w:tcPr>
          <w:p w14:paraId="4B217119"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13%</w:t>
            </w:r>
          </w:p>
        </w:tc>
        <w:tc>
          <w:tcPr>
            <w:tcW w:w="2479" w:type="dxa"/>
            <w:tcBorders>
              <w:top w:val="nil"/>
              <w:left w:val="nil"/>
              <w:bottom w:val="single" w:sz="8" w:space="0" w:color="auto"/>
              <w:right w:val="single" w:sz="8" w:space="0" w:color="auto"/>
            </w:tcBorders>
            <w:shd w:val="clear" w:color="000000" w:fill="DBE5F1"/>
            <w:noWrap/>
            <w:vAlign w:val="center"/>
            <w:hideMark/>
          </w:tcPr>
          <w:p w14:paraId="5CFC9642"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13%</w:t>
            </w:r>
          </w:p>
        </w:tc>
      </w:tr>
      <w:tr w:rsidR="00615995" w:rsidRPr="00964EE7" w14:paraId="6C1170D6"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3E499C06"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28F35ED5" w14:textId="77777777" w:rsidR="00615995" w:rsidRPr="00615995" w:rsidRDefault="00615995" w:rsidP="00964EE7">
            <w:pPr>
              <w:autoSpaceDE/>
              <w:autoSpaceDN/>
              <w:adjustRightInd/>
              <w:spacing w:line="240" w:lineRule="auto"/>
              <w:ind w:left="0"/>
              <w:jc w:val="left"/>
              <w:rPr>
                <w:lang w:eastAsia="en-GB"/>
              </w:rPr>
            </w:pPr>
            <w:r w:rsidRPr="00615995">
              <w:rPr>
                <w:lang w:eastAsia="en-GB"/>
              </w:rPr>
              <w:t>Islam</w:t>
            </w:r>
          </w:p>
        </w:tc>
        <w:tc>
          <w:tcPr>
            <w:tcW w:w="2478" w:type="dxa"/>
            <w:tcBorders>
              <w:top w:val="nil"/>
              <w:left w:val="nil"/>
              <w:bottom w:val="single" w:sz="8" w:space="0" w:color="auto"/>
              <w:right w:val="single" w:sz="8" w:space="0" w:color="auto"/>
            </w:tcBorders>
            <w:shd w:val="clear" w:color="auto" w:fill="auto"/>
            <w:noWrap/>
            <w:vAlign w:val="center"/>
            <w:hideMark/>
          </w:tcPr>
          <w:p w14:paraId="1406410C"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c>
          <w:tcPr>
            <w:tcW w:w="2479" w:type="dxa"/>
            <w:tcBorders>
              <w:top w:val="nil"/>
              <w:left w:val="nil"/>
              <w:bottom w:val="single" w:sz="8" w:space="0" w:color="auto"/>
              <w:right w:val="single" w:sz="8" w:space="0" w:color="auto"/>
            </w:tcBorders>
            <w:shd w:val="clear" w:color="000000" w:fill="DBE5F1"/>
            <w:noWrap/>
            <w:vAlign w:val="center"/>
            <w:hideMark/>
          </w:tcPr>
          <w:p w14:paraId="4EFA1C03"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6%</w:t>
            </w:r>
          </w:p>
        </w:tc>
      </w:tr>
      <w:tr w:rsidR="00615995" w:rsidRPr="00964EE7" w14:paraId="79828FA2"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7422A219"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6FB189B2" w14:textId="77777777" w:rsidR="00615995" w:rsidRPr="00615995" w:rsidRDefault="00615995" w:rsidP="00964EE7">
            <w:pPr>
              <w:autoSpaceDE/>
              <w:autoSpaceDN/>
              <w:adjustRightInd/>
              <w:spacing w:line="240" w:lineRule="auto"/>
              <w:ind w:left="0"/>
              <w:jc w:val="left"/>
              <w:rPr>
                <w:lang w:eastAsia="en-GB"/>
              </w:rPr>
            </w:pPr>
            <w:r w:rsidRPr="00615995">
              <w:rPr>
                <w:lang w:eastAsia="en-GB"/>
              </w:rPr>
              <w:t>Jainism</w:t>
            </w:r>
          </w:p>
        </w:tc>
        <w:tc>
          <w:tcPr>
            <w:tcW w:w="2478" w:type="dxa"/>
            <w:tcBorders>
              <w:top w:val="nil"/>
              <w:left w:val="nil"/>
              <w:bottom w:val="single" w:sz="8" w:space="0" w:color="auto"/>
              <w:right w:val="single" w:sz="8" w:space="0" w:color="auto"/>
            </w:tcBorders>
            <w:shd w:val="clear" w:color="auto" w:fill="auto"/>
            <w:noWrap/>
            <w:vAlign w:val="center"/>
            <w:hideMark/>
          </w:tcPr>
          <w:p w14:paraId="57B4A2E0"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0%</w:t>
            </w:r>
          </w:p>
        </w:tc>
        <w:tc>
          <w:tcPr>
            <w:tcW w:w="2479" w:type="dxa"/>
            <w:tcBorders>
              <w:top w:val="nil"/>
              <w:left w:val="nil"/>
              <w:bottom w:val="single" w:sz="8" w:space="0" w:color="auto"/>
              <w:right w:val="single" w:sz="8" w:space="0" w:color="auto"/>
            </w:tcBorders>
            <w:shd w:val="clear" w:color="000000" w:fill="DBE5F1"/>
            <w:noWrap/>
            <w:vAlign w:val="center"/>
            <w:hideMark/>
          </w:tcPr>
          <w:p w14:paraId="47D9619D"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r>
      <w:tr w:rsidR="00615995" w:rsidRPr="00964EE7" w14:paraId="3263896D"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20CD449F"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7DCE4A85" w14:textId="77777777" w:rsidR="00615995" w:rsidRPr="00615995" w:rsidRDefault="00615995" w:rsidP="00964EE7">
            <w:pPr>
              <w:autoSpaceDE/>
              <w:autoSpaceDN/>
              <w:adjustRightInd/>
              <w:spacing w:line="240" w:lineRule="auto"/>
              <w:ind w:left="0"/>
              <w:jc w:val="left"/>
              <w:rPr>
                <w:lang w:eastAsia="en-GB"/>
              </w:rPr>
            </w:pPr>
            <w:r w:rsidRPr="00615995">
              <w:rPr>
                <w:lang w:eastAsia="en-GB"/>
              </w:rPr>
              <w:t>Judaism</w:t>
            </w:r>
          </w:p>
        </w:tc>
        <w:tc>
          <w:tcPr>
            <w:tcW w:w="2478" w:type="dxa"/>
            <w:tcBorders>
              <w:top w:val="nil"/>
              <w:left w:val="nil"/>
              <w:bottom w:val="single" w:sz="8" w:space="0" w:color="auto"/>
              <w:right w:val="single" w:sz="8" w:space="0" w:color="auto"/>
            </w:tcBorders>
            <w:shd w:val="clear" w:color="auto" w:fill="auto"/>
            <w:noWrap/>
            <w:vAlign w:val="center"/>
            <w:hideMark/>
          </w:tcPr>
          <w:p w14:paraId="221C7A9E"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c>
          <w:tcPr>
            <w:tcW w:w="2479" w:type="dxa"/>
            <w:tcBorders>
              <w:top w:val="nil"/>
              <w:left w:val="nil"/>
              <w:bottom w:val="single" w:sz="8" w:space="0" w:color="auto"/>
              <w:right w:val="single" w:sz="8" w:space="0" w:color="auto"/>
            </w:tcBorders>
            <w:shd w:val="clear" w:color="000000" w:fill="DBE5F1"/>
            <w:noWrap/>
            <w:vAlign w:val="center"/>
            <w:hideMark/>
          </w:tcPr>
          <w:p w14:paraId="3998B4F9"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r>
      <w:tr w:rsidR="00615995" w:rsidRPr="00964EE7" w14:paraId="3860E3A1"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2F9BF3B0"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0CE07FA8" w14:textId="77777777" w:rsidR="00615995" w:rsidRPr="00615995" w:rsidRDefault="00615995" w:rsidP="00964EE7">
            <w:pPr>
              <w:autoSpaceDE/>
              <w:autoSpaceDN/>
              <w:adjustRightInd/>
              <w:spacing w:line="240" w:lineRule="auto"/>
              <w:ind w:left="0"/>
              <w:jc w:val="left"/>
              <w:rPr>
                <w:lang w:eastAsia="en-GB"/>
              </w:rPr>
            </w:pPr>
            <w:r w:rsidRPr="00615995">
              <w:rPr>
                <w:lang w:eastAsia="en-GB"/>
              </w:rPr>
              <w:t>Other</w:t>
            </w:r>
          </w:p>
        </w:tc>
        <w:tc>
          <w:tcPr>
            <w:tcW w:w="2478" w:type="dxa"/>
            <w:tcBorders>
              <w:top w:val="nil"/>
              <w:left w:val="nil"/>
              <w:bottom w:val="single" w:sz="8" w:space="0" w:color="auto"/>
              <w:right w:val="single" w:sz="8" w:space="0" w:color="auto"/>
            </w:tcBorders>
            <w:shd w:val="clear" w:color="auto" w:fill="auto"/>
            <w:noWrap/>
            <w:vAlign w:val="center"/>
            <w:hideMark/>
          </w:tcPr>
          <w:p w14:paraId="32855FC3"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7%</w:t>
            </w:r>
          </w:p>
        </w:tc>
        <w:tc>
          <w:tcPr>
            <w:tcW w:w="2479" w:type="dxa"/>
            <w:tcBorders>
              <w:top w:val="nil"/>
              <w:left w:val="nil"/>
              <w:bottom w:val="single" w:sz="8" w:space="0" w:color="auto"/>
              <w:right w:val="single" w:sz="8" w:space="0" w:color="auto"/>
            </w:tcBorders>
            <w:shd w:val="clear" w:color="000000" w:fill="DBE5F1"/>
            <w:noWrap/>
            <w:vAlign w:val="center"/>
            <w:hideMark/>
          </w:tcPr>
          <w:p w14:paraId="41B78472"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8%</w:t>
            </w:r>
          </w:p>
        </w:tc>
      </w:tr>
      <w:tr w:rsidR="00615995" w:rsidRPr="00964EE7" w14:paraId="30B36AC6"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780965A3"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1B8D095D" w14:textId="77777777" w:rsidR="00615995" w:rsidRPr="00615995" w:rsidRDefault="00615995" w:rsidP="00964EE7">
            <w:pPr>
              <w:autoSpaceDE/>
              <w:autoSpaceDN/>
              <w:adjustRightInd/>
              <w:spacing w:line="240" w:lineRule="auto"/>
              <w:ind w:left="0"/>
              <w:jc w:val="left"/>
              <w:rPr>
                <w:lang w:eastAsia="en-GB"/>
              </w:rPr>
            </w:pPr>
            <w:r w:rsidRPr="00615995">
              <w:rPr>
                <w:lang w:eastAsia="en-GB"/>
              </w:rPr>
              <w:t>Sikhism</w:t>
            </w:r>
          </w:p>
        </w:tc>
        <w:tc>
          <w:tcPr>
            <w:tcW w:w="2478" w:type="dxa"/>
            <w:tcBorders>
              <w:top w:val="nil"/>
              <w:left w:val="nil"/>
              <w:bottom w:val="single" w:sz="8" w:space="0" w:color="auto"/>
              <w:right w:val="single" w:sz="8" w:space="0" w:color="auto"/>
            </w:tcBorders>
            <w:shd w:val="clear" w:color="auto" w:fill="auto"/>
            <w:noWrap/>
            <w:vAlign w:val="center"/>
            <w:hideMark/>
          </w:tcPr>
          <w:p w14:paraId="64A6F259"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c>
          <w:tcPr>
            <w:tcW w:w="2479" w:type="dxa"/>
            <w:tcBorders>
              <w:top w:val="nil"/>
              <w:left w:val="nil"/>
              <w:bottom w:val="single" w:sz="8" w:space="0" w:color="auto"/>
              <w:right w:val="single" w:sz="8" w:space="0" w:color="auto"/>
            </w:tcBorders>
            <w:shd w:val="clear" w:color="000000" w:fill="DBE5F1"/>
            <w:noWrap/>
            <w:vAlign w:val="center"/>
            <w:hideMark/>
          </w:tcPr>
          <w:p w14:paraId="73AC367E"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r>
      <w:tr w:rsidR="00615995" w:rsidRPr="00964EE7" w14:paraId="70DFDC5A"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6E13F017"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0DEE8B1C" w14:textId="77777777" w:rsidR="00615995" w:rsidRPr="00615995" w:rsidRDefault="00615995" w:rsidP="00964EE7">
            <w:pPr>
              <w:autoSpaceDE/>
              <w:autoSpaceDN/>
              <w:adjustRightInd/>
              <w:spacing w:line="240" w:lineRule="auto"/>
              <w:ind w:left="0"/>
              <w:jc w:val="left"/>
              <w:rPr>
                <w:lang w:eastAsia="en-GB"/>
              </w:rPr>
            </w:pPr>
            <w:r w:rsidRPr="00615995">
              <w:rPr>
                <w:lang w:eastAsia="en-GB"/>
              </w:rPr>
              <w:t>Unspecified</w:t>
            </w:r>
          </w:p>
        </w:tc>
        <w:tc>
          <w:tcPr>
            <w:tcW w:w="2478" w:type="dxa"/>
            <w:tcBorders>
              <w:top w:val="nil"/>
              <w:left w:val="nil"/>
              <w:bottom w:val="single" w:sz="8" w:space="0" w:color="auto"/>
              <w:right w:val="single" w:sz="8" w:space="0" w:color="auto"/>
            </w:tcBorders>
            <w:shd w:val="clear" w:color="auto" w:fill="auto"/>
            <w:noWrap/>
            <w:vAlign w:val="center"/>
            <w:hideMark/>
          </w:tcPr>
          <w:p w14:paraId="33D50A1E"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3%</w:t>
            </w:r>
          </w:p>
        </w:tc>
        <w:tc>
          <w:tcPr>
            <w:tcW w:w="2479" w:type="dxa"/>
            <w:tcBorders>
              <w:top w:val="nil"/>
              <w:left w:val="nil"/>
              <w:bottom w:val="single" w:sz="8" w:space="0" w:color="auto"/>
              <w:right w:val="single" w:sz="8" w:space="0" w:color="auto"/>
            </w:tcBorders>
            <w:shd w:val="clear" w:color="000000" w:fill="DBE5F1"/>
            <w:noWrap/>
            <w:vAlign w:val="center"/>
            <w:hideMark/>
          </w:tcPr>
          <w:p w14:paraId="0EF1E4B6"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4%</w:t>
            </w:r>
          </w:p>
        </w:tc>
      </w:tr>
      <w:tr w:rsidR="00615995" w:rsidRPr="00964EE7" w14:paraId="364A5D64"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5715586A"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000000" w:fill="D9D9D9"/>
            <w:noWrap/>
            <w:vAlign w:val="center"/>
            <w:hideMark/>
          </w:tcPr>
          <w:p w14:paraId="68EDADC0" w14:textId="77777777" w:rsidR="00615995" w:rsidRPr="00615995" w:rsidRDefault="00615995" w:rsidP="00964EE7">
            <w:pPr>
              <w:autoSpaceDE/>
              <w:autoSpaceDN/>
              <w:adjustRightInd/>
              <w:spacing w:line="240" w:lineRule="auto"/>
              <w:ind w:left="0"/>
              <w:jc w:val="left"/>
              <w:rPr>
                <w:b/>
                <w:bCs/>
                <w:lang w:eastAsia="en-GB"/>
              </w:rPr>
            </w:pPr>
            <w:r w:rsidRPr="00615995">
              <w:rPr>
                <w:b/>
                <w:bCs/>
                <w:lang w:eastAsia="en-GB"/>
              </w:rPr>
              <w:t>Total</w:t>
            </w:r>
          </w:p>
        </w:tc>
        <w:tc>
          <w:tcPr>
            <w:tcW w:w="2478" w:type="dxa"/>
            <w:tcBorders>
              <w:top w:val="nil"/>
              <w:left w:val="nil"/>
              <w:bottom w:val="single" w:sz="8" w:space="0" w:color="auto"/>
              <w:right w:val="single" w:sz="8" w:space="0" w:color="auto"/>
            </w:tcBorders>
            <w:shd w:val="clear" w:color="000000" w:fill="D9D9D9"/>
            <w:noWrap/>
            <w:vAlign w:val="center"/>
            <w:hideMark/>
          </w:tcPr>
          <w:p w14:paraId="19CF7561"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100%</w:t>
            </w:r>
          </w:p>
        </w:tc>
        <w:tc>
          <w:tcPr>
            <w:tcW w:w="2479" w:type="dxa"/>
            <w:tcBorders>
              <w:top w:val="nil"/>
              <w:left w:val="nil"/>
              <w:bottom w:val="single" w:sz="8" w:space="0" w:color="auto"/>
              <w:right w:val="single" w:sz="8" w:space="0" w:color="auto"/>
            </w:tcBorders>
            <w:shd w:val="clear" w:color="000000" w:fill="D9D9D9"/>
            <w:noWrap/>
            <w:vAlign w:val="center"/>
            <w:hideMark/>
          </w:tcPr>
          <w:p w14:paraId="46D6B77F" w14:textId="77777777" w:rsidR="00615995" w:rsidRPr="00615995" w:rsidRDefault="00615995" w:rsidP="00964EE7">
            <w:pPr>
              <w:autoSpaceDE/>
              <w:autoSpaceDN/>
              <w:adjustRightInd/>
              <w:spacing w:line="240" w:lineRule="auto"/>
              <w:ind w:left="0"/>
              <w:jc w:val="left"/>
              <w:rPr>
                <w:lang w:eastAsia="en-GB"/>
              </w:rPr>
            </w:pPr>
            <w:r w:rsidRPr="00615995">
              <w:rPr>
                <w:lang w:eastAsia="en-GB"/>
              </w:rPr>
              <w:t> </w:t>
            </w:r>
          </w:p>
        </w:tc>
      </w:tr>
      <w:tr w:rsidR="00615995" w:rsidRPr="00964EE7" w14:paraId="33A87EF7" w14:textId="77777777" w:rsidTr="00615995">
        <w:trPr>
          <w:trHeight w:val="315"/>
        </w:trPr>
        <w:tc>
          <w:tcPr>
            <w:tcW w:w="2478"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5DED83D1"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Band 8 and Above including VSM</w:t>
            </w:r>
          </w:p>
        </w:tc>
        <w:tc>
          <w:tcPr>
            <w:tcW w:w="2478" w:type="dxa"/>
            <w:tcBorders>
              <w:top w:val="nil"/>
              <w:left w:val="nil"/>
              <w:bottom w:val="single" w:sz="8" w:space="0" w:color="auto"/>
              <w:right w:val="single" w:sz="8" w:space="0" w:color="auto"/>
            </w:tcBorders>
            <w:shd w:val="clear" w:color="auto" w:fill="auto"/>
            <w:noWrap/>
            <w:vAlign w:val="center"/>
            <w:hideMark/>
          </w:tcPr>
          <w:p w14:paraId="7BE6D57E" w14:textId="77777777" w:rsidR="00615995" w:rsidRPr="00615995" w:rsidRDefault="00615995" w:rsidP="00964EE7">
            <w:pPr>
              <w:autoSpaceDE/>
              <w:autoSpaceDN/>
              <w:adjustRightInd/>
              <w:spacing w:line="240" w:lineRule="auto"/>
              <w:ind w:left="0"/>
              <w:jc w:val="left"/>
              <w:rPr>
                <w:lang w:eastAsia="en-GB"/>
              </w:rPr>
            </w:pPr>
            <w:r w:rsidRPr="00615995">
              <w:rPr>
                <w:lang w:eastAsia="en-GB"/>
              </w:rPr>
              <w:t>Atheism</w:t>
            </w:r>
          </w:p>
        </w:tc>
        <w:tc>
          <w:tcPr>
            <w:tcW w:w="2478" w:type="dxa"/>
            <w:tcBorders>
              <w:top w:val="nil"/>
              <w:left w:val="nil"/>
              <w:bottom w:val="single" w:sz="8" w:space="0" w:color="auto"/>
              <w:right w:val="single" w:sz="8" w:space="0" w:color="auto"/>
            </w:tcBorders>
            <w:shd w:val="clear" w:color="auto" w:fill="auto"/>
            <w:noWrap/>
            <w:vAlign w:val="center"/>
            <w:hideMark/>
          </w:tcPr>
          <w:p w14:paraId="50CD956E"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18%</w:t>
            </w:r>
          </w:p>
        </w:tc>
        <w:tc>
          <w:tcPr>
            <w:tcW w:w="2479" w:type="dxa"/>
            <w:tcBorders>
              <w:top w:val="nil"/>
              <w:left w:val="nil"/>
              <w:bottom w:val="single" w:sz="8" w:space="0" w:color="auto"/>
              <w:right w:val="single" w:sz="8" w:space="0" w:color="auto"/>
            </w:tcBorders>
            <w:shd w:val="clear" w:color="000000" w:fill="DBE5F1"/>
            <w:noWrap/>
            <w:vAlign w:val="center"/>
            <w:hideMark/>
          </w:tcPr>
          <w:p w14:paraId="79EA7C1E"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13%</w:t>
            </w:r>
          </w:p>
        </w:tc>
      </w:tr>
      <w:tr w:rsidR="00615995" w:rsidRPr="00964EE7" w14:paraId="0A1467AC"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621B8B24"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55B5D3DF" w14:textId="77777777" w:rsidR="00615995" w:rsidRPr="00615995" w:rsidRDefault="00615995" w:rsidP="00964EE7">
            <w:pPr>
              <w:autoSpaceDE/>
              <w:autoSpaceDN/>
              <w:adjustRightInd/>
              <w:spacing w:line="240" w:lineRule="auto"/>
              <w:ind w:left="0"/>
              <w:jc w:val="left"/>
              <w:rPr>
                <w:lang w:eastAsia="en-GB"/>
              </w:rPr>
            </w:pPr>
            <w:r w:rsidRPr="00615995">
              <w:rPr>
                <w:lang w:eastAsia="en-GB"/>
              </w:rPr>
              <w:t>Buddhism</w:t>
            </w:r>
          </w:p>
        </w:tc>
        <w:tc>
          <w:tcPr>
            <w:tcW w:w="2478" w:type="dxa"/>
            <w:tcBorders>
              <w:top w:val="nil"/>
              <w:left w:val="nil"/>
              <w:bottom w:val="single" w:sz="8" w:space="0" w:color="auto"/>
              <w:right w:val="single" w:sz="8" w:space="0" w:color="auto"/>
            </w:tcBorders>
            <w:shd w:val="clear" w:color="auto" w:fill="auto"/>
            <w:noWrap/>
            <w:vAlign w:val="center"/>
            <w:hideMark/>
          </w:tcPr>
          <w:p w14:paraId="4EA95B59"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c>
          <w:tcPr>
            <w:tcW w:w="2479" w:type="dxa"/>
            <w:tcBorders>
              <w:top w:val="nil"/>
              <w:left w:val="nil"/>
              <w:bottom w:val="single" w:sz="8" w:space="0" w:color="auto"/>
              <w:right w:val="single" w:sz="8" w:space="0" w:color="auto"/>
            </w:tcBorders>
            <w:shd w:val="clear" w:color="000000" w:fill="DBE5F1"/>
            <w:noWrap/>
            <w:vAlign w:val="center"/>
            <w:hideMark/>
          </w:tcPr>
          <w:p w14:paraId="5222549A"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r>
      <w:tr w:rsidR="00615995" w:rsidRPr="00964EE7" w14:paraId="29367831"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4BD9EF26"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02B87174" w14:textId="77777777" w:rsidR="00615995" w:rsidRPr="00615995" w:rsidRDefault="00615995" w:rsidP="00964EE7">
            <w:pPr>
              <w:autoSpaceDE/>
              <w:autoSpaceDN/>
              <w:adjustRightInd/>
              <w:spacing w:line="240" w:lineRule="auto"/>
              <w:ind w:left="0"/>
              <w:jc w:val="left"/>
              <w:rPr>
                <w:lang w:eastAsia="en-GB"/>
              </w:rPr>
            </w:pPr>
            <w:r w:rsidRPr="00615995">
              <w:rPr>
                <w:lang w:eastAsia="en-GB"/>
              </w:rPr>
              <w:t>Christianity</w:t>
            </w:r>
          </w:p>
        </w:tc>
        <w:tc>
          <w:tcPr>
            <w:tcW w:w="2478" w:type="dxa"/>
            <w:tcBorders>
              <w:top w:val="nil"/>
              <w:left w:val="nil"/>
              <w:bottom w:val="single" w:sz="8" w:space="0" w:color="auto"/>
              <w:right w:val="single" w:sz="8" w:space="0" w:color="auto"/>
            </w:tcBorders>
            <w:shd w:val="clear" w:color="auto" w:fill="auto"/>
            <w:noWrap/>
            <w:vAlign w:val="center"/>
            <w:hideMark/>
          </w:tcPr>
          <w:p w14:paraId="0B9B7FFD"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49%</w:t>
            </w:r>
          </w:p>
        </w:tc>
        <w:tc>
          <w:tcPr>
            <w:tcW w:w="2479" w:type="dxa"/>
            <w:tcBorders>
              <w:top w:val="nil"/>
              <w:left w:val="nil"/>
              <w:bottom w:val="single" w:sz="8" w:space="0" w:color="auto"/>
              <w:right w:val="single" w:sz="8" w:space="0" w:color="auto"/>
            </w:tcBorders>
            <w:shd w:val="clear" w:color="000000" w:fill="DBE5F1"/>
            <w:noWrap/>
            <w:vAlign w:val="center"/>
            <w:hideMark/>
          </w:tcPr>
          <w:p w14:paraId="6789B6CB"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47%</w:t>
            </w:r>
          </w:p>
        </w:tc>
      </w:tr>
      <w:tr w:rsidR="00615995" w:rsidRPr="00964EE7" w14:paraId="5F450C5E"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29ADBF9A"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099C3B95" w14:textId="77777777" w:rsidR="00615995" w:rsidRPr="00615995" w:rsidRDefault="00615995" w:rsidP="00964EE7">
            <w:pPr>
              <w:autoSpaceDE/>
              <w:autoSpaceDN/>
              <w:adjustRightInd/>
              <w:spacing w:line="240" w:lineRule="auto"/>
              <w:ind w:left="0"/>
              <w:jc w:val="left"/>
              <w:rPr>
                <w:lang w:eastAsia="en-GB"/>
              </w:rPr>
            </w:pPr>
            <w:r w:rsidRPr="00615995">
              <w:rPr>
                <w:lang w:eastAsia="en-GB"/>
              </w:rPr>
              <w:t>Hinduism</w:t>
            </w:r>
          </w:p>
        </w:tc>
        <w:tc>
          <w:tcPr>
            <w:tcW w:w="2478" w:type="dxa"/>
            <w:tcBorders>
              <w:top w:val="nil"/>
              <w:left w:val="nil"/>
              <w:bottom w:val="single" w:sz="8" w:space="0" w:color="auto"/>
              <w:right w:val="single" w:sz="8" w:space="0" w:color="auto"/>
            </w:tcBorders>
            <w:shd w:val="clear" w:color="auto" w:fill="auto"/>
            <w:noWrap/>
            <w:vAlign w:val="center"/>
            <w:hideMark/>
          </w:tcPr>
          <w:p w14:paraId="145450A3"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2%</w:t>
            </w:r>
          </w:p>
        </w:tc>
        <w:tc>
          <w:tcPr>
            <w:tcW w:w="2479" w:type="dxa"/>
            <w:tcBorders>
              <w:top w:val="nil"/>
              <w:left w:val="nil"/>
              <w:bottom w:val="single" w:sz="8" w:space="0" w:color="auto"/>
              <w:right w:val="single" w:sz="8" w:space="0" w:color="auto"/>
            </w:tcBorders>
            <w:shd w:val="clear" w:color="000000" w:fill="DBE5F1"/>
            <w:noWrap/>
            <w:vAlign w:val="center"/>
            <w:hideMark/>
          </w:tcPr>
          <w:p w14:paraId="01A62E26"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5%</w:t>
            </w:r>
          </w:p>
        </w:tc>
      </w:tr>
      <w:tr w:rsidR="00615995" w:rsidRPr="00964EE7" w14:paraId="78769AF0"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76F86490"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3236DBA1" w14:textId="77777777" w:rsidR="00615995" w:rsidRPr="00615995" w:rsidRDefault="00615995" w:rsidP="00964EE7">
            <w:pPr>
              <w:autoSpaceDE/>
              <w:autoSpaceDN/>
              <w:adjustRightInd/>
              <w:spacing w:line="240" w:lineRule="auto"/>
              <w:ind w:left="0"/>
              <w:jc w:val="left"/>
              <w:rPr>
                <w:lang w:eastAsia="en-GB"/>
              </w:rPr>
            </w:pPr>
            <w:r w:rsidRPr="00615995">
              <w:rPr>
                <w:lang w:eastAsia="en-GB"/>
              </w:rPr>
              <w:t>Not Disclosed</w:t>
            </w:r>
          </w:p>
        </w:tc>
        <w:tc>
          <w:tcPr>
            <w:tcW w:w="2478" w:type="dxa"/>
            <w:tcBorders>
              <w:top w:val="nil"/>
              <w:left w:val="nil"/>
              <w:bottom w:val="single" w:sz="8" w:space="0" w:color="auto"/>
              <w:right w:val="single" w:sz="8" w:space="0" w:color="auto"/>
            </w:tcBorders>
            <w:shd w:val="clear" w:color="auto" w:fill="auto"/>
            <w:noWrap/>
            <w:vAlign w:val="center"/>
            <w:hideMark/>
          </w:tcPr>
          <w:p w14:paraId="43CA4B31"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12%</w:t>
            </w:r>
          </w:p>
        </w:tc>
        <w:tc>
          <w:tcPr>
            <w:tcW w:w="2479" w:type="dxa"/>
            <w:tcBorders>
              <w:top w:val="nil"/>
              <w:left w:val="nil"/>
              <w:bottom w:val="single" w:sz="8" w:space="0" w:color="auto"/>
              <w:right w:val="single" w:sz="8" w:space="0" w:color="auto"/>
            </w:tcBorders>
            <w:shd w:val="clear" w:color="000000" w:fill="DBE5F1"/>
            <w:noWrap/>
            <w:vAlign w:val="center"/>
            <w:hideMark/>
          </w:tcPr>
          <w:p w14:paraId="42B36D58"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13%</w:t>
            </w:r>
          </w:p>
        </w:tc>
      </w:tr>
      <w:tr w:rsidR="00615995" w:rsidRPr="00964EE7" w14:paraId="6BA675D0"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7922DE72"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49BCC5F5" w14:textId="77777777" w:rsidR="00615995" w:rsidRPr="00615995" w:rsidRDefault="00615995" w:rsidP="00964EE7">
            <w:pPr>
              <w:autoSpaceDE/>
              <w:autoSpaceDN/>
              <w:adjustRightInd/>
              <w:spacing w:line="240" w:lineRule="auto"/>
              <w:ind w:left="0"/>
              <w:jc w:val="left"/>
              <w:rPr>
                <w:lang w:eastAsia="en-GB"/>
              </w:rPr>
            </w:pPr>
            <w:r w:rsidRPr="00615995">
              <w:rPr>
                <w:lang w:eastAsia="en-GB"/>
              </w:rPr>
              <w:t>Islam</w:t>
            </w:r>
          </w:p>
        </w:tc>
        <w:tc>
          <w:tcPr>
            <w:tcW w:w="2478" w:type="dxa"/>
            <w:tcBorders>
              <w:top w:val="nil"/>
              <w:left w:val="nil"/>
              <w:bottom w:val="single" w:sz="8" w:space="0" w:color="auto"/>
              <w:right w:val="single" w:sz="8" w:space="0" w:color="auto"/>
            </w:tcBorders>
            <w:shd w:val="clear" w:color="auto" w:fill="auto"/>
            <w:noWrap/>
            <w:vAlign w:val="center"/>
            <w:hideMark/>
          </w:tcPr>
          <w:p w14:paraId="146176B7"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2%</w:t>
            </w:r>
          </w:p>
        </w:tc>
        <w:tc>
          <w:tcPr>
            <w:tcW w:w="2479" w:type="dxa"/>
            <w:tcBorders>
              <w:top w:val="nil"/>
              <w:left w:val="nil"/>
              <w:bottom w:val="single" w:sz="8" w:space="0" w:color="auto"/>
              <w:right w:val="single" w:sz="8" w:space="0" w:color="auto"/>
            </w:tcBorders>
            <w:shd w:val="clear" w:color="000000" w:fill="DBE5F1"/>
            <w:noWrap/>
            <w:vAlign w:val="center"/>
            <w:hideMark/>
          </w:tcPr>
          <w:p w14:paraId="7A13FB8E"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6%</w:t>
            </w:r>
          </w:p>
        </w:tc>
      </w:tr>
      <w:tr w:rsidR="00615995" w:rsidRPr="00964EE7" w14:paraId="7936AD58"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6C0296E2"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3A6352B7" w14:textId="77777777" w:rsidR="00615995" w:rsidRPr="00615995" w:rsidRDefault="00615995" w:rsidP="00964EE7">
            <w:pPr>
              <w:autoSpaceDE/>
              <w:autoSpaceDN/>
              <w:adjustRightInd/>
              <w:spacing w:line="240" w:lineRule="auto"/>
              <w:ind w:left="0"/>
              <w:jc w:val="left"/>
              <w:rPr>
                <w:lang w:eastAsia="en-GB"/>
              </w:rPr>
            </w:pPr>
            <w:r w:rsidRPr="00615995">
              <w:rPr>
                <w:lang w:eastAsia="en-GB"/>
              </w:rPr>
              <w:t>Jainism</w:t>
            </w:r>
          </w:p>
        </w:tc>
        <w:tc>
          <w:tcPr>
            <w:tcW w:w="2478" w:type="dxa"/>
            <w:tcBorders>
              <w:top w:val="nil"/>
              <w:left w:val="nil"/>
              <w:bottom w:val="single" w:sz="8" w:space="0" w:color="auto"/>
              <w:right w:val="single" w:sz="8" w:space="0" w:color="auto"/>
            </w:tcBorders>
            <w:shd w:val="clear" w:color="auto" w:fill="auto"/>
            <w:noWrap/>
            <w:vAlign w:val="center"/>
            <w:hideMark/>
          </w:tcPr>
          <w:p w14:paraId="49FD89FB"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c>
          <w:tcPr>
            <w:tcW w:w="2479" w:type="dxa"/>
            <w:tcBorders>
              <w:top w:val="nil"/>
              <w:left w:val="nil"/>
              <w:bottom w:val="single" w:sz="8" w:space="0" w:color="auto"/>
              <w:right w:val="single" w:sz="8" w:space="0" w:color="auto"/>
            </w:tcBorders>
            <w:shd w:val="clear" w:color="000000" w:fill="DBE5F1"/>
            <w:noWrap/>
            <w:vAlign w:val="center"/>
            <w:hideMark/>
          </w:tcPr>
          <w:p w14:paraId="1EA34910"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r>
      <w:tr w:rsidR="00615995" w:rsidRPr="00964EE7" w14:paraId="1DAF27AC"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41A5148F"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75129B12" w14:textId="77777777" w:rsidR="00615995" w:rsidRPr="00615995" w:rsidRDefault="00615995" w:rsidP="00964EE7">
            <w:pPr>
              <w:autoSpaceDE/>
              <w:autoSpaceDN/>
              <w:adjustRightInd/>
              <w:spacing w:line="240" w:lineRule="auto"/>
              <w:ind w:left="0"/>
              <w:jc w:val="left"/>
              <w:rPr>
                <w:lang w:eastAsia="en-GB"/>
              </w:rPr>
            </w:pPr>
            <w:r w:rsidRPr="00615995">
              <w:rPr>
                <w:lang w:eastAsia="en-GB"/>
              </w:rPr>
              <w:t>Judaism</w:t>
            </w:r>
          </w:p>
        </w:tc>
        <w:tc>
          <w:tcPr>
            <w:tcW w:w="2478" w:type="dxa"/>
            <w:tcBorders>
              <w:top w:val="nil"/>
              <w:left w:val="nil"/>
              <w:bottom w:val="single" w:sz="8" w:space="0" w:color="auto"/>
              <w:right w:val="single" w:sz="8" w:space="0" w:color="auto"/>
            </w:tcBorders>
            <w:shd w:val="clear" w:color="auto" w:fill="auto"/>
            <w:noWrap/>
            <w:vAlign w:val="center"/>
            <w:hideMark/>
          </w:tcPr>
          <w:p w14:paraId="106AD253"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c>
          <w:tcPr>
            <w:tcW w:w="2479" w:type="dxa"/>
            <w:tcBorders>
              <w:top w:val="nil"/>
              <w:left w:val="nil"/>
              <w:bottom w:val="single" w:sz="8" w:space="0" w:color="auto"/>
              <w:right w:val="single" w:sz="8" w:space="0" w:color="auto"/>
            </w:tcBorders>
            <w:shd w:val="clear" w:color="000000" w:fill="DBE5F1"/>
            <w:noWrap/>
            <w:vAlign w:val="center"/>
            <w:hideMark/>
          </w:tcPr>
          <w:p w14:paraId="6D136FA6"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r>
      <w:tr w:rsidR="00615995" w:rsidRPr="00964EE7" w14:paraId="17EA5A72"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6391A868"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65F67D17" w14:textId="77777777" w:rsidR="00615995" w:rsidRPr="00615995" w:rsidRDefault="00615995" w:rsidP="00964EE7">
            <w:pPr>
              <w:autoSpaceDE/>
              <w:autoSpaceDN/>
              <w:adjustRightInd/>
              <w:spacing w:line="240" w:lineRule="auto"/>
              <w:ind w:left="0"/>
              <w:jc w:val="left"/>
              <w:rPr>
                <w:lang w:eastAsia="en-GB"/>
              </w:rPr>
            </w:pPr>
            <w:r w:rsidRPr="00615995">
              <w:rPr>
                <w:lang w:eastAsia="en-GB"/>
              </w:rPr>
              <w:t>Other</w:t>
            </w:r>
          </w:p>
        </w:tc>
        <w:tc>
          <w:tcPr>
            <w:tcW w:w="2478" w:type="dxa"/>
            <w:tcBorders>
              <w:top w:val="nil"/>
              <w:left w:val="nil"/>
              <w:bottom w:val="single" w:sz="8" w:space="0" w:color="auto"/>
              <w:right w:val="single" w:sz="8" w:space="0" w:color="auto"/>
            </w:tcBorders>
            <w:shd w:val="clear" w:color="auto" w:fill="auto"/>
            <w:noWrap/>
            <w:vAlign w:val="center"/>
            <w:hideMark/>
          </w:tcPr>
          <w:p w14:paraId="275E0DBC"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8%</w:t>
            </w:r>
          </w:p>
        </w:tc>
        <w:tc>
          <w:tcPr>
            <w:tcW w:w="2479" w:type="dxa"/>
            <w:tcBorders>
              <w:top w:val="nil"/>
              <w:left w:val="nil"/>
              <w:bottom w:val="single" w:sz="8" w:space="0" w:color="auto"/>
              <w:right w:val="single" w:sz="8" w:space="0" w:color="auto"/>
            </w:tcBorders>
            <w:shd w:val="clear" w:color="000000" w:fill="DBE5F1"/>
            <w:noWrap/>
            <w:vAlign w:val="center"/>
            <w:hideMark/>
          </w:tcPr>
          <w:p w14:paraId="5E41A882"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8%</w:t>
            </w:r>
          </w:p>
        </w:tc>
      </w:tr>
      <w:tr w:rsidR="00615995" w:rsidRPr="00964EE7" w14:paraId="7F52A97F"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149C8B61"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549BB20C" w14:textId="77777777" w:rsidR="00615995" w:rsidRPr="00615995" w:rsidRDefault="00615995" w:rsidP="00964EE7">
            <w:pPr>
              <w:autoSpaceDE/>
              <w:autoSpaceDN/>
              <w:adjustRightInd/>
              <w:spacing w:line="240" w:lineRule="auto"/>
              <w:ind w:left="0"/>
              <w:jc w:val="left"/>
              <w:rPr>
                <w:lang w:eastAsia="en-GB"/>
              </w:rPr>
            </w:pPr>
            <w:r w:rsidRPr="00615995">
              <w:rPr>
                <w:lang w:eastAsia="en-GB"/>
              </w:rPr>
              <w:t>Sikhism</w:t>
            </w:r>
          </w:p>
        </w:tc>
        <w:tc>
          <w:tcPr>
            <w:tcW w:w="2478" w:type="dxa"/>
            <w:tcBorders>
              <w:top w:val="nil"/>
              <w:left w:val="nil"/>
              <w:bottom w:val="single" w:sz="8" w:space="0" w:color="auto"/>
              <w:right w:val="single" w:sz="8" w:space="0" w:color="auto"/>
            </w:tcBorders>
            <w:shd w:val="clear" w:color="auto" w:fill="auto"/>
            <w:noWrap/>
            <w:vAlign w:val="center"/>
            <w:hideMark/>
          </w:tcPr>
          <w:p w14:paraId="4CBEAEA9"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c>
          <w:tcPr>
            <w:tcW w:w="2479" w:type="dxa"/>
            <w:tcBorders>
              <w:top w:val="nil"/>
              <w:left w:val="nil"/>
              <w:bottom w:val="single" w:sz="8" w:space="0" w:color="auto"/>
              <w:right w:val="single" w:sz="8" w:space="0" w:color="auto"/>
            </w:tcBorders>
            <w:shd w:val="clear" w:color="000000" w:fill="DBE5F1"/>
            <w:noWrap/>
            <w:vAlign w:val="center"/>
            <w:hideMark/>
          </w:tcPr>
          <w:p w14:paraId="4A3F7404"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r>
      <w:tr w:rsidR="00615995" w:rsidRPr="00964EE7" w14:paraId="6F1AFB78"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213D6A7E"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4C2B3944" w14:textId="77777777" w:rsidR="00615995" w:rsidRPr="00615995" w:rsidRDefault="00615995" w:rsidP="00964EE7">
            <w:pPr>
              <w:autoSpaceDE/>
              <w:autoSpaceDN/>
              <w:adjustRightInd/>
              <w:spacing w:line="240" w:lineRule="auto"/>
              <w:ind w:left="0"/>
              <w:jc w:val="left"/>
              <w:rPr>
                <w:lang w:eastAsia="en-GB"/>
              </w:rPr>
            </w:pPr>
            <w:r w:rsidRPr="00615995">
              <w:rPr>
                <w:lang w:eastAsia="en-GB"/>
              </w:rPr>
              <w:t>Unspecified</w:t>
            </w:r>
          </w:p>
        </w:tc>
        <w:tc>
          <w:tcPr>
            <w:tcW w:w="2478" w:type="dxa"/>
            <w:tcBorders>
              <w:top w:val="nil"/>
              <w:left w:val="nil"/>
              <w:bottom w:val="single" w:sz="8" w:space="0" w:color="auto"/>
              <w:right w:val="single" w:sz="8" w:space="0" w:color="auto"/>
            </w:tcBorders>
            <w:shd w:val="clear" w:color="auto" w:fill="auto"/>
            <w:noWrap/>
            <w:vAlign w:val="center"/>
            <w:hideMark/>
          </w:tcPr>
          <w:p w14:paraId="1D73D87D"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5%</w:t>
            </w:r>
          </w:p>
        </w:tc>
        <w:tc>
          <w:tcPr>
            <w:tcW w:w="2479" w:type="dxa"/>
            <w:tcBorders>
              <w:top w:val="nil"/>
              <w:left w:val="nil"/>
              <w:bottom w:val="single" w:sz="8" w:space="0" w:color="auto"/>
              <w:right w:val="single" w:sz="8" w:space="0" w:color="auto"/>
            </w:tcBorders>
            <w:shd w:val="clear" w:color="000000" w:fill="DBE5F1"/>
            <w:noWrap/>
            <w:vAlign w:val="center"/>
            <w:hideMark/>
          </w:tcPr>
          <w:p w14:paraId="0044EBE9"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4%</w:t>
            </w:r>
          </w:p>
        </w:tc>
      </w:tr>
      <w:tr w:rsidR="00615995" w:rsidRPr="00964EE7" w14:paraId="7EA5ADF6"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792E22C7"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000000" w:fill="D9D9D9"/>
            <w:noWrap/>
            <w:vAlign w:val="center"/>
            <w:hideMark/>
          </w:tcPr>
          <w:p w14:paraId="79F92201" w14:textId="77777777" w:rsidR="00615995" w:rsidRPr="00615995" w:rsidRDefault="00615995" w:rsidP="00964EE7">
            <w:pPr>
              <w:autoSpaceDE/>
              <w:autoSpaceDN/>
              <w:adjustRightInd/>
              <w:spacing w:line="240" w:lineRule="auto"/>
              <w:ind w:left="0"/>
              <w:jc w:val="left"/>
              <w:rPr>
                <w:b/>
                <w:bCs/>
                <w:lang w:eastAsia="en-GB"/>
              </w:rPr>
            </w:pPr>
            <w:r w:rsidRPr="00615995">
              <w:rPr>
                <w:b/>
                <w:bCs/>
                <w:lang w:eastAsia="en-GB"/>
              </w:rPr>
              <w:t xml:space="preserve">Total </w:t>
            </w:r>
          </w:p>
        </w:tc>
        <w:tc>
          <w:tcPr>
            <w:tcW w:w="2478" w:type="dxa"/>
            <w:tcBorders>
              <w:top w:val="nil"/>
              <w:left w:val="nil"/>
              <w:bottom w:val="single" w:sz="8" w:space="0" w:color="auto"/>
              <w:right w:val="single" w:sz="8" w:space="0" w:color="auto"/>
            </w:tcBorders>
            <w:shd w:val="clear" w:color="000000" w:fill="D9D9D9"/>
            <w:noWrap/>
            <w:vAlign w:val="center"/>
            <w:hideMark/>
          </w:tcPr>
          <w:p w14:paraId="6F9436D7"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100%</w:t>
            </w:r>
          </w:p>
        </w:tc>
        <w:tc>
          <w:tcPr>
            <w:tcW w:w="2479" w:type="dxa"/>
            <w:tcBorders>
              <w:top w:val="nil"/>
              <w:left w:val="nil"/>
              <w:bottom w:val="single" w:sz="8" w:space="0" w:color="auto"/>
              <w:right w:val="single" w:sz="8" w:space="0" w:color="auto"/>
            </w:tcBorders>
            <w:shd w:val="clear" w:color="000000" w:fill="D9D9D9"/>
            <w:noWrap/>
            <w:vAlign w:val="center"/>
            <w:hideMark/>
          </w:tcPr>
          <w:p w14:paraId="2408BF75" w14:textId="77777777" w:rsidR="00615995" w:rsidRPr="00615995" w:rsidRDefault="00615995" w:rsidP="00964EE7">
            <w:pPr>
              <w:autoSpaceDE/>
              <w:autoSpaceDN/>
              <w:adjustRightInd/>
              <w:spacing w:line="240" w:lineRule="auto"/>
              <w:ind w:left="0"/>
              <w:jc w:val="left"/>
              <w:rPr>
                <w:lang w:eastAsia="en-GB"/>
              </w:rPr>
            </w:pPr>
            <w:r w:rsidRPr="00615995">
              <w:rPr>
                <w:lang w:eastAsia="en-GB"/>
              </w:rPr>
              <w:t> </w:t>
            </w:r>
          </w:p>
        </w:tc>
      </w:tr>
      <w:tr w:rsidR="00615995" w:rsidRPr="00964EE7" w14:paraId="6D0A4C62" w14:textId="77777777" w:rsidTr="00615995">
        <w:trPr>
          <w:trHeight w:val="315"/>
        </w:trPr>
        <w:tc>
          <w:tcPr>
            <w:tcW w:w="2478"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350FBAFE"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Medical &amp; Dental</w:t>
            </w:r>
          </w:p>
        </w:tc>
        <w:tc>
          <w:tcPr>
            <w:tcW w:w="2478" w:type="dxa"/>
            <w:tcBorders>
              <w:top w:val="nil"/>
              <w:left w:val="nil"/>
              <w:bottom w:val="single" w:sz="8" w:space="0" w:color="auto"/>
              <w:right w:val="single" w:sz="8" w:space="0" w:color="auto"/>
            </w:tcBorders>
            <w:shd w:val="clear" w:color="auto" w:fill="auto"/>
            <w:noWrap/>
            <w:vAlign w:val="center"/>
            <w:hideMark/>
          </w:tcPr>
          <w:p w14:paraId="3785693B" w14:textId="77777777" w:rsidR="00615995" w:rsidRPr="00615995" w:rsidRDefault="00615995" w:rsidP="00964EE7">
            <w:pPr>
              <w:autoSpaceDE/>
              <w:autoSpaceDN/>
              <w:adjustRightInd/>
              <w:spacing w:line="240" w:lineRule="auto"/>
              <w:ind w:left="0"/>
              <w:jc w:val="left"/>
              <w:rPr>
                <w:lang w:eastAsia="en-GB"/>
              </w:rPr>
            </w:pPr>
            <w:r w:rsidRPr="00615995">
              <w:rPr>
                <w:lang w:eastAsia="en-GB"/>
              </w:rPr>
              <w:t>Atheism</w:t>
            </w:r>
          </w:p>
        </w:tc>
        <w:tc>
          <w:tcPr>
            <w:tcW w:w="2478" w:type="dxa"/>
            <w:tcBorders>
              <w:top w:val="nil"/>
              <w:left w:val="nil"/>
              <w:bottom w:val="single" w:sz="8" w:space="0" w:color="auto"/>
              <w:right w:val="single" w:sz="8" w:space="0" w:color="auto"/>
            </w:tcBorders>
            <w:shd w:val="clear" w:color="auto" w:fill="auto"/>
            <w:noWrap/>
            <w:vAlign w:val="center"/>
            <w:hideMark/>
          </w:tcPr>
          <w:p w14:paraId="17972C33"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8%</w:t>
            </w:r>
          </w:p>
        </w:tc>
        <w:tc>
          <w:tcPr>
            <w:tcW w:w="2479" w:type="dxa"/>
            <w:tcBorders>
              <w:top w:val="nil"/>
              <w:left w:val="nil"/>
              <w:bottom w:val="single" w:sz="8" w:space="0" w:color="auto"/>
              <w:right w:val="single" w:sz="8" w:space="0" w:color="auto"/>
            </w:tcBorders>
            <w:shd w:val="clear" w:color="000000" w:fill="DBE5F1"/>
            <w:noWrap/>
            <w:vAlign w:val="center"/>
            <w:hideMark/>
          </w:tcPr>
          <w:p w14:paraId="1D875D12"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13%</w:t>
            </w:r>
          </w:p>
        </w:tc>
      </w:tr>
      <w:tr w:rsidR="00615995" w:rsidRPr="00964EE7" w14:paraId="16AD9EB5"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3F214B6E"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7B57904D" w14:textId="77777777" w:rsidR="00615995" w:rsidRPr="00615995" w:rsidRDefault="00615995" w:rsidP="00964EE7">
            <w:pPr>
              <w:autoSpaceDE/>
              <w:autoSpaceDN/>
              <w:adjustRightInd/>
              <w:spacing w:line="240" w:lineRule="auto"/>
              <w:ind w:left="0"/>
              <w:jc w:val="left"/>
              <w:rPr>
                <w:lang w:eastAsia="en-GB"/>
              </w:rPr>
            </w:pPr>
            <w:r w:rsidRPr="00615995">
              <w:rPr>
                <w:lang w:eastAsia="en-GB"/>
              </w:rPr>
              <w:t>Buddhism</w:t>
            </w:r>
          </w:p>
        </w:tc>
        <w:tc>
          <w:tcPr>
            <w:tcW w:w="2478" w:type="dxa"/>
            <w:tcBorders>
              <w:top w:val="nil"/>
              <w:left w:val="nil"/>
              <w:bottom w:val="single" w:sz="8" w:space="0" w:color="auto"/>
              <w:right w:val="single" w:sz="8" w:space="0" w:color="auto"/>
            </w:tcBorders>
            <w:shd w:val="clear" w:color="auto" w:fill="auto"/>
            <w:noWrap/>
            <w:vAlign w:val="center"/>
            <w:hideMark/>
          </w:tcPr>
          <w:p w14:paraId="03E5E98B"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4%</w:t>
            </w:r>
          </w:p>
        </w:tc>
        <w:tc>
          <w:tcPr>
            <w:tcW w:w="2479" w:type="dxa"/>
            <w:tcBorders>
              <w:top w:val="nil"/>
              <w:left w:val="nil"/>
              <w:bottom w:val="single" w:sz="8" w:space="0" w:color="auto"/>
              <w:right w:val="single" w:sz="8" w:space="0" w:color="auto"/>
            </w:tcBorders>
            <w:shd w:val="clear" w:color="000000" w:fill="DBE5F1"/>
            <w:noWrap/>
            <w:vAlign w:val="center"/>
            <w:hideMark/>
          </w:tcPr>
          <w:p w14:paraId="263D3F2E"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r>
      <w:tr w:rsidR="00615995" w:rsidRPr="00964EE7" w14:paraId="7B36D924"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1DAE34D0"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3F2CC5BC" w14:textId="77777777" w:rsidR="00615995" w:rsidRPr="00615995" w:rsidRDefault="00615995" w:rsidP="00964EE7">
            <w:pPr>
              <w:autoSpaceDE/>
              <w:autoSpaceDN/>
              <w:adjustRightInd/>
              <w:spacing w:line="240" w:lineRule="auto"/>
              <w:ind w:left="0"/>
              <w:jc w:val="left"/>
              <w:rPr>
                <w:lang w:eastAsia="en-GB"/>
              </w:rPr>
            </w:pPr>
            <w:r w:rsidRPr="00615995">
              <w:rPr>
                <w:lang w:eastAsia="en-GB"/>
              </w:rPr>
              <w:t>Christianity</w:t>
            </w:r>
          </w:p>
        </w:tc>
        <w:tc>
          <w:tcPr>
            <w:tcW w:w="2478" w:type="dxa"/>
            <w:tcBorders>
              <w:top w:val="nil"/>
              <w:left w:val="nil"/>
              <w:bottom w:val="single" w:sz="8" w:space="0" w:color="auto"/>
              <w:right w:val="single" w:sz="8" w:space="0" w:color="auto"/>
            </w:tcBorders>
            <w:shd w:val="clear" w:color="auto" w:fill="auto"/>
            <w:noWrap/>
            <w:vAlign w:val="center"/>
            <w:hideMark/>
          </w:tcPr>
          <w:p w14:paraId="3454F5CA"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21%</w:t>
            </w:r>
          </w:p>
        </w:tc>
        <w:tc>
          <w:tcPr>
            <w:tcW w:w="2479" w:type="dxa"/>
            <w:tcBorders>
              <w:top w:val="nil"/>
              <w:left w:val="nil"/>
              <w:bottom w:val="single" w:sz="8" w:space="0" w:color="auto"/>
              <w:right w:val="single" w:sz="8" w:space="0" w:color="auto"/>
            </w:tcBorders>
            <w:shd w:val="clear" w:color="000000" w:fill="DBE5F1"/>
            <w:noWrap/>
            <w:vAlign w:val="center"/>
            <w:hideMark/>
          </w:tcPr>
          <w:p w14:paraId="3A662219"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47%</w:t>
            </w:r>
          </w:p>
        </w:tc>
      </w:tr>
      <w:tr w:rsidR="00615995" w:rsidRPr="00964EE7" w14:paraId="05FCF756"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023545E6"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50C739EF" w14:textId="77777777" w:rsidR="00615995" w:rsidRPr="00615995" w:rsidRDefault="00615995" w:rsidP="00964EE7">
            <w:pPr>
              <w:autoSpaceDE/>
              <w:autoSpaceDN/>
              <w:adjustRightInd/>
              <w:spacing w:line="240" w:lineRule="auto"/>
              <w:ind w:left="0"/>
              <w:jc w:val="left"/>
              <w:rPr>
                <w:lang w:eastAsia="en-GB"/>
              </w:rPr>
            </w:pPr>
            <w:r w:rsidRPr="00615995">
              <w:rPr>
                <w:lang w:eastAsia="en-GB"/>
              </w:rPr>
              <w:t>Hinduism</w:t>
            </w:r>
          </w:p>
        </w:tc>
        <w:tc>
          <w:tcPr>
            <w:tcW w:w="2478" w:type="dxa"/>
            <w:tcBorders>
              <w:top w:val="nil"/>
              <w:left w:val="nil"/>
              <w:bottom w:val="single" w:sz="8" w:space="0" w:color="auto"/>
              <w:right w:val="single" w:sz="8" w:space="0" w:color="auto"/>
            </w:tcBorders>
            <w:shd w:val="clear" w:color="auto" w:fill="auto"/>
            <w:noWrap/>
            <w:vAlign w:val="center"/>
            <w:hideMark/>
          </w:tcPr>
          <w:p w14:paraId="3BD91938"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16%</w:t>
            </w:r>
          </w:p>
        </w:tc>
        <w:tc>
          <w:tcPr>
            <w:tcW w:w="2479" w:type="dxa"/>
            <w:tcBorders>
              <w:top w:val="nil"/>
              <w:left w:val="nil"/>
              <w:bottom w:val="single" w:sz="8" w:space="0" w:color="auto"/>
              <w:right w:val="single" w:sz="8" w:space="0" w:color="auto"/>
            </w:tcBorders>
            <w:shd w:val="clear" w:color="000000" w:fill="DBE5F1"/>
            <w:noWrap/>
            <w:vAlign w:val="center"/>
            <w:hideMark/>
          </w:tcPr>
          <w:p w14:paraId="12A95A61"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5%</w:t>
            </w:r>
          </w:p>
        </w:tc>
      </w:tr>
      <w:tr w:rsidR="00615995" w:rsidRPr="00964EE7" w14:paraId="5526C3C5"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54A94547"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7CD3A6FB" w14:textId="77777777" w:rsidR="00615995" w:rsidRPr="00615995" w:rsidRDefault="00615995" w:rsidP="00964EE7">
            <w:pPr>
              <w:autoSpaceDE/>
              <w:autoSpaceDN/>
              <w:adjustRightInd/>
              <w:spacing w:line="240" w:lineRule="auto"/>
              <w:ind w:left="0"/>
              <w:jc w:val="left"/>
              <w:rPr>
                <w:lang w:eastAsia="en-GB"/>
              </w:rPr>
            </w:pPr>
            <w:r w:rsidRPr="00615995">
              <w:rPr>
                <w:lang w:eastAsia="en-GB"/>
              </w:rPr>
              <w:t>Not Disclosed</w:t>
            </w:r>
          </w:p>
        </w:tc>
        <w:tc>
          <w:tcPr>
            <w:tcW w:w="2478" w:type="dxa"/>
            <w:tcBorders>
              <w:top w:val="nil"/>
              <w:left w:val="nil"/>
              <w:bottom w:val="single" w:sz="8" w:space="0" w:color="auto"/>
              <w:right w:val="single" w:sz="8" w:space="0" w:color="auto"/>
            </w:tcBorders>
            <w:shd w:val="clear" w:color="auto" w:fill="auto"/>
            <w:noWrap/>
            <w:vAlign w:val="center"/>
            <w:hideMark/>
          </w:tcPr>
          <w:p w14:paraId="1C7F929D"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12%</w:t>
            </w:r>
          </w:p>
        </w:tc>
        <w:tc>
          <w:tcPr>
            <w:tcW w:w="2479" w:type="dxa"/>
            <w:tcBorders>
              <w:top w:val="nil"/>
              <w:left w:val="nil"/>
              <w:bottom w:val="single" w:sz="8" w:space="0" w:color="auto"/>
              <w:right w:val="single" w:sz="8" w:space="0" w:color="auto"/>
            </w:tcBorders>
            <w:shd w:val="clear" w:color="000000" w:fill="DBE5F1"/>
            <w:noWrap/>
            <w:vAlign w:val="center"/>
            <w:hideMark/>
          </w:tcPr>
          <w:p w14:paraId="65284688"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13%</w:t>
            </w:r>
          </w:p>
        </w:tc>
      </w:tr>
      <w:tr w:rsidR="00615995" w:rsidRPr="00964EE7" w14:paraId="3A897614"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4B3139C7"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3A825FA2" w14:textId="77777777" w:rsidR="00615995" w:rsidRPr="00615995" w:rsidRDefault="00615995" w:rsidP="00964EE7">
            <w:pPr>
              <w:autoSpaceDE/>
              <w:autoSpaceDN/>
              <w:adjustRightInd/>
              <w:spacing w:line="240" w:lineRule="auto"/>
              <w:ind w:left="0"/>
              <w:jc w:val="left"/>
              <w:rPr>
                <w:lang w:eastAsia="en-GB"/>
              </w:rPr>
            </w:pPr>
            <w:r w:rsidRPr="00615995">
              <w:rPr>
                <w:lang w:eastAsia="en-GB"/>
              </w:rPr>
              <w:t>Islam</w:t>
            </w:r>
          </w:p>
        </w:tc>
        <w:tc>
          <w:tcPr>
            <w:tcW w:w="2478" w:type="dxa"/>
            <w:tcBorders>
              <w:top w:val="nil"/>
              <w:left w:val="nil"/>
              <w:bottom w:val="single" w:sz="8" w:space="0" w:color="auto"/>
              <w:right w:val="single" w:sz="8" w:space="0" w:color="auto"/>
            </w:tcBorders>
            <w:shd w:val="clear" w:color="auto" w:fill="auto"/>
            <w:noWrap/>
            <w:vAlign w:val="center"/>
            <w:hideMark/>
          </w:tcPr>
          <w:p w14:paraId="0CC6A4C2"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29%</w:t>
            </w:r>
          </w:p>
        </w:tc>
        <w:tc>
          <w:tcPr>
            <w:tcW w:w="2479" w:type="dxa"/>
            <w:tcBorders>
              <w:top w:val="nil"/>
              <w:left w:val="nil"/>
              <w:bottom w:val="single" w:sz="8" w:space="0" w:color="auto"/>
              <w:right w:val="single" w:sz="8" w:space="0" w:color="auto"/>
            </w:tcBorders>
            <w:shd w:val="clear" w:color="000000" w:fill="DBE5F1"/>
            <w:noWrap/>
            <w:vAlign w:val="center"/>
            <w:hideMark/>
          </w:tcPr>
          <w:p w14:paraId="3BAB6D36"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6%</w:t>
            </w:r>
          </w:p>
        </w:tc>
      </w:tr>
      <w:tr w:rsidR="00615995" w:rsidRPr="00964EE7" w14:paraId="087D73AA"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46839F5A"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4285217A" w14:textId="77777777" w:rsidR="00615995" w:rsidRPr="00615995" w:rsidRDefault="00615995" w:rsidP="00964EE7">
            <w:pPr>
              <w:autoSpaceDE/>
              <w:autoSpaceDN/>
              <w:adjustRightInd/>
              <w:spacing w:line="240" w:lineRule="auto"/>
              <w:ind w:left="0"/>
              <w:jc w:val="left"/>
              <w:rPr>
                <w:lang w:eastAsia="en-GB"/>
              </w:rPr>
            </w:pPr>
            <w:r w:rsidRPr="00615995">
              <w:rPr>
                <w:lang w:eastAsia="en-GB"/>
              </w:rPr>
              <w:t>Jainism</w:t>
            </w:r>
          </w:p>
        </w:tc>
        <w:tc>
          <w:tcPr>
            <w:tcW w:w="2478" w:type="dxa"/>
            <w:tcBorders>
              <w:top w:val="nil"/>
              <w:left w:val="nil"/>
              <w:bottom w:val="single" w:sz="8" w:space="0" w:color="auto"/>
              <w:right w:val="single" w:sz="8" w:space="0" w:color="auto"/>
            </w:tcBorders>
            <w:shd w:val="clear" w:color="auto" w:fill="auto"/>
            <w:noWrap/>
            <w:vAlign w:val="center"/>
            <w:hideMark/>
          </w:tcPr>
          <w:p w14:paraId="378E96DA"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c>
          <w:tcPr>
            <w:tcW w:w="2479" w:type="dxa"/>
            <w:tcBorders>
              <w:top w:val="nil"/>
              <w:left w:val="nil"/>
              <w:bottom w:val="single" w:sz="8" w:space="0" w:color="auto"/>
              <w:right w:val="single" w:sz="8" w:space="0" w:color="auto"/>
            </w:tcBorders>
            <w:shd w:val="clear" w:color="000000" w:fill="DBE5F1"/>
            <w:noWrap/>
            <w:vAlign w:val="center"/>
            <w:hideMark/>
          </w:tcPr>
          <w:p w14:paraId="743DF8C4"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r>
      <w:tr w:rsidR="00615995" w:rsidRPr="00964EE7" w14:paraId="1878EC97"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4FCAE8FE"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365946DE" w14:textId="77777777" w:rsidR="00615995" w:rsidRPr="00615995" w:rsidRDefault="00615995" w:rsidP="00964EE7">
            <w:pPr>
              <w:autoSpaceDE/>
              <w:autoSpaceDN/>
              <w:adjustRightInd/>
              <w:spacing w:line="240" w:lineRule="auto"/>
              <w:ind w:left="0"/>
              <w:jc w:val="left"/>
              <w:rPr>
                <w:lang w:eastAsia="en-GB"/>
              </w:rPr>
            </w:pPr>
            <w:r w:rsidRPr="00615995">
              <w:rPr>
                <w:lang w:eastAsia="en-GB"/>
              </w:rPr>
              <w:t>Judaism</w:t>
            </w:r>
          </w:p>
        </w:tc>
        <w:tc>
          <w:tcPr>
            <w:tcW w:w="2478" w:type="dxa"/>
            <w:tcBorders>
              <w:top w:val="nil"/>
              <w:left w:val="nil"/>
              <w:bottom w:val="single" w:sz="8" w:space="0" w:color="auto"/>
              <w:right w:val="single" w:sz="8" w:space="0" w:color="auto"/>
            </w:tcBorders>
            <w:shd w:val="clear" w:color="auto" w:fill="auto"/>
            <w:noWrap/>
            <w:vAlign w:val="center"/>
            <w:hideMark/>
          </w:tcPr>
          <w:p w14:paraId="22AFE25C"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c>
          <w:tcPr>
            <w:tcW w:w="2479" w:type="dxa"/>
            <w:tcBorders>
              <w:top w:val="nil"/>
              <w:left w:val="nil"/>
              <w:bottom w:val="single" w:sz="8" w:space="0" w:color="auto"/>
              <w:right w:val="single" w:sz="8" w:space="0" w:color="auto"/>
            </w:tcBorders>
            <w:shd w:val="clear" w:color="000000" w:fill="DBE5F1"/>
            <w:noWrap/>
            <w:vAlign w:val="center"/>
            <w:hideMark/>
          </w:tcPr>
          <w:p w14:paraId="508BA655"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r>
      <w:tr w:rsidR="00615995" w:rsidRPr="00964EE7" w14:paraId="3F2A4ED7"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72190AEF"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45C567DD" w14:textId="77777777" w:rsidR="00615995" w:rsidRPr="00615995" w:rsidRDefault="00615995" w:rsidP="00964EE7">
            <w:pPr>
              <w:autoSpaceDE/>
              <w:autoSpaceDN/>
              <w:adjustRightInd/>
              <w:spacing w:line="240" w:lineRule="auto"/>
              <w:ind w:left="0"/>
              <w:jc w:val="left"/>
              <w:rPr>
                <w:lang w:eastAsia="en-GB"/>
              </w:rPr>
            </w:pPr>
            <w:r w:rsidRPr="00615995">
              <w:rPr>
                <w:lang w:eastAsia="en-GB"/>
              </w:rPr>
              <w:t>Other</w:t>
            </w:r>
          </w:p>
        </w:tc>
        <w:tc>
          <w:tcPr>
            <w:tcW w:w="2478" w:type="dxa"/>
            <w:tcBorders>
              <w:top w:val="nil"/>
              <w:left w:val="nil"/>
              <w:bottom w:val="single" w:sz="8" w:space="0" w:color="auto"/>
              <w:right w:val="single" w:sz="8" w:space="0" w:color="auto"/>
            </w:tcBorders>
            <w:shd w:val="clear" w:color="auto" w:fill="auto"/>
            <w:noWrap/>
            <w:vAlign w:val="center"/>
            <w:hideMark/>
          </w:tcPr>
          <w:p w14:paraId="2A0B2667"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2%</w:t>
            </w:r>
          </w:p>
        </w:tc>
        <w:tc>
          <w:tcPr>
            <w:tcW w:w="2479" w:type="dxa"/>
            <w:tcBorders>
              <w:top w:val="nil"/>
              <w:left w:val="nil"/>
              <w:bottom w:val="single" w:sz="8" w:space="0" w:color="auto"/>
              <w:right w:val="single" w:sz="8" w:space="0" w:color="auto"/>
            </w:tcBorders>
            <w:shd w:val="clear" w:color="000000" w:fill="DBE5F1"/>
            <w:noWrap/>
            <w:vAlign w:val="center"/>
            <w:hideMark/>
          </w:tcPr>
          <w:p w14:paraId="08CD184F"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8%</w:t>
            </w:r>
          </w:p>
        </w:tc>
      </w:tr>
      <w:tr w:rsidR="00615995" w:rsidRPr="00964EE7" w14:paraId="2ACBE8BF"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551F542A"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2DECA2BB" w14:textId="77777777" w:rsidR="00615995" w:rsidRPr="00615995" w:rsidRDefault="00615995" w:rsidP="00964EE7">
            <w:pPr>
              <w:autoSpaceDE/>
              <w:autoSpaceDN/>
              <w:adjustRightInd/>
              <w:spacing w:line="240" w:lineRule="auto"/>
              <w:ind w:left="0"/>
              <w:jc w:val="left"/>
              <w:rPr>
                <w:lang w:eastAsia="en-GB"/>
              </w:rPr>
            </w:pPr>
            <w:r w:rsidRPr="00615995">
              <w:rPr>
                <w:lang w:eastAsia="en-GB"/>
              </w:rPr>
              <w:t>Sikhism</w:t>
            </w:r>
          </w:p>
        </w:tc>
        <w:tc>
          <w:tcPr>
            <w:tcW w:w="2478" w:type="dxa"/>
            <w:tcBorders>
              <w:top w:val="nil"/>
              <w:left w:val="nil"/>
              <w:bottom w:val="single" w:sz="8" w:space="0" w:color="auto"/>
              <w:right w:val="single" w:sz="8" w:space="0" w:color="auto"/>
            </w:tcBorders>
            <w:shd w:val="clear" w:color="auto" w:fill="auto"/>
            <w:noWrap/>
            <w:vAlign w:val="center"/>
            <w:hideMark/>
          </w:tcPr>
          <w:p w14:paraId="26C29DCC"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c>
          <w:tcPr>
            <w:tcW w:w="2479" w:type="dxa"/>
            <w:tcBorders>
              <w:top w:val="nil"/>
              <w:left w:val="nil"/>
              <w:bottom w:val="single" w:sz="8" w:space="0" w:color="auto"/>
              <w:right w:val="single" w:sz="8" w:space="0" w:color="auto"/>
            </w:tcBorders>
            <w:shd w:val="clear" w:color="000000" w:fill="DBE5F1"/>
            <w:noWrap/>
            <w:vAlign w:val="center"/>
            <w:hideMark/>
          </w:tcPr>
          <w:p w14:paraId="132C6FDB"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w:t>
            </w:r>
          </w:p>
        </w:tc>
      </w:tr>
      <w:tr w:rsidR="00615995" w:rsidRPr="00964EE7" w14:paraId="1902D392"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6BACA619"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auto" w:fill="auto"/>
            <w:noWrap/>
            <w:vAlign w:val="center"/>
            <w:hideMark/>
          </w:tcPr>
          <w:p w14:paraId="596D0E8F" w14:textId="77777777" w:rsidR="00615995" w:rsidRPr="00615995" w:rsidRDefault="00615995" w:rsidP="00964EE7">
            <w:pPr>
              <w:autoSpaceDE/>
              <w:autoSpaceDN/>
              <w:adjustRightInd/>
              <w:spacing w:line="240" w:lineRule="auto"/>
              <w:ind w:left="0"/>
              <w:jc w:val="left"/>
              <w:rPr>
                <w:lang w:eastAsia="en-GB"/>
              </w:rPr>
            </w:pPr>
            <w:r w:rsidRPr="00615995">
              <w:rPr>
                <w:lang w:eastAsia="en-GB"/>
              </w:rPr>
              <w:t>Unspecified</w:t>
            </w:r>
          </w:p>
        </w:tc>
        <w:tc>
          <w:tcPr>
            <w:tcW w:w="2478" w:type="dxa"/>
            <w:tcBorders>
              <w:top w:val="nil"/>
              <w:left w:val="nil"/>
              <w:bottom w:val="single" w:sz="8" w:space="0" w:color="auto"/>
              <w:right w:val="single" w:sz="8" w:space="0" w:color="auto"/>
            </w:tcBorders>
            <w:shd w:val="clear" w:color="auto" w:fill="auto"/>
            <w:noWrap/>
            <w:vAlign w:val="center"/>
            <w:hideMark/>
          </w:tcPr>
          <w:p w14:paraId="3866E855"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5%</w:t>
            </w:r>
          </w:p>
        </w:tc>
        <w:tc>
          <w:tcPr>
            <w:tcW w:w="2479" w:type="dxa"/>
            <w:tcBorders>
              <w:top w:val="nil"/>
              <w:left w:val="nil"/>
              <w:bottom w:val="single" w:sz="8" w:space="0" w:color="auto"/>
              <w:right w:val="single" w:sz="8" w:space="0" w:color="auto"/>
            </w:tcBorders>
            <w:shd w:val="clear" w:color="000000" w:fill="DBE5F1"/>
            <w:noWrap/>
            <w:vAlign w:val="center"/>
            <w:hideMark/>
          </w:tcPr>
          <w:p w14:paraId="5EEBD979"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4%</w:t>
            </w:r>
          </w:p>
        </w:tc>
      </w:tr>
      <w:tr w:rsidR="00615995" w:rsidRPr="00964EE7" w14:paraId="3ABAF1E2" w14:textId="77777777" w:rsidTr="00615995">
        <w:trPr>
          <w:trHeight w:val="315"/>
        </w:trPr>
        <w:tc>
          <w:tcPr>
            <w:tcW w:w="2478" w:type="dxa"/>
            <w:vMerge/>
            <w:tcBorders>
              <w:top w:val="nil"/>
              <w:left w:val="single" w:sz="8" w:space="0" w:color="auto"/>
              <w:bottom w:val="single" w:sz="8" w:space="0" w:color="000000"/>
              <w:right w:val="single" w:sz="8" w:space="0" w:color="auto"/>
            </w:tcBorders>
            <w:vAlign w:val="center"/>
            <w:hideMark/>
          </w:tcPr>
          <w:p w14:paraId="1C7B4F00" w14:textId="77777777" w:rsidR="00615995" w:rsidRPr="00615995" w:rsidRDefault="00615995" w:rsidP="00964EE7">
            <w:pPr>
              <w:autoSpaceDE/>
              <w:autoSpaceDN/>
              <w:adjustRightInd/>
              <w:spacing w:line="240" w:lineRule="auto"/>
              <w:ind w:left="0"/>
              <w:jc w:val="left"/>
              <w:rPr>
                <w:lang w:eastAsia="en-GB"/>
              </w:rPr>
            </w:pPr>
          </w:p>
        </w:tc>
        <w:tc>
          <w:tcPr>
            <w:tcW w:w="2478" w:type="dxa"/>
            <w:tcBorders>
              <w:top w:val="nil"/>
              <w:left w:val="nil"/>
              <w:bottom w:val="single" w:sz="8" w:space="0" w:color="auto"/>
              <w:right w:val="single" w:sz="8" w:space="0" w:color="auto"/>
            </w:tcBorders>
            <w:shd w:val="clear" w:color="000000" w:fill="D9D9D9"/>
            <w:noWrap/>
            <w:vAlign w:val="center"/>
            <w:hideMark/>
          </w:tcPr>
          <w:p w14:paraId="41926700" w14:textId="77777777" w:rsidR="00615995" w:rsidRPr="00615995" w:rsidRDefault="00615995" w:rsidP="00964EE7">
            <w:pPr>
              <w:autoSpaceDE/>
              <w:autoSpaceDN/>
              <w:adjustRightInd/>
              <w:spacing w:line="240" w:lineRule="auto"/>
              <w:ind w:left="0"/>
              <w:jc w:val="left"/>
              <w:rPr>
                <w:b/>
                <w:bCs/>
                <w:lang w:eastAsia="en-GB"/>
              </w:rPr>
            </w:pPr>
            <w:r w:rsidRPr="00615995">
              <w:rPr>
                <w:b/>
                <w:bCs/>
                <w:lang w:eastAsia="en-GB"/>
              </w:rPr>
              <w:t>Total</w:t>
            </w:r>
          </w:p>
        </w:tc>
        <w:tc>
          <w:tcPr>
            <w:tcW w:w="2478" w:type="dxa"/>
            <w:tcBorders>
              <w:top w:val="nil"/>
              <w:left w:val="nil"/>
              <w:bottom w:val="single" w:sz="8" w:space="0" w:color="auto"/>
              <w:right w:val="single" w:sz="8" w:space="0" w:color="auto"/>
            </w:tcBorders>
            <w:shd w:val="clear" w:color="000000" w:fill="D9D9D9"/>
            <w:noWrap/>
            <w:vAlign w:val="center"/>
            <w:hideMark/>
          </w:tcPr>
          <w:p w14:paraId="4261F9E6" w14:textId="77777777" w:rsidR="00615995" w:rsidRPr="00615995" w:rsidRDefault="00615995" w:rsidP="00964EE7">
            <w:pPr>
              <w:autoSpaceDE/>
              <w:autoSpaceDN/>
              <w:adjustRightInd/>
              <w:spacing w:line="240" w:lineRule="auto"/>
              <w:ind w:left="0"/>
              <w:jc w:val="center"/>
              <w:rPr>
                <w:lang w:eastAsia="en-GB"/>
              </w:rPr>
            </w:pPr>
            <w:r w:rsidRPr="00615995">
              <w:rPr>
                <w:lang w:eastAsia="en-GB"/>
              </w:rPr>
              <w:t>100%</w:t>
            </w:r>
          </w:p>
        </w:tc>
        <w:tc>
          <w:tcPr>
            <w:tcW w:w="2479" w:type="dxa"/>
            <w:tcBorders>
              <w:top w:val="nil"/>
              <w:left w:val="nil"/>
              <w:bottom w:val="single" w:sz="8" w:space="0" w:color="auto"/>
              <w:right w:val="single" w:sz="8" w:space="0" w:color="auto"/>
            </w:tcBorders>
            <w:shd w:val="clear" w:color="000000" w:fill="D9D9D9"/>
            <w:noWrap/>
            <w:vAlign w:val="center"/>
            <w:hideMark/>
          </w:tcPr>
          <w:p w14:paraId="43BCBD67" w14:textId="77777777" w:rsidR="00615995" w:rsidRPr="00615995" w:rsidRDefault="00615995" w:rsidP="00964EE7">
            <w:pPr>
              <w:autoSpaceDE/>
              <w:autoSpaceDN/>
              <w:adjustRightInd/>
              <w:spacing w:line="240" w:lineRule="auto"/>
              <w:ind w:left="0"/>
              <w:jc w:val="left"/>
              <w:rPr>
                <w:lang w:eastAsia="en-GB"/>
              </w:rPr>
            </w:pPr>
            <w:r w:rsidRPr="00615995">
              <w:rPr>
                <w:lang w:eastAsia="en-GB"/>
              </w:rPr>
              <w:t> </w:t>
            </w:r>
          </w:p>
        </w:tc>
      </w:tr>
    </w:tbl>
    <w:p w14:paraId="45B1C61E" w14:textId="77777777" w:rsidR="00615995" w:rsidRPr="00964EE7" w:rsidRDefault="00615995" w:rsidP="00964EE7">
      <w:pPr>
        <w:spacing w:line="240" w:lineRule="auto"/>
        <w:ind w:left="-142"/>
        <w:rPr>
          <w:b/>
          <w:color w:val="FF0000"/>
        </w:rPr>
      </w:pPr>
    </w:p>
    <w:p w14:paraId="66568B3F" w14:textId="7B712B1F" w:rsidR="00E77A1E" w:rsidRPr="00964EE7" w:rsidRDefault="00E77A1E" w:rsidP="00E77A1E">
      <w:pPr>
        <w:spacing w:line="240" w:lineRule="auto"/>
        <w:ind w:left="-142"/>
        <w:rPr>
          <w:b/>
        </w:rPr>
      </w:pPr>
      <w:r>
        <w:rPr>
          <w:b/>
        </w:rPr>
        <w:t>Religious Belief</w:t>
      </w:r>
      <w:r w:rsidRPr="00964EE7">
        <w:rPr>
          <w:b/>
        </w:rPr>
        <w:t xml:space="preserve"> by New Starters</w:t>
      </w:r>
      <w:r>
        <w:rPr>
          <w:b/>
        </w:rPr>
        <w:t xml:space="preserve"> and Leavers </w:t>
      </w:r>
    </w:p>
    <w:p w14:paraId="2128D9D6" w14:textId="77777777" w:rsidR="00E77A1E" w:rsidRPr="00964EE7" w:rsidRDefault="00E77A1E" w:rsidP="00E77A1E">
      <w:pPr>
        <w:spacing w:line="240" w:lineRule="auto"/>
        <w:ind w:left="-142"/>
        <w:rPr>
          <w:color w:val="FF0000"/>
          <w:highlight w:val="yellow"/>
        </w:rPr>
      </w:pPr>
    </w:p>
    <w:p w14:paraId="3739BA70" w14:textId="77777777" w:rsidR="00E77A1E" w:rsidRPr="00964EE7" w:rsidRDefault="00E77A1E" w:rsidP="00E77A1E">
      <w:pPr>
        <w:spacing w:line="240" w:lineRule="auto"/>
        <w:ind w:left="-142"/>
      </w:pPr>
      <w:r w:rsidRPr="00964EE7">
        <w:t>Between 1 April 2022 and 31 March 2023 there were 1220 new starters</w:t>
      </w:r>
      <w:r>
        <w:t xml:space="preserve"> and 625 leavers</w:t>
      </w:r>
      <w:r w:rsidRPr="00964EE7">
        <w:t xml:space="preserve"> at the Trust.</w:t>
      </w:r>
    </w:p>
    <w:p w14:paraId="512A7EFD" w14:textId="77777777" w:rsidR="00E77A1E" w:rsidRPr="00964EE7" w:rsidRDefault="00E77A1E" w:rsidP="00964EE7">
      <w:pPr>
        <w:spacing w:line="240" w:lineRule="auto"/>
        <w:ind w:left="-142"/>
      </w:pPr>
    </w:p>
    <w:p w14:paraId="5352E8AC" w14:textId="036B15DE" w:rsidR="004701B8" w:rsidRPr="00964EE7" w:rsidRDefault="002E2B82" w:rsidP="00E77A1E">
      <w:pPr>
        <w:spacing w:line="240" w:lineRule="auto"/>
        <w:ind w:left="-142" w:right="-733"/>
        <w:jc w:val="center"/>
        <w:rPr>
          <w:color w:val="FF0000"/>
          <w:highlight w:val="yellow"/>
        </w:rPr>
      </w:pPr>
      <w:r w:rsidRPr="00964EE7">
        <w:rPr>
          <w:noProof/>
        </w:rPr>
        <w:drawing>
          <wp:inline distT="0" distB="0" distL="0" distR="0" wp14:anchorId="03E4574F" wp14:editId="4D84687A">
            <wp:extent cx="2905125" cy="3333750"/>
            <wp:effectExtent l="0" t="0" r="9525" b="0"/>
            <wp:docPr id="44" name="Chart 44">
              <a:extLst xmlns:a="http://schemas.openxmlformats.org/drawingml/2006/main">
                <a:ext uri="{FF2B5EF4-FFF2-40B4-BE49-F238E27FC236}">
                  <a16:creationId xmlns:a16="http://schemas.microsoft.com/office/drawing/2014/main" id="{9D0561F4-EF5E-013C-0574-8E30965123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00964EE7" w:rsidRPr="00964EE7">
        <w:rPr>
          <w:noProof/>
        </w:rPr>
        <w:drawing>
          <wp:inline distT="0" distB="0" distL="0" distR="0" wp14:anchorId="0017A64B" wp14:editId="56BE3938">
            <wp:extent cx="2990850" cy="3324225"/>
            <wp:effectExtent l="0" t="0" r="0" b="9525"/>
            <wp:docPr id="59" name="Chart 59">
              <a:extLst xmlns:a="http://schemas.openxmlformats.org/drawingml/2006/main">
                <a:ext uri="{FF2B5EF4-FFF2-40B4-BE49-F238E27FC236}">
                  <a16:creationId xmlns:a16="http://schemas.microsoft.com/office/drawing/2014/main" id="{6AFC9D42-6244-4053-CA69-D198014DD1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EB4F536" w14:textId="37BDDDEE" w:rsidR="00F039F9" w:rsidRPr="00964EE7" w:rsidRDefault="00F039F9" w:rsidP="00964EE7">
      <w:pPr>
        <w:spacing w:line="240" w:lineRule="auto"/>
        <w:ind w:left="-142" w:right="567"/>
        <w:jc w:val="center"/>
        <w:rPr>
          <w:color w:val="FF0000"/>
          <w:highlight w:val="yellow"/>
        </w:rPr>
      </w:pPr>
    </w:p>
    <w:p w14:paraId="6F2FF394" w14:textId="77777777" w:rsidR="00F039F9" w:rsidRPr="00964EE7" w:rsidRDefault="00F039F9" w:rsidP="00964EE7">
      <w:pPr>
        <w:spacing w:line="240" w:lineRule="auto"/>
        <w:ind w:left="-142" w:right="567"/>
        <w:rPr>
          <w:color w:val="FF0000"/>
          <w:highlight w:val="yellow"/>
        </w:rPr>
      </w:pPr>
    </w:p>
    <w:p w14:paraId="1DA0623D" w14:textId="283BF980" w:rsidR="00F039F9" w:rsidRDefault="00F039F9" w:rsidP="00964EE7">
      <w:pPr>
        <w:spacing w:line="240" w:lineRule="auto"/>
        <w:ind w:left="-142" w:right="567"/>
        <w:rPr>
          <w:color w:val="FF0000"/>
          <w:highlight w:val="yellow"/>
        </w:rPr>
      </w:pPr>
    </w:p>
    <w:p w14:paraId="1FDF7DDE" w14:textId="5BEC635F" w:rsidR="00F41787" w:rsidRDefault="00F41787" w:rsidP="00964EE7">
      <w:pPr>
        <w:spacing w:line="240" w:lineRule="auto"/>
        <w:ind w:left="-142" w:right="567"/>
        <w:rPr>
          <w:color w:val="FF0000"/>
          <w:highlight w:val="yellow"/>
        </w:rPr>
      </w:pPr>
    </w:p>
    <w:p w14:paraId="16AD166B" w14:textId="77777777" w:rsidR="00F41787" w:rsidRPr="00964EE7" w:rsidRDefault="00F41787" w:rsidP="00964EE7">
      <w:pPr>
        <w:spacing w:line="240" w:lineRule="auto"/>
        <w:ind w:left="-142" w:right="567"/>
        <w:rPr>
          <w:color w:val="FF0000"/>
          <w:highlight w:val="yellow"/>
        </w:rPr>
      </w:pPr>
    </w:p>
    <w:p w14:paraId="2CE5802C" w14:textId="77777777" w:rsidR="00F039F9" w:rsidRPr="00964EE7" w:rsidRDefault="00F039F9" w:rsidP="00964EE7">
      <w:pPr>
        <w:spacing w:line="240" w:lineRule="auto"/>
        <w:ind w:left="-142" w:right="567"/>
        <w:rPr>
          <w:color w:val="FF0000"/>
          <w:highlight w:val="yellow"/>
        </w:rPr>
      </w:pPr>
    </w:p>
    <w:p w14:paraId="7B72F2CB" w14:textId="77777777" w:rsidR="00F039F9" w:rsidRPr="00964EE7" w:rsidRDefault="00F039F9" w:rsidP="00964EE7">
      <w:pPr>
        <w:spacing w:line="240" w:lineRule="auto"/>
        <w:ind w:left="-142" w:right="567"/>
        <w:rPr>
          <w:color w:val="FF0000"/>
          <w:highlight w:val="yellow"/>
        </w:rPr>
      </w:pPr>
    </w:p>
    <w:p w14:paraId="03D95BA6" w14:textId="77777777" w:rsidR="00F039F9" w:rsidRPr="00964EE7" w:rsidRDefault="00F039F9" w:rsidP="00964EE7">
      <w:pPr>
        <w:spacing w:line="240" w:lineRule="auto"/>
        <w:ind w:left="-142" w:right="567"/>
        <w:rPr>
          <w:color w:val="FF0000"/>
          <w:highlight w:val="yellow"/>
        </w:rPr>
      </w:pPr>
    </w:p>
    <w:p w14:paraId="449D9332" w14:textId="77777777" w:rsidR="009D4EA8" w:rsidRPr="00964EE7" w:rsidRDefault="009D4EA8" w:rsidP="00964EE7">
      <w:pPr>
        <w:spacing w:line="240" w:lineRule="auto"/>
        <w:ind w:left="-142" w:right="567"/>
        <w:rPr>
          <w:color w:val="FF0000"/>
          <w:highlight w:val="yellow"/>
        </w:rPr>
      </w:pPr>
    </w:p>
    <w:p w14:paraId="6C24BF3A" w14:textId="67A01C5E" w:rsidR="009D4EA8" w:rsidRPr="00964EE7" w:rsidRDefault="009D4EA8" w:rsidP="00964EE7">
      <w:pPr>
        <w:spacing w:line="240" w:lineRule="auto"/>
        <w:ind w:left="-142" w:right="567"/>
        <w:rPr>
          <w:color w:val="FF0000"/>
          <w:highlight w:val="yellow"/>
        </w:rPr>
      </w:pPr>
    </w:p>
    <w:p w14:paraId="046D3E75" w14:textId="6E01CF17" w:rsidR="002C1589" w:rsidRPr="00964EE7" w:rsidRDefault="002C1589" w:rsidP="00964EE7">
      <w:pPr>
        <w:spacing w:line="240" w:lineRule="auto"/>
        <w:ind w:left="-142" w:right="567"/>
        <w:rPr>
          <w:color w:val="FF0000"/>
          <w:highlight w:val="yellow"/>
        </w:rPr>
      </w:pPr>
    </w:p>
    <w:p w14:paraId="56729539" w14:textId="04D38CE5" w:rsidR="002C1589" w:rsidRPr="00964EE7" w:rsidRDefault="002C1589" w:rsidP="00964EE7">
      <w:pPr>
        <w:spacing w:line="240" w:lineRule="auto"/>
        <w:ind w:left="-142" w:right="567"/>
        <w:rPr>
          <w:color w:val="FF0000"/>
          <w:highlight w:val="yellow"/>
        </w:rPr>
      </w:pPr>
    </w:p>
    <w:p w14:paraId="42D0D0DC" w14:textId="77777777" w:rsidR="002C1589" w:rsidRPr="00964EE7" w:rsidRDefault="002C1589" w:rsidP="00964EE7">
      <w:pPr>
        <w:spacing w:line="240" w:lineRule="auto"/>
        <w:ind w:left="-142" w:right="567"/>
        <w:rPr>
          <w:color w:val="FF0000"/>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322"/>
      </w:tblGrid>
      <w:tr w:rsidR="00207A97" w:rsidRPr="00964EE7" w14:paraId="2DF69583" w14:textId="77777777" w:rsidTr="00964EE7">
        <w:trPr>
          <w:trHeight w:val="461"/>
        </w:trPr>
        <w:tc>
          <w:tcPr>
            <w:tcW w:w="9322" w:type="dxa"/>
            <w:shd w:val="clear" w:color="auto" w:fill="DBE5F1" w:themeFill="accent1" w:themeFillTint="33"/>
            <w:vAlign w:val="center"/>
          </w:tcPr>
          <w:p w14:paraId="2BD88F1A" w14:textId="77777777" w:rsidR="009D4EA8" w:rsidRPr="00964EE7" w:rsidRDefault="009D4EA8" w:rsidP="00964EE7">
            <w:pPr>
              <w:spacing w:line="240" w:lineRule="auto"/>
              <w:ind w:left="0"/>
              <w:jc w:val="left"/>
              <w:rPr>
                <w:b/>
              </w:rPr>
            </w:pPr>
            <w:r w:rsidRPr="00964EE7">
              <w:rPr>
                <w:b/>
              </w:rPr>
              <w:lastRenderedPageBreak/>
              <w:t>Sex</w:t>
            </w:r>
            <w:r w:rsidR="00F07E1E" w:rsidRPr="00964EE7">
              <w:rPr>
                <w:b/>
              </w:rPr>
              <w:t>/Gender</w:t>
            </w:r>
          </w:p>
        </w:tc>
      </w:tr>
    </w:tbl>
    <w:p w14:paraId="67D29DDA" w14:textId="77777777" w:rsidR="009D4EA8" w:rsidRPr="00964EE7" w:rsidRDefault="009D4EA8" w:rsidP="00964EE7">
      <w:pPr>
        <w:spacing w:line="240" w:lineRule="auto"/>
        <w:ind w:left="-142"/>
        <w:rPr>
          <w:b/>
        </w:rPr>
      </w:pPr>
    </w:p>
    <w:p w14:paraId="3CD42D9A" w14:textId="39BDD0A0" w:rsidR="009D4EA8" w:rsidRPr="00964EE7" w:rsidRDefault="009D4EA8" w:rsidP="00964EE7">
      <w:pPr>
        <w:spacing w:line="240" w:lineRule="auto"/>
        <w:ind w:left="-142"/>
      </w:pPr>
      <w:r w:rsidRPr="00964EE7">
        <w:t xml:space="preserve">The overall sex/gender profile for the Trust is shown in the </w:t>
      </w:r>
      <w:r w:rsidR="00207A97" w:rsidRPr="00964EE7">
        <w:t xml:space="preserve">chart </w:t>
      </w:r>
      <w:r w:rsidRPr="00964EE7">
        <w:t>below:</w:t>
      </w:r>
    </w:p>
    <w:p w14:paraId="32E64284" w14:textId="77777777" w:rsidR="009D4EA8" w:rsidRPr="00964EE7" w:rsidRDefault="009D4EA8" w:rsidP="00964EE7">
      <w:pPr>
        <w:spacing w:line="240" w:lineRule="auto"/>
        <w:ind w:left="-142"/>
        <w:rPr>
          <w:color w:val="FF0000"/>
        </w:rPr>
      </w:pPr>
    </w:p>
    <w:p w14:paraId="5F1954B4" w14:textId="297907BA" w:rsidR="009016AA" w:rsidRPr="00964EE7" w:rsidRDefault="00207A97" w:rsidP="00C8269D">
      <w:pPr>
        <w:spacing w:line="240" w:lineRule="auto"/>
        <w:ind w:left="-142"/>
        <w:jc w:val="center"/>
        <w:rPr>
          <w:b/>
          <w:color w:val="FF0000"/>
        </w:rPr>
      </w:pPr>
      <w:r w:rsidRPr="00964EE7">
        <w:rPr>
          <w:noProof/>
        </w:rPr>
        <w:drawing>
          <wp:inline distT="0" distB="0" distL="0" distR="0" wp14:anchorId="232A3A85" wp14:editId="2613D2E4">
            <wp:extent cx="4572000" cy="2743200"/>
            <wp:effectExtent l="0" t="0" r="0" b="0"/>
            <wp:docPr id="55" name="Chart 55">
              <a:extLst xmlns:a="http://schemas.openxmlformats.org/drawingml/2006/main">
                <a:ext uri="{FF2B5EF4-FFF2-40B4-BE49-F238E27FC236}">
                  <a16:creationId xmlns:a16="http://schemas.microsoft.com/office/drawing/2014/main" id="{00D7C7BF-E946-F46E-70BF-767CE551AF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C1100BE" w14:textId="77777777" w:rsidR="009016AA" w:rsidRPr="00964EE7" w:rsidRDefault="009016AA" w:rsidP="00964EE7">
      <w:pPr>
        <w:spacing w:line="240" w:lineRule="auto"/>
        <w:ind w:left="-142"/>
        <w:rPr>
          <w:b/>
          <w:color w:val="FF0000"/>
        </w:rPr>
      </w:pPr>
    </w:p>
    <w:p w14:paraId="02D52D1A" w14:textId="77777777" w:rsidR="009016AA" w:rsidRPr="00964EE7" w:rsidRDefault="009016AA" w:rsidP="00964EE7">
      <w:pPr>
        <w:spacing w:line="240" w:lineRule="auto"/>
        <w:ind w:left="-142"/>
        <w:rPr>
          <w:b/>
          <w:color w:val="FF0000"/>
        </w:rPr>
      </w:pPr>
    </w:p>
    <w:p w14:paraId="53117DF0" w14:textId="70F6B7EB" w:rsidR="009D4EA8" w:rsidRPr="00964EE7" w:rsidRDefault="009D4EA8" w:rsidP="00964EE7">
      <w:pPr>
        <w:spacing w:line="240" w:lineRule="auto"/>
        <w:ind w:left="-142"/>
        <w:rPr>
          <w:b/>
        </w:rPr>
      </w:pPr>
      <w:r w:rsidRPr="00964EE7">
        <w:rPr>
          <w:b/>
        </w:rPr>
        <w:t>Sex/Gender by Pay Band</w:t>
      </w:r>
    </w:p>
    <w:p w14:paraId="61194F3B" w14:textId="05A3CBF1" w:rsidR="00B51D06" w:rsidRPr="00964EE7" w:rsidRDefault="00B51D06" w:rsidP="00964EE7">
      <w:pPr>
        <w:spacing w:line="240" w:lineRule="auto"/>
        <w:ind w:left="-142"/>
        <w:rPr>
          <w:b/>
          <w:color w:val="FF0000"/>
          <w:highlight w:val="yellow"/>
        </w:rPr>
      </w:pPr>
    </w:p>
    <w:tbl>
      <w:tblPr>
        <w:tblW w:w="10157" w:type="dxa"/>
        <w:tblLayout w:type="fixed"/>
        <w:tblLook w:val="04A0" w:firstRow="1" w:lastRow="0" w:firstColumn="1" w:lastColumn="0" w:noHBand="0" w:noVBand="1"/>
      </w:tblPr>
      <w:tblGrid>
        <w:gridCol w:w="2539"/>
        <w:gridCol w:w="2539"/>
        <w:gridCol w:w="2539"/>
        <w:gridCol w:w="2540"/>
      </w:tblGrid>
      <w:tr w:rsidR="006A236F" w:rsidRPr="00964EE7" w14:paraId="784A95AD" w14:textId="77777777" w:rsidTr="006A236F">
        <w:trPr>
          <w:trHeight w:val="315"/>
        </w:trPr>
        <w:tc>
          <w:tcPr>
            <w:tcW w:w="2539"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14:paraId="1225D3E2" w14:textId="77777777" w:rsidR="006A236F" w:rsidRPr="006A236F" w:rsidRDefault="006A236F" w:rsidP="00964EE7">
            <w:pPr>
              <w:autoSpaceDE/>
              <w:autoSpaceDN/>
              <w:adjustRightInd/>
              <w:spacing w:line="240" w:lineRule="auto"/>
              <w:ind w:left="0"/>
              <w:jc w:val="center"/>
              <w:rPr>
                <w:b/>
                <w:bCs/>
                <w:lang w:eastAsia="en-GB"/>
              </w:rPr>
            </w:pPr>
            <w:r w:rsidRPr="006A236F">
              <w:rPr>
                <w:b/>
                <w:bCs/>
                <w:lang w:eastAsia="en-GB"/>
              </w:rPr>
              <w:t>Band</w:t>
            </w:r>
          </w:p>
        </w:tc>
        <w:tc>
          <w:tcPr>
            <w:tcW w:w="2539" w:type="dxa"/>
            <w:tcBorders>
              <w:top w:val="single" w:sz="8" w:space="0" w:color="auto"/>
              <w:left w:val="nil"/>
              <w:bottom w:val="single" w:sz="8" w:space="0" w:color="auto"/>
              <w:right w:val="single" w:sz="8" w:space="0" w:color="auto"/>
            </w:tcBorders>
            <w:shd w:val="clear" w:color="000000" w:fill="DCE6F1"/>
            <w:noWrap/>
            <w:vAlign w:val="center"/>
            <w:hideMark/>
          </w:tcPr>
          <w:p w14:paraId="503E52CD" w14:textId="77777777" w:rsidR="006A236F" w:rsidRPr="006A236F" w:rsidRDefault="006A236F" w:rsidP="00964EE7">
            <w:pPr>
              <w:autoSpaceDE/>
              <w:autoSpaceDN/>
              <w:adjustRightInd/>
              <w:spacing w:line="240" w:lineRule="auto"/>
              <w:ind w:left="0"/>
              <w:jc w:val="center"/>
              <w:rPr>
                <w:b/>
                <w:bCs/>
                <w:lang w:eastAsia="en-GB"/>
              </w:rPr>
            </w:pPr>
            <w:r w:rsidRPr="006A236F">
              <w:rPr>
                <w:b/>
                <w:bCs/>
                <w:lang w:eastAsia="en-GB"/>
              </w:rPr>
              <w:t>Sex/Gender</w:t>
            </w:r>
          </w:p>
        </w:tc>
        <w:tc>
          <w:tcPr>
            <w:tcW w:w="2539" w:type="dxa"/>
            <w:tcBorders>
              <w:top w:val="single" w:sz="8" w:space="0" w:color="auto"/>
              <w:left w:val="nil"/>
              <w:bottom w:val="single" w:sz="8" w:space="0" w:color="auto"/>
              <w:right w:val="single" w:sz="8" w:space="0" w:color="auto"/>
            </w:tcBorders>
            <w:shd w:val="clear" w:color="000000" w:fill="DCE6F1"/>
            <w:noWrap/>
            <w:vAlign w:val="center"/>
            <w:hideMark/>
          </w:tcPr>
          <w:p w14:paraId="252502D0" w14:textId="77777777" w:rsidR="006A236F" w:rsidRPr="006A236F" w:rsidRDefault="006A236F" w:rsidP="00964EE7">
            <w:pPr>
              <w:autoSpaceDE/>
              <w:autoSpaceDN/>
              <w:adjustRightInd/>
              <w:spacing w:line="240" w:lineRule="auto"/>
              <w:ind w:left="0"/>
              <w:jc w:val="center"/>
              <w:rPr>
                <w:b/>
                <w:bCs/>
                <w:lang w:eastAsia="en-GB"/>
              </w:rPr>
            </w:pPr>
            <w:r w:rsidRPr="006A236F">
              <w:rPr>
                <w:b/>
                <w:bCs/>
                <w:lang w:eastAsia="en-GB"/>
              </w:rPr>
              <w:t>%</w:t>
            </w:r>
          </w:p>
        </w:tc>
        <w:tc>
          <w:tcPr>
            <w:tcW w:w="2540" w:type="dxa"/>
            <w:tcBorders>
              <w:top w:val="single" w:sz="8" w:space="0" w:color="auto"/>
              <w:left w:val="nil"/>
              <w:bottom w:val="single" w:sz="8" w:space="0" w:color="auto"/>
              <w:right w:val="single" w:sz="8" w:space="0" w:color="auto"/>
            </w:tcBorders>
            <w:shd w:val="clear" w:color="000000" w:fill="DCE6F1"/>
            <w:noWrap/>
            <w:vAlign w:val="center"/>
            <w:hideMark/>
          </w:tcPr>
          <w:p w14:paraId="17E99D77" w14:textId="77777777" w:rsidR="006A236F" w:rsidRPr="006A236F" w:rsidRDefault="006A236F" w:rsidP="00964EE7">
            <w:pPr>
              <w:autoSpaceDE/>
              <w:autoSpaceDN/>
              <w:adjustRightInd/>
              <w:spacing w:line="240" w:lineRule="auto"/>
              <w:ind w:left="0"/>
              <w:jc w:val="center"/>
              <w:rPr>
                <w:b/>
                <w:bCs/>
                <w:lang w:eastAsia="en-GB"/>
              </w:rPr>
            </w:pPr>
            <w:r w:rsidRPr="006A236F">
              <w:rPr>
                <w:b/>
                <w:bCs/>
                <w:lang w:eastAsia="en-GB"/>
              </w:rPr>
              <w:t>All Colleagues %</w:t>
            </w:r>
          </w:p>
        </w:tc>
      </w:tr>
      <w:tr w:rsidR="006A236F" w:rsidRPr="00964EE7" w14:paraId="7273F279" w14:textId="77777777" w:rsidTr="006A236F">
        <w:trPr>
          <w:trHeight w:val="315"/>
        </w:trPr>
        <w:tc>
          <w:tcPr>
            <w:tcW w:w="2539"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605CF792"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Bands 4 and Below</w:t>
            </w:r>
          </w:p>
        </w:tc>
        <w:tc>
          <w:tcPr>
            <w:tcW w:w="2539" w:type="dxa"/>
            <w:tcBorders>
              <w:top w:val="nil"/>
              <w:left w:val="nil"/>
              <w:bottom w:val="single" w:sz="8" w:space="0" w:color="auto"/>
              <w:right w:val="single" w:sz="8" w:space="0" w:color="auto"/>
            </w:tcBorders>
            <w:shd w:val="clear" w:color="auto" w:fill="auto"/>
            <w:noWrap/>
            <w:vAlign w:val="center"/>
            <w:hideMark/>
          </w:tcPr>
          <w:p w14:paraId="69928144" w14:textId="77777777" w:rsidR="006A236F" w:rsidRPr="006A236F" w:rsidRDefault="006A236F" w:rsidP="00964EE7">
            <w:pPr>
              <w:autoSpaceDE/>
              <w:autoSpaceDN/>
              <w:adjustRightInd/>
              <w:spacing w:line="240" w:lineRule="auto"/>
              <w:ind w:left="0"/>
              <w:jc w:val="left"/>
              <w:rPr>
                <w:lang w:eastAsia="en-GB"/>
              </w:rPr>
            </w:pPr>
            <w:r w:rsidRPr="006A236F">
              <w:rPr>
                <w:lang w:eastAsia="en-GB"/>
              </w:rPr>
              <w:t>Female</w:t>
            </w:r>
          </w:p>
        </w:tc>
        <w:tc>
          <w:tcPr>
            <w:tcW w:w="2539" w:type="dxa"/>
            <w:tcBorders>
              <w:top w:val="nil"/>
              <w:left w:val="nil"/>
              <w:bottom w:val="single" w:sz="8" w:space="0" w:color="auto"/>
              <w:right w:val="single" w:sz="8" w:space="0" w:color="auto"/>
            </w:tcBorders>
            <w:shd w:val="clear" w:color="auto" w:fill="auto"/>
            <w:noWrap/>
            <w:vAlign w:val="center"/>
            <w:hideMark/>
          </w:tcPr>
          <w:p w14:paraId="2C8816EB"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79%</w:t>
            </w:r>
          </w:p>
        </w:tc>
        <w:tc>
          <w:tcPr>
            <w:tcW w:w="2540" w:type="dxa"/>
            <w:tcBorders>
              <w:top w:val="nil"/>
              <w:left w:val="nil"/>
              <w:bottom w:val="single" w:sz="8" w:space="0" w:color="auto"/>
              <w:right w:val="single" w:sz="8" w:space="0" w:color="auto"/>
            </w:tcBorders>
            <w:shd w:val="clear" w:color="000000" w:fill="DBE5F1"/>
            <w:vAlign w:val="center"/>
            <w:hideMark/>
          </w:tcPr>
          <w:p w14:paraId="7BE3EFD0"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78%</w:t>
            </w:r>
          </w:p>
        </w:tc>
      </w:tr>
      <w:tr w:rsidR="006A236F" w:rsidRPr="00964EE7" w14:paraId="19B62A55" w14:textId="77777777" w:rsidTr="006A236F">
        <w:trPr>
          <w:trHeight w:val="315"/>
        </w:trPr>
        <w:tc>
          <w:tcPr>
            <w:tcW w:w="2539" w:type="dxa"/>
            <w:vMerge/>
            <w:tcBorders>
              <w:top w:val="nil"/>
              <w:left w:val="single" w:sz="8" w:space="0" w:color="auto"/>
              <w:bottom w:val="single" w:sz="8" w:space="0" w:color="000000"/>
              <w:right w:val="single" w:sz="8" w:space="0" w:color="auto"/>
            </w:tcBorders>
            <w:vAlign w:val="center"/>
            <w:hideMark/>
          </w:tcPr>
          <w:p w14:paraId="652A0C28" w14:textId="77777777" w:rsidR="006A236F" w:rsidRPr="006A236F" w:rsidRDefault="006A236F" w:rsidP="00964EE7">
            <w:pPr>
              <w:autoSpaceDE/>
              <w:autoSpaceDN/>
              <w:adjustRightInd/>
              <w:spacing w:line="240" w:lineRule="auto"/>
              <w:ind w:left="0"/>
              <w:jc w:val="left"/>
              <w:rPr>
                <w:lang w:eastAsia="en-GB"/>
              </w:rPr>
            </w:pPr>
          </w:p>
        </w:tc>
        <w:tc>
          <w:tcPr>
            <w:tcW w:w="2539" w:type="dxa"/>
            <w:tcBorders>
              <w:top w:val="nil"/>
              <w:left w:val="nil"/>
              <w:bottom w:val="single" w:sz="8" w:space="0" w:color="auto"/>
              <w:right w:val="single" w:sz="8" w:space="0" w:color="auto"/>
            </w:tcBorders>
            <w:shd w:val="clear" w:color="auto" w:fill="auto"/>
            <w:noWrap/>
            <w:vAlign w:val="center"/>
            <w:hideMark/>
          </w:tcPr>
          <w:p w14:paraId="192152A5" w14:textId="77777777" w:rsidR="006A236F" w:rsidRPr="006A236F" w:rsidRDefault="006A236F" w:rsidP="00964EE7">
            <w:pPr>
              <w:autoSpaceDE/>
              <w:autoSpaceDN/>
              <w:adjustRightInd/>
              <w:spacing w:line="240" w:lineRule="auto"/>
              <w:ind w:left="0"/>
              <w:jc w:val="left"/>
              <w:rPr>
                <w:lang w:eastAsia="en-GB"/>
              </w:rPr>
            </w:pPr>
            <w:r w:rsidRPr="006A236F">
              <w:rPr>
                <w:lang w:eastAsia="en-GB"/>
              </w:rPr>
              <w:t>Male</w:t>
            </w:r>
          </w:p>
        </w:tc>
        <w:tc>
          <w:tcPr>
            <w:tcW w:w="2539" w:type="dxa"/>
            <w:tcBorders>
              <w:top w:val="nil"/>
              <w:left w:val="nil"/>
              <w:bottom w:val="single" w:sz="8" w:space="0" w:color="auto"/>
              <w:right w:val="single" w:sz="8" w:space="0" w:color="auto"/>
            </w:tcBorders>
            <w:shd w:val="clear" w:color="auto" w:fill="auto"/>
            <w:noWrap/>
            <w:vAlign w:val="center"/>
            <w:hideMark/>
          </w:tcPr>
          <w:p w14:paraId="0990EA4C"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21%</w:t>
            </w:r>
          </w:p>
        </w:tc>
        <w:tc>
          <w:tcPr>
            <w:tcW w:w="2540" w:type="dxa"/>
            <w:tcBorders>
              <w:top w:val="nil"/>
              <w:left w:val="nil"/>
              <w:bottom w:val="single" w:sz="8" w:space="0" w:color="auto"/>
              <w:right w:val="single" w:sz="8" w:space="0" w:color="auto"/>
            </w:tcBorders>
            <w:shd w:val="clear" w:color="000000" w:fill="DBE5F1"/>
            <w:vAlign w:val="center"/>
            <w:hideMark/>
          </w:tcPr>
          <w:p w14:paraId="17790B60"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22%</w:t>
            </w:r>
          </w:p>
        </w:tc>
      </w:tr>
      <w:tr w:rsidR="006A236F" w:rsidRPr="00964EE7" w14:paraId="11B4B97D" w14:textId="77777777" w:rsidTr="006A236F">
        <w:trPr>
          <w:trHeight w:val="315"/>
        </w:trPr>
        <w:tc>
          <w:tcPr>
            <w:tcW w:w="2539" w:type="dxa"/>
            <w:vMerge/>
            <w:tcBorders>
              <w:top w:val="nil"/>
              <w:left w:val="single" w:sz="8" w:space="0" w:color="auto"/>
              <w:bottom w:val="single" w:sz="8" w:space="0" w:color="000000"/>
              <w:right w:val="single" w:sz="8" w:space="0" w:color="auto"/>
            </w:tcBorders>
            <w:vAlign w:val="center"/>
            <w:hideMark/>
          </w:tcPr>
          <w:p w14:paraId="7C82CB27" w14:textId="77777777" w:rsidR="006A236F" w:rsidRPr="006A236F" w:rsidRDefault="006A236F" w:rsidP="00964EE7">
            <w:pPr>
              <w:autoSpaceDE/>
              <w:autoSpaceDN/>
              <w:adjustRightInd/>
              <w:spacing w:line="240" w:lineRule="auto"/>
              <w:ind w:left="0"/>
              <w:jc w:val="left"/>
              <w:rPr>
                <w:lang w:eastAsia="en-GB"/>
              </w:rPr>
            </w:pPr>
          </w:p>
        </w:tc>
        <w:tc>
          <w:tcPr>
            <w:tcW w:w="2539" w:type="dxa"/>
            <w:tcBorders>
              <w:top w:val="nil"/>
              <w:left w:val="nil"/>
              <w:bottom w:val="single" w:sz="8" w:space="0" w:color="auto"/>
              <w:right w:val="single" w:sz="8" w:space="0" w:color="auto"/>
            </w:tcBorders>
            <w:shd w:val="clear" w:color="000000" w:fill="D9D9D9"/>
            <w:noWrap/>
            <w:vAlign w:val="center"/>
            <w:hideMark/>
          </w:tcPr>
          <w:p w14:paraId="40B893ED" w14:textId="77777777" w:rsidR="006A236F" w:rsidRPr="006A236F" w:rsidRDefault="006A236F" w:rsidP="00964EE7">
            <w:pPr>
              <w:autoSpaceDE/>
              <w:autoSpaceDN/>
              <w:adjustRightInd/>
              <w:spacing w:line="240" w:lineRule="auto"/>
              <w:ind w:left="0"/>
              <w:jc w:val="center"/>
              <w:rPr>
                <w:b/>
                <w:bCs/>
                <w:lang w:eastAsia="en-GB"/>
              </w:rPr>
            </w:pPr>
            <w:r w:rsidRPr="006A236F">
              <w:rPr>
                <w:b/>
                <w:bCs/>
                <w:lang w:eastAsia="en-GB"/>
              </w:rPr>
              <w:t>Total</w:t>
            </w:r>
          </w:p>
        </w:tc>
        <w:tc>
          <w:tcPr>
            <w:tcW w:w="2539" w:type="dxa"/>
            <w:tcBorders>
              <w:top w:val="nil"/>
              <w:left w:val="nil"/>
              <w:bottom w:val="single" w:sz="8" w:space="0" w:color="auto"/>
              <w:right w:val="single" w:sz="8" w:space="0" w:color="auto"/>
            </w:tcBorders>
            <w:shd w:val="clear" w:color="000000" w:fill="D9D9D9"/>
            <w:noWrap/>
            <w:vAlign w:val="center"/>
            <w:hideMark/>
          </w:tcPr>
          <w:p w14:paraId="68C1625D"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100%</w:t>
            </w:r>
          </w:p>
        </w:tc>
        <w:tc>
          <w:tcPr>
            <w:tcW w:w="2540" w:type="dxa"/>
            <w:tcBorders>
              <w:top w:val="nil"/>
              <w:left w:val="nil"/>
              <w:bottom w:val="single" w:sz="8" w:space="0" w:color="auto"/>
              <w:right w:val="single" w:sz="8" w:space="0" w:color="auto"/>
            </w:tcBorders>
            <w:shd w:val="clear" w:color="000000" w:fill="D9D9D9"/>
            <w:noWrap/>
            <w:vAlign w:val="center"/>
            <w:hideMark/>
          </w:tcPr>
          <w:p w14:paraId="5DE76904" w14:textId="6036F5F4" w:rsidR="006A236F" w:rsidRPr="006A236F" w:rsidRDefault="006A236F" w:rsidP="00964EE7">
            <w:pPr>
              <w:autoSpaceDE/>
              <w:autoSpaceDN/>
              <w:adjustRightInd/>
              <w:spacing w:line="240" w:lineRule="auto"/>
              <w:ind w:left="0"/>
              <w:jc w:val="center"/>
              <w:rPr>
                <w:lang w:eastAsia="en-GB"/>
              </w:rPr>
            </w:pPr>
          </w:p>
        </w:tc>
      </w:tr>
      <w:tr w:rsidR="006A236F" w:rsidRPr="00964EE7" w14:paraId="7058C608" w14:textId="77777777" w:rsidTr="006A236F">
        <w:trPr>
          <w:trHeight w:val="315"/>
        </w:trPr>
        <w:tc>
          <w:tcPr>
            <w:tcW w:w="2539"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5D3CADA0"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Bands 5-7</w:t>
            </w:r>
          </w:p>
        </w:tc>
        <w:tc>
          <w:tcPr>
            <w:tcW w:w="2539" w:type="dxa"/>
            <w:tcBorders>
              <w:top w:val="nil"/>
              <w:left w:val="nil"/>
              <w:bottom w:val="single" w:sz="8" w:space="0" w:color="auto"/>
              <w:right w:val="single" w:sz="8" w:space="0" w:color="auto"/>
            </w:tcBorders>
            <w:shd w:val="clear" w:color="auto" w:fill="auto"/>
            <w:noWrap/>
            <w:vAlign w:val="center"/>
            <w:hideMark/>
          </w:tcPr>
          <w:p w14:paraId="7BDDBC52" w14:textId="77777777" w:rsidR="006A236F" w:rsidRPr="006A236F" w:rsidRDefault="006A236F" w:rsidP="00964EE7">
            <w:pPr>
              <w:autoSpaceDE/>
              <w:autoSpaceDN/>
              <w:adjustRightInd/>
              <w:spacing w:line="240" w:lineRule="auto"/>
              <w:ind w:left="0"/>
              <w:jc w:val="left"/>
              <w:rPr>
                <w:lang w:eastAsia="en-GB"/>
              </w:rPr>
            </w:pPr>
            <w:r w:rsidRPr="006A236F">
              <w:rPr>
                <w:lang w:eastAsia="en-GB"/>
              </w:rPr>
              <w:t>Female</w:t>
            </w:r>
          </w:p>
        </w:tc>
        <w:tc>
          <w:tcPr>
            <w:tcW w:w="2539" w:type="dxa"/>
            <w:tcBorders>
              <w:top w:val="nil"/>
              <w:left w:val="nil"/>
              <w:bottom w:val="single" w:sz="8" w:space="0" w:color="auto"/>
              <w:right w:val="single" w:sz="8" w:space="0" w:color="auto"/>
            </w:tcBorders>
            <w:shd w:val="clear" w:color="auto" w:fill="auto"/>
            <w:noWrap/>
            <w:vAlign w:val="center"/>
            <w:hideMark/>
          </w:tcPr>
          <w:p w14:paraId="6D3F8177"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86%</w:t>
            </w:r>
          </w:p>
        </w:tc>
        <w:tc>
          <w:tcPr>
            <w:tcW w:w="2540" w:type="dxa"/>
            <w:tcBorders>
              <w:top w:val="nil"/>
              <w:left w:val="nil"/>
              <w:bottom w:val="single" w:sz="8" w:space="0" w:color="auto"/>
              <w:right w:val="single" w:sz="8" w:space="0" w:color="auto"/>
            </w:tcBorders>
            <w:shd w:val="clear" w:color="000000" w:fill="DBE5F1"/>
            <w:vAlign w:val="center"/>
            <w:hideMark/>
          </w:tcPr>
          <w:p w14:paraId="3856ADDD"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78%</w:t>
            </w:r>
          </w:p>
        </w:tc>
      </w:tr>
      <w:tr w:rsidR="006A236F" w:rsidRPr="00964EE7" w14:paraId="594C0C3F" w14:textId="77777777" w:rsidTr="006A236F">
        <w:trPr>
          <w:trHeight w:val="315"/>
        </w:trPr>
        <w:tc>
          <w:tcPr>
            <w:tcW w:w="2539" w:type="dxa"/>
            <w:vMerge/>
            <w:tcBorders>
              <w:top w:val="nil"/>
              <w:left w:val="single" w:sz="8" w:space="0" w:color="auto"/>
              <w:bottom w:val="single" w:sz="8" w:space="0" w:color="000000"/>
              <w:right w:val="single" w:sz="8" w:space="0" w:color="auto"/>
            </w:tcBorders>
            <w:vAlign w:val="center"/>
            <w:hideMark/>
          </w:tcPr>
          <w:p w14:paraId="18B21D71" w14:textId="77777777" w:rsidR="006A236F" w:rsidRPr="006A236F" w:rsidRDefault="006A236F" w:rsidP="00964EE7">
            <w:pPr>
              <w:autoSpaceDE/>
              <w:autoSpaceDN/>
              <w:adjustRightInd/>
              <w:spacing w:line="240" w:lineRule="auto"/>
              <w:ind w:left="0"/>
              <w:jc w:val="left"/>
              <w:rPr>
                <w:lang w:eastAsia="en-GB"/>
              </w:rPr>
            </w:pPr>
          </w:p>
        </w:tc>
        <w:tc>
          <w:tcPr>
            <w:tcW w:w="2539" w:type="dxa"/>
            <w:tcBorders>
              <w:top w:val="nil"/>
              <w:left w:val="nil"/>
              <w:bottom w:val="single" w:sz="8" w:space="0" w:color="auto"/>
              <w:right w:val="single" w:sz="8" w:space="0" w:color="auto"/>
            </w:tcBorders>
            <w:shd w:val="clear" w:color="auto" w:fill="auto"/>
            <w:noWrap/>
            <w:vAlign w:val="center"/>
            <w:hideMark/>
          </w:tcPr>
          <w:p w14:paraId="04202756" w14:textId="77777777" w:rsidR="006A236F" w:rsidRPr="006A236F" w:rsidRDefault="006A236F" w:rsidP="00964EE7">
            <w:pPr>
              <w:autoSpaceDE/>
              <w:autoSpaceDN/>
              <w:adjustRightInd/>
              <w:spacing w:line="240" w:lineRule="auto"/>
              <w:ind w:left="0"/>
              <w:jc w:val="left"/>
              <w:rPr>
                <w:lang w:eastAsia="en-GB"/>
              </w:rPr>
            </w:pPr>
            <w:r w:rsidRPr="006A236F">
              <w:rPr>
                <w:lang w:eastAsia="en-GB"/>
              </w:rPr>
              <w:t>Male</w:t>
            </w:r>
          </w:p>
        </w:tc>
        <w:tc>
          <w:tcPr>
            <w:tcW w:w="2539" w:type="dxa"/>
            <w:tcBorders>
              <w:top w:val="nil"/>
              <w:left w:val="nil"/>
              <w:bottom w:val="single" w:sz="8" w:space="0" w:color="auto"/>
              <w:right w:val="single" w:sz="8" w:space="0" w:color="auto"/>
            </w:tcBorders>
            <w:shd w:val="clear" w:color="auto" w:fill="auto"/>
            <w:noWrap/>
            <w:vAlign w:val="center"/>
            <w:hideMark/>
          </w:tcPr>
          <w:p w14:paraId="508B3AFE"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14%</w:t>
            </w:r>
          </w:p>
        </w:tc>
        <w:tc>
          <w:tcPr>
            <w:tcW w:w="2540" w:type="dxa"/>
            <w:tcBorders>
              <w:top w:val="nil"/>
              <w:left w:val="nil"/>
              <w:bottom w:val="single" w:sz="8" w:space="0" w:color="auto"/>
              <w:right w:val="single" w:sz="8" w:space="0" w:color="auto"/>
            </w:tcBorders>
            <w:shd w:val="clear" w:color="000000" w:fill="DBE5F1"/>
            <w:vAlign w:val="center"/>
            <w:hideMark/>
          </w:tcPr>
          <w:p w14:paraId="086301E3"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22%</w:t>
            </w:r>
          </w:p>
        </w:tc>
      </w:tr>
      <w:tr w:rsidR="006A236F" w:rsidRPr="00964EE7" w14:paraId="5D12D1DD" w14:textId="77777777" w:rsidTr="006A236F">
        <w:trPr>
          <w:trHeight w:val="315"/>
        </w:trPr>
        <w:tc>
          <w:tcPr>
            <w:tcW w:w="2539" w:type="dxa"/>
            <w:vMerge/>
            <w:tcBorders>
              <w:top w:val="nil"/>
              <w:left w:val="single" w:sz="8" w:space="0" w:color="auto"/>
              <w:bottom w:val="single" w:sz="8" w:space="0" w:color="000000"/>
              <w:right w:val="single" w:sz="8" w:space="0" w:color="auto"/>
            </w:tcBorders>
            <w:vAlign w:val="center"/>
            <w:hideMark/>
          </w:tcPr>
          <w:p w14:paraId="557EC239" w14:textId="77777777" w:rsidR="006A236F" w:rsidRPr="006A236F" w:rsidRDefault="006A236F" w:rsidP="00964EE7">
            <w:pPr>
              <w:autoSpaceDE/>
              <w:autoSpaceDN/>
              <w:adjustRightInd/>
              <w:spacing w:line="240" w:lineRule="auto"/>
              <w:ind w:left="0"/>
              <w:jc w:val="left"/>
              <w:rPr>
                <w:lang w:eastAsia="en-GB"/>
              </w:rPr>
            </w:pPr>
          </w:p>
        </w:tc>
        <w:tc>
          <w:tcPr>
            <w:tcW w:w="2539" w:type="dxa"/>
            <w:tcBorders>
              <w:top w:val="nil"/>
              <w:left w:val="nil"/>
              <w:bottom w:val="single" w:sz="8" w:space="0" w:color="auto"/>
              <w:right w:val="single" w:sz="8" w:space="0" w:color="auto"/>
            </w:tcBorders>
            <w:shd w:val="clear" w:color="000000" w:fill="D9D9D9"/>
            <w:noWrap/>
            <w:vAlign w:val="center"/>
            <w:hideMark/>
          </w:tcPr>
          <w:p w14:paraId="7AEDEFC7" w14:textId="77777777" w:rsidR="006A236F" w:rsidRPr="006A236F" w:rsidRDefault="006A236F" w:rsidP="00964EE7">
            <w:pPr>
              <w:autoSpaceDE/>
              <w:autoSpaceDN/>
              <w:adjustRightInd/>
              <w:spacing w:line="240" w:lineRule="auto"/>
              <w:ind w:left="0"/>
              <w:jc w:val="center"/>
              <w:rPr>
                <w:b/>
                <w:bCs/>
                <w:lang w:eastAsia="en-GB"/>
              </w:rPr>
            </w:pPr>
            <w:r w:rsidRPr="006A236F">
              <w:rPr>
                <w:b/>
                <w:bCs/>
                <w:lang w:eastAsia="en-GB"/>
              </w:rPr>
              <w:t>Total</w:t>
            </w:r>
          </w:p>
        </w:tc>
        <w:tc>
          <w:tcPr>
            <w:tcW w:w="2539" w:type="dxa"/>
            <w:tcBorders>
              <w:top w:val="nil"/>
              <w:left w:val="nil"/>
              <w:bottom w:val="single" w:sz="8" w:space="0" w:color="auto"/>
              <w:right w:val="single" w:sz="8" w:space="0" w:color="auto"/>
            </w:tcBorders>
            <w:shd w:val="clear" w:color="000000" w:fill="D9D9D9"/>
            <w:noWrap/>
            <w:vAlign w:val="center"/>
            <w:hideMark/>
          </w:tcPr>
          <w:p w14:paraId="519CC7A6"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100%</w:t>
            </w:r>
          </w:p>
        </w:tc>
        <w:tc>
          <w:tcPr>
            <w:tcW w:w="2540" w:type="dxa"/>
            <w:tcBorders>
              <w:top w:val="nil"/>
              <w:left w:val="nil"/>
              <w:bottom w:val="single" w:sz="8" w:space="0" w:color="auto"/>
              <w:right w:val="single" w:sz="8" w:space="0" w:color="auto"/>
            </w:tcBorders>
            <w:shd w:val="clear" w:color="000000" w:fill="D9D9D9"/>
            <w:noWrap/>
            <w:vAlign w:val="center"/>
            <w:hideMark/>
          </w:tcPr>
          <w:p w14:paraId="06A402FA" w14:textId="378680B0" w:rsidR="006A236F" w:rsidRPr="006A236F" w:rsidRDefault="006A236F" w:rsidP="00964EE7">
            <w:pPr>
              <w:autoSpaceDE/>
              <w:autoSpaceDN/>
              <w:adjustRightInd/>
              <w:spacing w:line="240" w:lineRule="auto"/>
              <w:ind w:left="0"/>
              <w:jc w:val="center"/>
              <w:rPr>
                <w:lang w:eastAsia="en-GB"/>
              </w:rPr>
            </w:pPr>
          </w:p>
        </w:tc>
      </w:tr>
      <w:tr w:rsidR="006A236F" w:rsidRPr="00964EE7" w14:paraId="01B74D8C" w14:textId="77777777" w:rsidTr="006A236F">
        <w:trPr>
          <w:trHeight w:val="315"/>
        </w:trPr>
        <w:tc>
          <w:tcPr>
            <w:tcW w:w="2539"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3609E919"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Band 8 and Above including VSM</w:t>
            </w:r>
          </w:p>
        </w:tc>
        <w:tc>
          <w:tcPr>
            <w:tcW w:w="2539" w:type="dxa"/>
            <w:tcBorders>
              <w:top w:val="nil"/>
              <w:left w:val="nil"/>
              <w:bottom w:val="single" w:sz="8" w:space="0" w:color="auto"/>
              <w:right w:val="single" w:sz="8" w:space="0" w:color="auto"/>
            </w:tcBorders>
            <w:shd w:val="clear" w:color="auto" w:fill="auto"/>
            <w:noWrap/>
            <w:vAlign w:val="center"/>
            <w:hideMark/>
          </w:tcPr>
          <w:p w14:paraId="35402772" w14:textId="77777777" w:rsidR="006A236F" w:rsidRPr="006A236F" w:rsidRDefault="006A236F" w:rsidP="00964EE7">
            <w:pPr>
              <w:autoSpaceDE/>
              <w:autoSpaceDN/>
              <w:adjustRightInd/>
              <w:spacing w:line="240" w:lineRule="auto"/>
              <w:ind w:left="0"/>
              <w:jc w:val="left"/>
              <w:rPr>
                <w:lang w:eastAsia="en-GB"/>
              </w:rPr>
            </w:pPr>
            <w:r w:rsidRPr="006A236F">
              <w:rPr>
                <w:lang w:eastAsia="en-GB"/>
              </w:rPr>
              <w:t>Female</w:t>
            </w:r>
          </w:p>
        </w:tc>
        <w:tc>
          <w:tcPr>
            <w:tcW w:w="2539" w:type="dxa"/>
            <w:tcBorders>
              <w:top w:val="nil"/>
              <w:left w:val="nil"/>
              <w:bottom w:val="single" w:sz="8" w:space="0" w:color="auto"/>
              <w:right w:val="single" w:sz="8" w:space="0" w:color="auto"/>
            </w:tcBorders>
            <w:shd w:val="clear" w:color="auto" w:fill="auto"/>
            <w:noWrap/>
            <w:vAlign w:val="center"/>
            <w:hideMark/>
          </w:tcPr>
          <w:p w14:paraId="278C4FF9"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77%</w:t>
            </w:r>
          </w:p>
        </w:tc>
        <w:tc>
          <w:tcPr>
            <w:tcW w:w="2540" w:type="dxa"/>
            <w:tcBorders>
              <w:top w:val="nil"/>
              <w:left w:val="nil"/>
              <w:bottom w:val="single" w:sz="8" w:space="0" w:color="auto"/>
              <w:right w:val="single" w:sz="8" w:space="0" w:color="auto"/>
            </w:tcBorders>
            <w:shd w:val="clear" w:color="000000" w:fill="DBE5F1"/>
            <w:vAlign w:val="center"/>
            <w:hideMark/>
          </w:tcPr>
          <w:p w14:paraId="4CE4D474"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78%</w:t>
            </w:r>
          </w:p>
        </w:tc>
      </w:tr>
      <w:tr w:rsidR="006A236F" w:rsidRPr="00964EE7" w14:paraId="7997923D" w14:textId="77777777" w:rsidTr="006A236F">
        <w:trPr>
          <w:trHeight w:val="315"/>
        </w:trPr>
        <w:tc>
          <w:tcPr>
            <w:tcW w:w="2539" w:type="dxa"/>
            <w:vMerge/>
            <w:tcBorders>
              <w:top w:val="nil"/>
              <w:left w:val="single" w:sz="8" w:space="0" w:color="auto"/>
              <w:bottom w:val="single" w:sz="8" w:space="0" w:color="000000"/>
              <w:right w:val="single" w:sz="8" w:space="0" w:color="auto"/>
            </w:tcBorders>
            <w:vAlign w:val="center"/>
            <w:hideMark/>
          </w:tcPr>
          <w:p w14:paraId="70269A72" w14:textId="77777777" w:rsidR="006A236F" w:rsidRPr="006A236F" w:rsidRDefault="006A236F" w:rsidP="00964EE7">
            <w:pPr>
              <w:autoSpaceDE/>
              <w:autoSpaceDN/>
              <w:adjustRightInd/>
              <w:spacing w:line="240" w:lineRule="auto"/>
              <w:ind w:left="0"/>
              <w:jc w:val="left"/>
              <w:rPr>
                <w:lang w:eastAsia="en-GB"/>
              </w:rPr>
            </w:pPr>
          </w:p>
        </w:tc>
        <w:tc>
          <w:tcPr>
            <w:tcW w:w="2539" w:type="dxa"/>
            <w:tcBorders>
              <w:top w:val="nil"/>
              <w:left w:val="nil"/>
              <w:bottom w:val="single" w:sz="8" w:space="0" w:color="auto"/>
              <w:right w:val="single" w:sz="8" w:space="0" w:color="auto"/>
            </w:tcBorders>
            <w:shd w:val="clear" w:color="auto" w:fill="auto"/>
            <w:noWrap/>
            <w:vAlign w:val="center"/>
            <w:hideMark/>
          </w:tcPr>
          <w:p w14:paraId="13FFF62A" w14:textId="77777777" w:rsidR="006A236F" w:rsidRPr="006A236F" w:rsidRDefault="006A236F" w:rsidP="00964EE7">
            <w:pPr>
              <w:autoSpaceDE/>
              <w:autoSpaceDN/>
              <w:adjustRightInd/>
              <w:spacing w:line="240" w:lineRule="auto"/>
              <w:ind w:left="0"/>
              <w:jc w:val="left"/>
              <w:rPr>
                <w:lang w:eastAsia="en-GB"/>
              </w:rPr>
            </w:pPr>
            <w:r w:rsidRPr="006A236F">
              <w:rPr>
                <w:lang w:eastAsia="en-GB"/>
              </w:rPr>
              <w:t>Male</w:t>
            </w:r>
          </w:p>
        </w:tc>
        <w:tc>
          <w:tcPr>
            <w:tcW w:w="2539" w:type="dxa"/>
            <w:tcBorders>
              <w:top w:val="nil"/>
              <w:left w:val="nil"/>
              <w:bottom w:val="single" w:sz="8" w:space="0" w:color="auto"/>
              <w:right w:val="single" w:sz="8" w:space="0" w:color="auto"/>
            </w:tcBorders>
            <w:shd w:val="clear" w:color="auto" w:fill="auto"/>
            <w:noWrap/>
            <w:vAlign w:val="center"/>
            <w:hideMark/>
          </w:tcPr>
          <w:p w14:paraId="79BB2592"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23%</w:t>
            </w:r>
          </w:p>
        </w:tc>
        <w:tc>
          <w:tcPr>
            <w:tcW w:w="2540" w:type="dxa"/>
            <w:tcBorders>
              <w:top w:val="nil"/>
              <w:left w:val="nil"/>
              <w:bottom w:val="single" w:sz="8" w:space="0" w:color="auto"/>
              <w:right w:val="single" w:sz="8" w:space="0" w:color="auto"/>
            </w:tcBorders>
            <w:shd w:val="clear" w:color="000000" w:fill="DBE5F1"/>
            <w:vAlign w:val="center"/>
            <w:hideMark/>
          </w:tcPr>
          <w:p w14:paraId="1B9D38C5"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22%</w:t>
            </w:r>
          </w:p>
        </w:tc>
      </w:tr>
      <w:tr w:rsidR="006A236F" w:rsidRPr="00964EE7" w14:paraId="0EBDD388" w14:textId="77777777" w:rsidTr="006A236F">
        <w:trPr>
          <w:trHeight w:val="315"/>
        </w:trPr>
        <w:tc>
          <w:tcPr>
            <w:tcW w:w="2539" w:type="dxa"/>
            <w:vMerge/>
            <w:tcBorders>
              <w:top w:val="nil"/>
              <w:left w:val="single" w:sz="8" w:space="0" w:color="auto"/>
              <w:bottom w:val="single" w:sz="8" w:space="0" w:color="000000"/>
              <w:right w:val="single" w:sz="8" w:space="0" w:color="auto"/>
            </w:tcBorders>
            <w:vAlign w:val="center"/>
            <w:hideMark/>
          </w:tcPr>
          <w:p w14:paraId="46D22299" w14:textId="77777777" w:rsidR="006A236F" w:rsidRPr="006A236F" w:rsidRDefault="006A236F" w:rsidP="00964EE7">
            <w:pPr>
              <w:autoSpaceDE/>
              <w:autoSpaceDN/>
              <w:adjustRightInd/>
              <w:spacing w:line="240" w:lineRule="auto"/>
              <w:ind w:left="0"/>
              <w:jc w:val="left"/>
              <w:rPr>
                <w:lang w:eastAsia="en-GB"/>
              </w:rPr>
            </w:pPr>
          </w:p>
        </w:tc>
        <w:tc>
          <w:tcPr>
            <w:tcW w:w="2539" w:type="dxa"/>
            <w:tcBorders>
              <w:top w:val="nil"/>
              <w:left w:val="nil"/>
              <w:bottom w:val="single" w:sz="8" w:space="0" w:color="auto"/>
              <w:right w:val="single" w:sz="8" w:space="0" w:color="auto"/>
            </w:tcBorders>
            <w:shd w:val="clear" w:color="000000" w:fill="D9D9D9"/>
            <w:noWrap/>
            <w:vAlign w:val="center"/>
            <w:hideMark/>
          </w:tcPr>
          <w:p w14:paraId="06862BEA" w14:textId="3E03A925" w:rsidR="006A236F" w:rsidRPr="006A236F" w:rsidRDefault="006A236F" w:rsidP="00964EE7">
            <w:pPr>
              <w:autoSpaceDE/>
              <w:autoSpaceDN/>
              <w:adjustRightInd/>
              <w:spacing w:line="240" w:lineRule="auto"/>
              <w:ind w:left="0"/>
              <w:jc w:val="center"/>
              <w:rPr>
                <w:b/>
                <w:bCs/>
                <w:lang w:eastAsia="en-GB"/>
              </w:rPr>
            </w:pPr>
            <w:r w:rsidRPr="006A236F">
              <w:rPr>
                <w:b/>
                <w:bCs/>
                <w:lang w:eastAsia="en-GB"/>
              </w:rPr>
              <w:t>Total</w:t>
            </w:r>
          </w:p>
        </w:tc>
        <w:tc>
          <w:tcPr>
            <w:tcW w:w="2539" w:type="dxa"/>
            <w:tcBorders>
              <w:top w:val="nil"/>
              <w:left w:val="nil"/>
              <w:bottom w:val="single" w:sz="8" w:space="0" w:color="auto"/>
              <w:right w:val="single" w:sz="8" w:space="0" w:color="auto"/>
            </w:tcBorders>
            <w:shd w:val="clear" w:color="000000" w:fill="D9D9D9"/>
            <w:noWrap/>
            <w:vAlign w:val="center"/>
            <w:hideMark/>
          </w:tcPr>
          <w:p w14:paraId="55E76F5D"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100%</w:t>
            </w:r>
          </w:p>
        </w:tc>
        <w:tc>
          <w:tcPr>
            <w:tcW w:w="2540" w:type="dxa"/>
            <w:tcBorders>
              <w:top w:val="nil"/>
              <w:left w:val="nil"/>
              <w:bottom w:val="single" w:sz="8" w:space="0" w:color="auto"/>
              <w:right w:val="single" w:sz="8" w:space="0" w:color="auto"/>
            </w:tcBorders>
            <w:shd w:val="clear" w:color="000000" w:fill="D9D9D9"/>
            <w:noWrap/>
            <w:vAlign w:val="center"/>
            <w:hideMark/>
          </w:tcPr>
          <w:p w14:paraId="2AA81F19" w14:textId="2D7CB5AD" w:rsidR="006A236F" w:rsidRPr="006A236F" w:rsidRDefault="006A236F" w:rsidP="00964EE7">
            <w:pPr>
              <w:autoSpaceDE/>
              <w:autoSpaceDN/>
              <w:adjustRightInd/>
              <w:spacing w:line="240" w:lineRule="auto"/>
              <w:ind w:left="0"/>
              <w:jc w:val="center"/>
              <w:rPr>
                <w:lang w:eastAsia="en-GB"/>
              </w:rPr>
            </w:pPr>
          </w:p>
        </w:tc>
      </w:tr>
      <w:tr w:rsidR="006A236F" w:rsidRPr="00964EE7" w14:paraId="579530FE" w14:textId="77777777" w:rsidTr="006A236F">
        <w:trPr>
          <w:trHeight w:val="315"/>
        </w:trPr>
        <w:tc>
          <w:tcPr>
            <w:tcW w:w="2539"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2368CCE5"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Medical &amp; Dental</w:t>
            </w:r>
          </w:p>
        </w:tc>
        <w:tc>
          <w:tcPr>
            <w:tcW w:w="2539" w:type="dxa"/>
            <w:tcBorders>
              <w:top w:val="nil"/>
              <w:left w:val="nil"/>
              <w:bottom w:val="single" w:sz="8" w:space="0" w:color="auto"/>
              <w:right w:val="single" w:sz="8" w:space="0" w:color="auto"/>
            </w:tcBorders>
            <w:shd w:val="clear" w:color="auto" w:fill="auto"/>
            <w:noWrap/>
            <w:vAlign w:val="center"/>
            <w:hideMark/>
          </w:tcPr>
          <w:p w14:paraId="0689216C" w14:textId="77777777" w:rsidR="006A236F" w:rsidRPr="006A236F" w:rsidRDefault="006A236F" w:rsidP="00964EE7">
            <w:pPr>
              <w:autoSpaceDE/>
              <w:autoSpaceDN/>
              <w:adjustRightInd/>
              <w:spacing w:line="240" w:lineRule="auto"/>
              <w:ind w:left="0"/>
              <w:jc w:val="left"/>
              <w:rPr>
                <w:lang w:eastAsia="en-GB"/>
              </w:rPr>
            </w:pPr>
            <w:r w:rsidRPr="006A236F">
              <w:rPr>
                <w:lang w:eastAsia="en-GB"/>
              </w:rPr>
              <w:t>Female</w:t>
            </w:r>
          </w:p>
        </w:tc>
        <w:tc>
          <w:tcPr>
            <w:tcW w:w="2539" w:type="dxa"/>
            <w:tcBorders>
              <w:top w:val="nil"/>
              <w:left w:val="nil"/>
              <w:bottom w:val="single" w:sz="8" w:space="0" w:color="auto"/>
              <w:right w:val="single" w:sz="8" w:space="0" w:color="auto"/>
            </w:tcBorders>
            <w:shd w:val="clear" w:color="auto" w:fill="auto"/>
            <w:noWrap/>
            <w:vAlign w:val="center"/>
            <w:hideMark/>
          </w:tcPr>
          <w:p w14:paraId="39F2950B"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46%</w:t>
            </w:r>
          </w:p>
        </w:tc>
        <w:tc>
          <w:tcPr>
            <w:tcW w:w="2540" w:type="dxa"/>
            <w:tcBorders>
              <w:top w:val="nil"/>
              <w:left w:val="nil"/>
              <w:bottom w:val="single" w:sz="8" w:space="0" w:color="auto"/>
              <w:right w:val="single" w:sz="8" w:space="0" w:color="auto"/>
            </w:tcBorders>
            <w:shd w:val="clear" w:color="000000" w:fill="DBE5F1"/>
            <w:vAlign w:val="center"/>
            <w:hideMark/>
          </w:tcPr>
          <w:p w14:paraId="2A4C98F8"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78%</w:t>
            </w:r>
          </w:p>
        </w:tc>
      </w:tr>
      <w:tr w:rsidR="006A236F" w:rsidRPr="00964EE7" w14:paraId="5F6D7C08" w14:textId="77777777" w:rsidTr="006A236F">
        <w:trPr>
          <w:trHeight w:val="315"/>
        </w:trPr>
        <w:tc>
          <w:tcPr>
            <w:tcW w:w="2539" w:type="dxa"/>
            <w:vMerge/>
            <w:tcBorders>
              <w:top w:val="nil"/>
              <w:left w:val="single" w:sz="8" w:space="0" w:color="auto"/>
              <w:bottom w:val="single" w:sz="8" w:space="0" w:color="000000"/>
              <w:right w:val="single" w:sz="8" w:space="0" w:color="auto"/>
            </w:tcBorders>
            <w:vAlign w:val="center"/>
            <w:hideMark/>
          </w:tcPr>
          <w:p w14:paraId="11856461" w14:textId="77777777" w:rsidR="006A236F" w:rsidRPr="006A236F" w:rsidRDefault="006A236F" w:rsidP="00964EE7">
            <w:pPr>
              <w:autoSpaceDE/>
              <w:autoSpaceDN/>
              <w:adjustRightInd/>
              <w:spacing w:line="240" w:lineRule="auto"/>
              <w:ind w:left="0"/>
              <w:jc w:val="left"/>
              <w:rPr>
                <w:lang w:eastAsia="en-GB"/>
              </w:rPr>
            </w:pPr>
          </w:p>
        </w:tc>
        <w:tc>
          <w:tcPr>
            <w:tcW w:w="2539" w:type="dxa"/>
            <w:tcBorders>
              <w:top w:val="nil"/>
              <w:left w:val="nil"/>
              <w:bottom w:val="single" w:sz="8" w:space="0" w:color="auto"/>
              <w:right w:val="single" w:sz="8" w:space="0" w:color="auto"/>
            </w:tcBorders>
            <w:shd w:val="clear" w:color="auto" w:fill="auto"/>
            <w:noWrap/>
            <w:vAlign w:val="center"/>
            <w:hideMark/>
          </w:tcPr>
          <w:p w14:paraId="4568AA7D" w14:textId="77777777" w:rsidR="006A236F" w:rsidRPr="006A236F" w:rsidRDefault="006A236F" w:rsidP="00964EE7">
            <w:pPr>
              <w:autoSpaceDE/>
              <w:autoSpaceDN/>
              <w:adjustRightInd/>
              <w:spacing w:line="240" w:lineRule="auto"/>
              <w:ind w:left="0"/>
              <w:jc w:val="left"/>
              <w:rPr>
                <w:lang w:eastAsia="en-GB"/>
              </w:rPr>
            </w:pPr>
            <w:r w:rsidRPr="006A236F">
              <w:rPr>
                <w:lang w:eastAsia="en-GB"/>
              </w:rPr>
              <w:t>Male</w:t>
            </w:r>
          </w:p>
        </w:tc>
        <w:tc>
          <w:tcPr>
            <w:tcW w:w="2539" w:type="dxa"/>
            <w:tcBorders>
              <w:top w:val="nil"/>
              <w:left w:val="nil"/>
              <w:bottom w:val="single" w:sz="8" w:space="0" w:color="auto"/>
              <w:right w:val="single" w:sz="8" w:space="0" w:color="auto"/>
            </w:tcBorders>
            <w:shd w:val="clear" w:color="auto" w:fill="auto"/>
            <w:noWrap/>
            <w:vAlign w:val="center"/>
            <w:hideMark/>
          </w:tcPr>
          <w:p w14:paraId="41EC91F2"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54%</w:t>
            </w:r>
          </w:p>
        </w:tc>
        <w:tc>
          <w:tcPr>
            <w:tcW w:w="2540" w:type="dxa"/>
            <w:tcBorders>
              <w:top w:val="nil"/>
              <w:left w:val="nil"/>
              <w:bottom w:val="single" w:sz="8" w:space="0" w:color="auto"/>
              <w:right w:val="single" w:sz="8" w:space="0" w:color="auto"/>
            </w:tcBorders>
            <w:shd w:val="clear" w:color="000000" w:fill="DBE5F1"/>
            <w:vAlign w:val="center"/>
            <w:hideMark/>
          </w:tcPr>
          <w:p w14:paraId="2BA7CCED"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22%</w:t>
            </w:r>
          </w:p>
        </w:tc>
      </w:tr>
      <w:tr w:rsidR="006A236F" w:rsidRPr="00964EE7" w14:paraId="008BF503" w14:textId="77777777" w:rsidTr="006A236F">
        <w:trPr>
          <w:trHeight w:val="315"/>
        </w:trPr>
        <w:tc>
          <w:tcPr>
            <w:tcW w:w="2539" w:type="dxa"/>
            <w:vMerge/>
            <w:tcBorders>
              <w:top w:val="nil"/>
              <w:left w:val="single" w:sz="8" w:space="0" w:color="auto"/>
              <w:bottom w:val="single" w:sz="8" w:space="0" w:color="000000"/>
              <w:right w:val="single" w:sz="8" w:space="0" w:color="auto"/>
            </w:tcBorders>
            <w:vAlign w:val="center"/>
            <w:hideMark/>
          </w:tcPr>
          <w:p w14:paraId="063C3A3E" w14:textId="77777777" w:rsidR="006A236F" w:rsidRPr="006A236F" w:rsidRDefault="006A236F" w:rsidP="00964EE7">
            <w:pPr>
              <w:autoSpaceDE/>
              <w:autoSpaceDN/>
              <w:adjustRightInd/>
              <w:spacing w:line="240" w:lineRule="auto"/>
              <w:ind w:left="0"/>
              <w:jc w:val="left"/>
              <w:rPr>
                <w:lang w:eastAsia="en-GB"/>
              </w:rPr>
            </w:pPr>
          </w:p>
        </w:tc>
        <w:tc>
          <w:tcPr>
            <w:tcW w:w="2539" w:type="dxa"/>
            <w:tcBorders>
              <w:top w:val="nil"/>
              <w:left w:val="nil"/>
              <w:bottom w:val="single" w:sz="8" w:space="0" w:color="auto"/>
              <w:right w:val="single" w:sz="8" w:space="0" w:color="auto"/>
            </w:tcBorders>
            <w:shd w:val="clear" w:color="000000" w:fill="D9D9D9"/>
            <w:noWrap/>
            <w:vAlign w:val="center"/>
            <w:hideMark/>
          </w:tcPr>
          <w:p w14:paraId="4F930F40" w14:textId="77777777" w:rsidR="006A236F" w:rsidRPr="006A236F" w:rsidRDefault="006A236F" w:rsidP="00964EE7">
            <w:pPr>
              <w:autoSpaceDE/>
              <w:autoSpaceDN/>
              <w:adjustRightInd/>
              <w:spacing w:line="240" w:lineRule="auto"/>
              <w:ind w:left="0"/>
              <w:jc w:val="center"/>
              <w:rPr>
                <w:b/>
                <w:bCs/>
                <w:lang w:eastAsia="en-GB"/>
              </w:rPr>
            </w:pPr>
            <w:r w:rsidRPr="006A236F">
              <w:rPr>
                <w:b/>
                <w:bCs/>
                <w:lang w:eastAsia="en-GB"/>
              </w:rPr>
              <w:t>Total</w:t>
            </w:r>
          </w:p>
        </w:tc>
        <w:tc>
          <w:tcPr>
            <w:tcW w:w="2539" w:type="dxa"/>
            <w:tcBorders>
              <w:top w:val="nil"/>
              <w:left w:val="nil"/>
              <w:bottom w:val="single" w:sz="8" w:space="0" w:color="auto"/>
              <w:right w:val="single" w:sz="8" w:space="0" w:color="auto"/>
            </w:tcBorders>
            <w:shd w:val="clear" w:color="000000" w:fill="D9D9D9"/>
            <w:noWrap/>
            <w:vAlign w:val="center"/>
            <w:hideMark/>
          </w:tcPr>
          <w:p w14:paraId="045BF9F9" w14:textId="77777777" w:rsidR="006A236F" w:rsidRPr="006A236F" w:rsidRDefault="006A236F" w:rsidP="00964EE7">
            <w:pPr>
              <w:autoSpaceDE/>
              <w:autoSpaceDN/>
              <w:adjustRightInd/>
              <w:spacing w:line="240" w:lineRule="auto"/>
              <w:ind w:left="0"/>
              <w:jc w:val="center"/>
              <w:rPr>
                <w:lang w:eastAsia="en-GB"/>
              </w:rPr>
            </w:pPr>
            <w:r w:rsidRPr="006A236F">
              <w:rPr>
                <w:lang w:eastAsia="en-GB"/>
              </w:rPr>
              <w:t>100%</w:t>
            </w:r>
          </w:p>
        </w:tc>
        <w:tc>
          <w:tcPr>
            <w:tcW w:w="2540" w:type="dxa"/>
            <w:tcBorders>
              <w:top w:val="nil"/>
              <w:left w:val="nil"/>
              <w:bottom w:val="single" w:sz="8" w:space="0" w:color="auto"/>
              <w:right w:val="single" w:sz="8" w:space="0" w:color="auto"/>
            </w:tcBorders>
            <w:shd w:val="clear" w:color="000000" w:fill="D9D9D9"/>
            <w:noWrap/>
            <w:vAlign w:val="center"/>
            <w:hideMark/>
          </w:tcPr>
          <w:p w14:paraId="57916992" w14:textId="24528165" w:rsidR="006A236F" w:rsidRPr="006A236F" w:rsidRDefault="006A236F" w:rsidP="00964EE7">
            <w:pPr>
              <w:autoSpaceDE/>
              <w:autoSpaceDN/>
              <w:adjustRightInd/>
              <w:spacing w:line="240" w:lineRule="auto"/>
              <w:ind w:left="0"/>
              <w:jc w:val="center"/>
              <w:rPr>
                <w:lang w:eastAsia="en-GB"/>
              </w:rPr>
            </w:pPr>
          </w:p>
        </w:tc>
      </w:tr>
    </w:tbl>
    <w:p w14:paraId="77D3908C" w14:textId="0A5D4D50" w:rsidR="006A236F" w:rsidRPr="00964EE7" w:rsidRDefault="006A236F" w:rsidP="00964EE7">
      <w:pPr>
        <w:spacing w:line="240" w:lineRule="auto"/>
        <w:ind w:left="-142"/>
        <w:rPr>
          <w:b/>
          <w:color w:val="FF0000"/>
          <w:highlight w:val="yellow"/>
        </w:rPr>
      </w:pPr>
    </w:p>
    <w:p w14:paraId="386BB2AE" w14:textId="77777777" w:rsidR="006A236F" w:rsidRPr="00964EE7" w:rsidRDefault="006A236F" w:rsidP="00964EE7">
      <w:pPr>
        <w:spacing w:line="240" w:lineRule="auto"/>
        <w:ind w:left="-142"/>
        <w:rPr>
          <w:b/>
          <w:color w:val="FF0000"/>
          <w:highlight w:val="yellow"/>
        </w:rPr>
      </w:pPr>
    </w:p>
    <w:p w14:paraId="2BBFDCE4" w14:textId="77777777" w:rsidR="00964EE7" w:rsidRDefault="00964EE7" w:rsidP="00964EE7">
      <w:pPr>
        <w:spacing w:line="240" w:lineRule="auto"/>
        <w:ind w:left="-142"/>
        <w:rPr>
          <w:b/>
        </w:rPr>
      </w:pPr>
    </w:p>
    <w:p w14:paraId="16BABAA0" w14:textId="77777777" w:rsidR="00964EE7" w:rsidRDefault="00964EE7" w:rsidP="00964EE7">
      <w:pPr>
        <w:spacing w:line="240" w:lineRule="auto"/>
        <w:ind w:left="-142"/>
        <w:rPr>
          <w:b/>
        </w:rPr>
      </w:pPr>
    </w:p>
    <w:p w14:paraId="669F1FC0" w14:textId="77777777" w:rsidR="00964EE7" w:rsidRDefault="00964EE7" w:rsidP="00964EE7">
      <w:pPr>
        <w:spacing w:line="240" w:lineRule="auto"/>
        <w:ind w:left="-142"/>
        <w:rPr>
          <w:b/>
        </w:rPr>
      </w:pPr>
    </w:p>
    <w:p w14:paraId="54EDC9AE" w14:textId="77777777" w:rsidR="00964EE7" w:rsidRDefault="00964EE7" w:rsidP="00964EE7">
      <w:pPr>
        <w:spacing w:line="240" w:lineRule="auto"/>
        <w:ind w:left="-142"/>
        <w:rPr>
          <w:b/>
        </w:rPr>
      </w:pPr>
    </w:p>
    <w:p w14:paraId="76109079" w14:textId="77777777" w:rsidR="00964EE7" w:rsidRDefault="00964EE7" w:rsidP="00964EE7">
      <w:pPr>
        <w:spacing w:line="240" w:lineRule="auto"/>
        <w:ind w:left="-142"/>
        <w:rPr>
          <w:b/>
        </w:rPr>
      </w:pPr>
    </w:p>
    <w:p w14:paraId="6E52A828" w14:textId="77777777" w:rsidR="00964EE7" w:rsidRDefault="00964EE7" w:rsidP="00964EE7">
      <w:pPr>
        <w:spacing w:line="240" w:lineRule="auto"/>
        <w:ind w:left="-142"/>
        <w:rPr>
          <w:b/>
        </w:rPr>
      </w:pPr>
    </w:p>
    <w:p w14:paraId="405DA449" w14:textId="77777777" w:rsidR="00964EE7" w:rsidRDefault="00964EE7" w:rsidP="00964EE7">
      <w:pPr>
        <w:spacing w:line="240" w:lineRule="auto"/>
        <w:ind w:left="-142"/>
        <w:rPr>
          <w:b/>
        </w:rPr>
      </w:pPr>
    </w:p>
    <w:p w14:paraId="00C25334" w14:textId="77777777" w:rsidR="00964EE7" w:rsidRDefault="00964EE7" w:rsidP="00964EE7">
      <w:pPr>
        <w:spacing w:line="240" w:lineRule="auto"/>
        <w:ind w:left="-142"/>
        <w:rPr>
          <w:b/>
        </w:rPr>
      </w:pPr>
    </w:p>
    <w:p w14:paraId="67EB8ADA" w14:textId="5922C172" w:rsidR="00E77A1E" w:rsidRPr="00964EE7" w:rsidRDefault="00E77A1E" w:rsidP="00E77A1E">
      <w:pPr>
        <w:spacing w:line="240" w:lineRule="auto"/>
        <w:ind w:left="-142"/>
        <w:rPr>
          <w:b/>
        </w:rPr>
      </w:pPr>
      <w:r>
        <w:rPr>
          <w:b/>
        </w:rPr>
        <w:lastRenderedPageBreak/>
        <w:t>Sex/Gender</w:t>
      </w:r>
      <w:r w:rsidRPr="00964EE7">
        <w:rPr>
          <w:b/>
        </w:rPr>
        <w:t xml:space="preserve"> by New Starters</w:t>
      </w:r>
      <w:r>
        <w:rPr>
          <w:b/>
        </w:rPr>
        <w:t xml:space="preserve"> and Leavers </w:t>
      </w:r>
    </w:p>
    <w:p w14:paraId="523ACB00" w14:textId="77777777" w:rsidR="00E77A1E" w:rsidRPr="00964EE7" w:rsidRDefault="00E77A1E" w:rsidP="00E77A1E">
      <w:pPr>
        <w:spacing w:line="240" w:lineRule="auto"/>
        <w:ind w:left="-142"/>
        <w:rPr>
          <w:color w:val="FF0000"/>
          <w:highlight w:val="yellow"/>
        </w:rPr>
      </w:pPr>
    </w:p>
    <w:p w14:paraId="348A97DE" w14:textId="77777777" w:rsidR="00E77A1E" w:rsidRPr="00964EE7" w:rsidRDefault="00E77A1E" w:rsidP="00E77A1E">
      <w:pPr>
        <w:spacing w:line="240" w:lineRule="auto"/>
        <w:ind w:left="-142"/>
      </w:pPr>
      <w:r w:rsidRPr="00964EE7">
        <w:t>Between 1 April 2022 and 31 March 2023 there were 1220 new starters</w:t>
      </w:r>
      <w:r>
        <w:t xml:space="preserve"> and 625 leavers</w:t>
      </w:r>
      <w:r w:rsidRPr="00964EE7">
        <w:t xml:space="preserve"> at the Trust.</w:t>
      </w:r>
    </w:p>
    <w:p w14:paraId="1EE309F7" w14:textId="77777777" w:rsidR="009D4EA8" w:rsidRPr="00964EE7" w:rsidRDefault="009D4EA8" w:rsidP="00964EE7">
      <w:pPr>
        <w:spacing w:line="240" w:lineRule="auto"/>
        <w:ind w:left="-142"/>
        <w:rPr>
          <w:color w:val="FF0000"/>
          <w:highlight w:val="yellow"/>
        </w:rPr>
      </w:pPr>
    </w:p>
    <w:p w14:paraId="3333C29E" w14:textId="0196FABC" w:rsidR="00A877DD" w:rsidRPr="00964EE7" w:rsidRDefault="002E2B82" w:rsidP="00BE2CDE">
      <w:pPr>
        <w:spacing w:line="240" w:lineRule="auto"/>
        <w:ind w:left="-142" w:right="-1016"/>
        <w:jc w:val="center"/>
        <w:rPr>
          <w:color w:val="FF0000"/>
          <w:highlight w:val="yellow"/>
        </w:rPr>
      </w:pPr>
      <w:r w:rsidRPr="00964EE7">
        <w:rPr>
          <w:noProof/>
        </w:rPr>
        <w:drawing>
          <wp:inline distT="0" distB="0" distL="0" distR="0" wp14:anchorId="72EC1558" wp14:editId="6BB9DE1A">
            <wp:extent cx="3171825" cy="1647825"/>
            <wp:effectExtent l="0" t="0" r="9525" b="9525"/>
            <wp:docPr id="45" name="Chart 45">
              <a:extLst xmlns:a="http://schemas.openxmlformats.org/drawingml/2006/main">
                <a:ext uri="{FF2B5EF4-FFF2-40B4-BE49-F238E27FC236}">
                  <a16:creationId xmlns:a16="http://schemas.microsoft.com/office/drawing/2014/main" id="{21630B05-3581-26AC-FA08-F5E2AC57AC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00964EE7" w:rsidRPr="00964EE7">
        <w:rPr>
          <w:noProof/>
        </w:rPr>
        <w:drawing>
          <wp:inline distT="0" distB="0" distL="0" distR="0" wp14:anchorId="1B93CA9E" wp14:editId="7CC070FB">
            <wp:extent cx="3190875" cy="1647825"/>
            <wp:effectExtent l="0" t="0" r="9525" b="9525"/>
            <wp:docPr id="60" name="Chart 60">
              <a:extLst xmlns:a="http://schemas.openxmlformats.org/drawingml/2006/main">
                <a:ext uri="{FF2B5EF4-FFF2-40B4-BE49-F238E27FC236}">
                  <a16:creationId xmlns:a16="http://schemas.microsoft.com/office/drawing/2014/main" id="{15AECCA6-D19D-6416-060D-D546EB9A8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7122313" w14:textId="0941D7B9" w:rsidR="009D4EA8" w:rsidRDefault="009D4EA8" w:rsidP="00964EE7">
      <w:pPr>
        <w:spacing w:line="240" w:lineRule="auto"/>
        <w:ind w:left="-142" w:right="567"/>
        <w:jc w:val="center"/>
        <w:rPr>
          <w:color w:val="FF0000"/>
          <w:highlight w:val="yellow"/>
        </w:rPr>
      </w:pPr>
    </w:p>
    <w:p w14:paraId="3DFD874F" w14:textId="77777777" w:rsidR="00F41787" w:rsidRPr="00964EE7" w:rsidRDefault="00F41787" w:rsidP="00964EE7">
      <w:pPr>
        <w:spacing w:line="240" w:lineRule="auto"/>
        <w:ind w:left="-142" w:right="567"/>
        <w:jc w:val="center"/>
        <w:rPr>
          <w:color w:val="FF0000"/>
          <w:highlight w:val="yellow"/>
        </w:rPr>
      </w:pPr>
    </w:p>
    <w:p w14:paraId="35D7BD97" w14:textId="77777777" w:rsidR="009D4EA8" w:rsidRPr="00964EE7" w:rsidRDefault="009D4EA8" w:rsidP="00964EE7">
      <w:pPr>
        <w:spacing w:line="240" w:lineRule="auto"/>
        <w:ind w:left="-142" w:right="567"/>
        <w:rPr>
          <w:color w:val="FF0000"/>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322"/>
      </w:tblGrid>
      <w:tr w:rsidR="00B56567" w:rsidRPr="00964EE7" w14:paraId="237BBA95" w14:textId="77777777" w:rsidTr="009016AA">
        <w:trPr>
          <w:trHeight w:val="461"/>
        </w:trPr>
        <w:tc>
          <w:tcPr>
            <w:tcW w:w="9322" w:type="dxa"/>
            <w:shd w:val="clear" w:color="auto" w:fill="DBE5F1" w:themeFill="accent1" w:themeFillTint="33"/>
            <w:vAlign w:val="center"/>
          </w:tcPr>
          <w:p w14:paraId="45853CD6" w14:textId="77777777" w:rsidR="005A04EF" w:rsidRPr="00964EE7" w:rsidRDefault="005A04EF" w:rsidP="00964EE7">
            <w:pPr>
              <w:spacing w:line="240" w:lineRule="auto"/>
              <w:ind w:left="0"/>
              <w:jc w:val="left"/>
              <w:rPr>
                <w:b/>
              </w:rPr>
            </w:pPr>
            <w:r w:rsidRPr="00964EE7">
              <w:rPr>
                <w:b/>
              </w:rPr>
              <w:t>Sexual Orientation</w:t>
            </w:r>
          </w:p>
        </w:tc>
      </w:tr>
    </w:tbl>
    <w:p w14:paraId="5CB19BA0" w14:textId="77777777" w:rsidR="005A04EF" w:rsidRPr="00964EE7" w:rsidRDefault="005A04EF" w:rsidP="00964EE7">
      <w:pPr>
        <w:spacing w:line="240" w:lineRule="auto"/>
        <w:ind w:left="-142"/>
        <w:rPr>
          <w:b/>
        </w:rPr>
      </w:pPr>
    </w:p>
    <w:p w14:paraId="1D73C91B" w14:textId="302E9029" w:rsidR="005A04EF" w:rsidRPr="00964EE7" w:rsidRDefault="005A04EF" w:rsidP="00964EE7">
      <w:pPr>
        <w:spacing w:line="240" w:lineRule="auto"/>
        <w:ind w:left="-142"/>
      </w:pPr>
      <w:r w:rsidRPr="00964EE7">
        <w:t>The overall sex</w:t>
      </w:r>
      <w:r w:rsidR="006228BF" w:rsidRPr="00964EE7">
        <w:t xml:space="preserve">ual orientation </w:t>
      </w:r>
      <w:r w:rsidRPr="00964EE7">
        <w:t xml:space="preserve">profile for the Trust is shown in the </w:t>
      </w:r>
      <w:r w:rsidR="00B56567" w:rsidRPr="00964EE7">
        <w:t xml:space="preserve">chart </w:t>
      </w:r>
      <w:r w:rsidRPr="00964EE7">
        <w:t>below:</w:t>
      </w:r>
    </w:p>
    <w:p w14:paraId="46D35040" w14:textId="77777777" w:rsidR="00B56567" w:rsidRPr="00964EE7" w:rsidRDefault="00B56567" w:rsidP="00964EE7">
      <w:pPr>
        <w:spacing w:line="240" w:lineRule="auto"/>
        <w:ind w:left="-142"/>
      </w:pPr>
    </w:p>
    <w:p w14:paraId="7DF6CA46" w14:textId="46C4E43C" w:rsidR="005A04EF" w:rsidRPr="00964EE7" w:rsidRDefault="00B56567" w:rsidP="00C8269D">
      <w:pPr>
        <w:spacing w:line="240" w:lineRule="auto"/>
        <w:ind w:left="-142"/>
        <w:jc w:val="center"/>
        <w:rPr>
          <w:color w:val="FF0000"/>
        </w:rPr>
      </w:pPr>
      <w:r w:rsidRPr="00964EE7">
        <w:rPr>
          <w:noProof/>
        </w:rPr>
        <w:drawing>
          <wp:inline distT="0" distB="0" distL="0" distR="0" wp14:anchorId="0A74AB7D" wp14:editId="4661D43B">
            <wp:extent cx="4572000" cy="2743200"/>
            <wp:effectExtent l="0" t="0" r="0" b="0"/>
            <wp:docPr id="56" name="Chart 56">
              <a:extLst xmlns:a="http://schemas.openxmlformats.org/drawingml/2006/main">
                <a:ext uri="{FF2B5EF4-FFF2-40B4-BE49-F238E27FC236}">
                  <a16:creationId xmlns:a16="http://schemas.microsoft.com/office/drawing/2014/main" id="{B818432E-9E3C-C2B8-B8D1-1DB839FEEE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698D843" w14:textId="423CB6E5" w:rsidR="00CC50A2" w:rsidRDefault="00CC50A2" w:rsidP="00964EE7">
      <w:pPr>
        <w:spacing w:line="240" w:lineRule="auto"/>
        <w:ind w:left="-142"/>
        <w:rPr>
          <w:b/>
          <w:color w:val="FF0000"/>
        </w:rPr>
      </w:pPr>
    </w:p>
    <w:p w14:paraId="2E4136D3" w14:textId="16E10902" w:rsidR="00F41787" w:rsidRDefault="00F41787" w:rsidP="00964EE7">
      <w:pPr>
        <w:spacing w:line="240" w:lineRule="auto"/>
        <w:ind w:left="-142"/>
        <w:rPr>
          <w:b/>
          <w:color w:val="FF0000"/>
        </w:rPr>
      </w:pPr>
    </w:p>
    <w:p w14:paraId="522348B9" w14:textId="2EA9C77C" w:rsidR="00F41787" w:rsidRDefault="00F41787" w:rsidP="00964EE7">
      <w:pPr>
        <w:spacing w:line="240" w:lineRule="auto"/>
        <w:ind w:left="-142"/>
        <w:rPr>
          <w:b/>
          <w:color w:val="FF0000"/>
        </w:rPr>
      </w:pPr>
    </w:p>
    <w:p w14:paraId="4256B790" w14:textId="13CCEF26" w:rsidR="00F41787" w:rsidRDefault="00F41787" w:rsidP="00964EE7">
      <w:pPr>
        <w:spacing w:line="240" w:lineRule="auto"/>
        <w:ind w:left="-142"/>
        <w:rPr>
          <w:b/>
          <w:color w:val="FF0000"/>
        </w:rPr>
      </w:pPr>
    </w:p>
    <w:p w14:paraId="37FF447F" w14:textId="56F37EBF" w:rsidR="00F41787" w:rsidRDefault="00F41787" w:rsidP="00964EE7">
      <w:pPr>
        <w:spacing w:line="240" w:lineRule="auto"/>
        <w:ind w:left="-142"/>
        <w:rPr>
          <w:b/>
          <w:color w:val="FF0000"/>
        </w:rPr>
      </w:pPr>
    </w:p>
    <w:p w14:paraId="56525195" w14:textId="2F10A60F" w:rsidR="00F41787" w:rsidRDefault="00F41787" w:rsidP="00964EE7">
      <w:pPr>
        <w:spacing w:line="240" w:lineRule="auto"/>
        <w:ind w:left="-142"/>
        <w:rPr>
          <w:b/>
          <w:color w:val="FF0000"/>
        </w:rPr>
      </w:pPr>
    </w:p>
    <w:p w14:paraId="2CBF5AA0" w14:textId="44048969" w:rsidR="00F41787" w:rsidRDefault="00F41787" w:rsidP="00964EE7">
      <w:pPr>
        <w:spacing w:line="240" w:lineRule="auto"/>
        <w:ind w:left="-142"/>
        <w:rPr>
          <w:b/>
          <w:color w:val="FF0000"/>
        </w:rPr>
      </w:pPr>
    </w:p>
    <w:p w14:paraId="7D186073" w14:textId="2B391DC8" w:rsidR="00F41787" w:rsidRDefault="00F41787" w:rsidP="00964EE7">
      <w:pPr>
        <w:spacing w:line="240" w:lineRule="auto"/>
        <w:ind w:left="-142"/>
        <w:rPr>
          <w:b/>
          <w:color w:val="FF0000"/>
        </w:rPr>
      </w:pPr>
    </w:p>
    <w:p w14:paraId="49383AD4" w14:textId="0D35A133" w:rsidR="00F41787" w:rsidRDefault="00F41787" w:rsidP="00964EE7">
      <w:pPr>
        <w:spacing w:line="240" w:lineRule="auto"/>
        <w:ind w:left="-142"/>
        <w:rPr>
          <w:b/>
          <w:color w:val="FF0000"/>
        </w:rPr>
      </w:pPr>
    </w:p>
    <w:p w14:paraId="5D75CE42" w14:textId="0B76A4AE" w:rsidR="00F41787" w:rsidRDefault="00F41787" w:rsidP="00964EE7">
      <w:pPr>
        <w:spacing w:line="240" w:lineRule="auto"/>
        <w:ind w:left="-142"/>
        <w:rPr>
          <w:b/>
          <w:color w:val="FF0000"/>
        </w:rPr>
      </w:pPr>
    </w:p>
    <w:p w14:paraId="61984D7F" w14:textId="2AE1FA5F" w:rsidR="00F41787" w:rsidRDefault="00F41787" w:rsidP="00964EE7">
      <w:pPr>
        <w:spacing w:line="240" w:lineRule="auto"/>
        <w:ind w:left="-142"/>
        <w:rPr>
          <w:b/>
          <w:color w:val="FF0000"/>
        </w:rPr>
      </w:pPr>
    </w:p>
    <w:p w14:paraId="3A4EE44E" w14:textId="77777777" w:rsidR="00F41787" w:rsidRPr="00964EE7" w:rsidRDefault="00F41787" w:rsidP="00964EE7">
      <w:pPr>
        <w:spacing w:line="240" w:lineRule="auto"/>
        <w:ind w:left="-142"/>
        <w:rPr>
          <w:b/>
          <w:color w:val="FF0000"/>
        </w:rPr>
      </w:pPr>
    </w:p>
    <w:p w14:paraId="0A754040" w14:textId="5E17E5B0" w:rsidR="005A04EF" w:rsidRPr="00964EE7" w:rsidRDefault="002E596F" w:rsidP="00964EE7">
      <w:pPr>
        <w:spacing w:line="240" w:lineRule="auto"/>
        <w:ind w:left="-142"/>
        <w:rPr>
          <w:b/>
        </w:rPr>
      </w:pPr>
      <w:r w:rsidRPr="00964EE7">
        <w:rPr>
          <w:b/>
        </w:rPr>
        <w:lastRenderedPageBreak/>
        <w:t>S</w:t>
      </w:r>
      <w:r w:rsidR="005A04EF" w:rsidRPr="00964EE7">
        <w:rPr>
          <w:b/>
        </w:rPr>
        <w:t>exual Orientation by Pay Band</w:t>
      </w:r>
    </w:p>
    <w:p w14:paraId="55D38680" w14:textId="77777777" w:rsidR="000A268F" w:rsidRPr="00964EE7" w:rsidRDefault="000A268F" w:rsidP="00964EE7">
      <w:pPr>
        <w:spacing w:line="240" w:lineRule="auto"/>
        <w:ind w:left="-142"/>
        <w:rPr>
          <w:b/>
        </w:rPr>
      </w:pPr>
    </w:p>
    <w:tbl>
      <w:tblPr>
        <w:tblW w:w="10055" w:type="dxa"/>
        <w:tblLayout w:type="fixed"/>
        <w:tblLook w:val="04A0" w:firstRow="1" w:lastRow="0" w:firstColumn="1" w:lastColumn="0" w:noHBand="0" w:noVBand="1"/>
      </w:tblPr>
      <w:tblGrid>
        <w:gridCol w:w="2513"/>
        <w:gridCol w:w="2514"/>
        <w:gridCol w:w="2514"/>
        <w:gridCol w:w="2514"/>
      </w:tblGrid>
      <w:tr w:rsidR="000A268F" w:rsidRPr="00964EE7" w14:paraId="5010E514" w14:textId="77777777" w:rsidTr="000A268F">
        <w:trPr>
          <w:trHeight w:val="315"/>
        </w:trPr>
        <w:tc>
          <w:tcPr>
            <w:tcW w:w="2513"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14:paraId="17C4D2B5" w14:textId="77777777" w:rsidR="000A268F" w:rsidRPr="000A268F" w:rsidRDefault="000A268F" w:rsidP="00964EE7">
            <w:pPr>
              <w:autoSpaceDE/>
              <w:autoSpaceDN/>
              <w:adjustRightInd/>
              <w:spacing w:line="240" w:lineRule="auto"/>
              <w:ind w:left="0"/>
              <w:jc w:val="center"/>
              <w:rPr>
                <w:b/>
                <w:bCs/>
                <w:lang w:eastAsia="en-GB"/>
              </w:rPr>
            </w:pPr>
            <w:r w:rsidRPr="000A268F">
              <w:rPr>
                <w:b/>
                <w:bCs/>
                <w:lang w:eastAsia="en-GB"/>
              </w:rPr>
              <w:t>Band</w:t>
            </w:r>
          </w:p>
        </w:tc>
        <w:tc>
          <w:tcPr>
            <w:tcW w:w="2514" w:type="dxa"/>
            <w:tcBorders>
              <w:top w:val="single" w:sz="8" w:space="0" w:color="auto"/>
              <w:left w:val="nil"/>
              <w:bottom w:val="single" w:sz="8" w:space="0" w:color="auto"/>
              <w:right w:val="single" w:sz="8" w:space="0" w:color="auto"/>
            </w:tcBorders>
            <w:shd w:val="clear" w:color="000000" w:fill="DCE6F1"/>
            <w:noWrap/>
            <w:vAlign w:val="center"/>
            <w:hideMark/>
          </w:tcPr>
          <w:p w14:paraId="74D41DE7" w14:textId="77777777" w:rsidR="000A268F" w:rsidRPr="000A268F" w:rsidRDefault="000A268F" w:rsidP="00964EE7">
            <w:pPr>
              <w:autoSpaceDE/>
              <w:autoSpaceDN/>
              <w:adjustRightInd/>
              <w:spacing w:line="240" w:lineRule="auto"/>
              <w:ind w:left="0"/>
              <w:jc w:val="center"/>
              <w:rPr>
                <w:b/>
                <w:bCs/>
                <w:lang w:eastAsia="en-GB"/>
              </w:rPr>
            </w:pPr>
            <w:r w:rsidRPr="000A268F">
              <w:rPr>
                <w:b/>
                <w:bCs/>
                <w:lang w:eastAsia="en-GB"/>
              </w:rPr>
              <w:t>Sexual Orientation</w:t>
            </w:r>
          </w:p>
        </w:tc>
        <w:tc>
          <w:tcPr>
            <w:tcW w:w="2514" w:type="dxa"/>
            <w:tcBorders>
              <w:top w:val="single" w:sz="8" w:space="0" w:color="auto"/>
              <w:left w:val="nil"/>
              <w:bottom w:val="single" w:sz="8" w:space="0" w:color="auto"/>
              <w:right w:val="single" w:sz="8" w:space="0" w:color="auto"/>
            </w:tcBorders>
            <w:shd w:val="clear" w:color="000000" w:fill="DCE6F1"/>
            <w:noWrap/>
            <w:vAlign w:val="center"/>
            <w:hideMark/>
          </w:tcPr>
          <w:p w14:paraId="0072C84B" w14:textId="77777777" w:rsidR="000A268F" w:rsidRPr="000A268F" w:rsidRDefault="000A268F" w:rsidP="00964EE7">
            <w:pPr>
              <w:autoSpaceDE/>
              <w:autoSpaceDN/>
              <w:adjustRightInd/>
              <w:spacing w:line="240" w:lineRule="auto"/>
              <w:ind w:left="0"/>
              <w:jc w:val="center"/>
              <w:rPr>
                <w:b/>
                <w:bCs/>
                <w:lang w:eastAsia="en-GB"/>
              </w:rPr>
            </w:pPr>
            <w:r w:rsidRPr="000A268F">
              <w:rPr>
                <w:b/>
                <w:bCs/>
                <w:lang w:eastAsia="en-GB"/>
              </w:rPr>
              <w:t>%</w:t>
            </w:r>
          </w:p>
        </w:tc>
        <w:tc>
          <w:tcPr>
            <w:tcW w:w="2514" w:type="dxa"/>
            <w:tcBorders>
              <w:top w:val="single" w:sz="8" w:space="0" w:color="auto"/>
              <w:left w:val="nil"/>
              <w:bottom w:val="single" w:sz="8" w:space="0" w:color="auto"/>
              <w:right w:val="single" w:sz="8" w:space="0" w:color="auto"/>
            </w:tcBorders>
            <w:shd w:val="clear" w:color="000000" w:fill="DCE6F1"/>
            <w:noWrap/>
            <w:vAlign w:val="center"/>
            <w:hideMark/>
          </w:tcPr>
          <w:p w14:paraId="4E7A9773" w14:textId="77777777" w:rsidR="000A268F" w:rsidRPr="000A268F" w:rsidRDefault="000A268F" w:rsidP="00964EE7">
            <w:pPr>
              <w:autoSpaceDE/>
              <w:autoSpaceDN/>
              <w:adjustRightInd/>
              <w:spacing w:line="240" w:lineRule="auto"/>
              <w:ind w:left="0"/>
              <w:jc w:val="center"/>
              <w:rPr>
                <w:b/>
                <w:bCs/>
                <w:lang w:eastAsia="en-GB"/>
              </w:rPr>
            </w:pPr>
            <w:r w:rsidRPr="000A268F">
              <w:rPr>
                <w:b/>
                <w:bCs/>
                <w:lang w:eastAsia="en-GB"/>
              </w:rPr>
              <w:t>All Colleagues %</w:t>
            </w:r>
          </w:p>
        </w:tc>
      </w:tr>
      <w:tr w:rsidR="000A268F" w:rsidRPr="00964EE7" w14:paraId="53F9B69D" w14:textId="77777777" w:rsidTr="000A268F">
        <w:trPr>
          <w:trHeight w:val="315"/>
        </w:trPr>
        <w:tc>
          <w:tcPr>
            <w:tcW w:w="2513"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33310E74"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Bands 4 and Below</w:t>
            </w:r>
          </w:p>
        </w:tc>
        <w:tc>
          <w:tcPr>
            <w:tcW w:w="2514" w:type="dxa"/>
            <w:tcBorders>
              <w:top w:val="nil"/>
              <w:left w:val="nil"/>
              <w:bottom w:val="single" w:sz="8" w:space="0" w:color="auto"/>
              <w:right w:val="single" w:sz="8" w:space="0" w:color="auto"/>
            </w:tcBorders>
            <w:shd w:val="clear" w:color="auto" w:fill="auto"/>
            <w:noWrap/>
            <w:vAlign w:val="center"/>
            <w:hideMark/>
          </w:tcPr>
          <w:p w14:paraId="7C0437FA" w14:textId="77777777" w:rsidR="000A268F" w:rsidRPr="000A268F" w:rsidRDefault="000A268F" w:rsidP="00964EE7">
            <w:pPr>
              <w:autoSpaceDE/>
              <w:autoSpaceDN/>
              <w:adjustRightInd/>
              <w:spacing w:line="240" w:lineRule="auto"/>
              <w:ind w:left="0"/>
              <w:jc w:val="left"/>
              <w:rPr>
                <w:lang w:eastAsia="en-GB"/>
              </w:rPr>
            </w:pPr>
            <w:proofErr w:type="gramStart"/>
            <w:r w:rsidRPr="000A268F">
              <w:rPr>
                <w:lang w:eastAsia="en-GB"/>
              </w:rPr>
              <w:t>Bisexual</w:t>
            </w:r>
            <w:proofErr w:type="gramEnd"/>
          </w:p>
        </w:tc>
        <w:tc>
          <w:tcPr>
            <w:tcW w:w="2514" w:type="dxa"/>
            <w:tcBorders>
              <w:top w:val="nil"/>
              <w:left w:val="nil"/>
              <w:bottom w:val="single" w:sz="8" w:space="0" w:color="auto"/>
              <w:right w:val="single" w:sz="8" w:space="0" w:color="auto"/>
            </w:tcBorders>
            <w:shd w:val="clear" w:color="auto" w:fill="auto"/>
            <w:noWrap/>
            <w:vAlign w:val="center"/>
            <w:hideMark/>
          </w:tcPr>
          <w:p w14:paraId="7D92B1F6"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2%</w:t>
            </w:r>
          </w:p>
        </w:tc>
        <w:tc>
          <w:tcPr>
            <w:tcW w:w="2514" w:type="dxa"/>
            <w:tcBorders>
              <w:top w:val="nil"/>
              <w:left w:val="nil"/>
              <w:bottom w:val="single" w:sz="8" w:space="0" w:color="auto"/>
              <w:right w:val="single" w:sz="8" w:space="0" w:color="auto"/>
            </w:tcBorders>
            <w:shd w:val="clear" w:color="000000" w:fill="DBE5F1"/>
            <w:vAlign w:val="center"/>
            <w:hideMark/>
          </w:tcPr>
          <w:p w14:paraId="7FC21702"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r>
      <w:tr w:rsidR="000A268F" w:rsidRPr="00964EE7" w14:paraId="10DB9990"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2DDF8DDC"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74520F2E" w14:textId="77777777" w:rsidR="000A268F" w:rsidRPr="000A268F" w:rsidRDefault="000A268F" w:rsidP="00964EE7">
            <w:pPr>
              <w:autoSpaceDE/>
              <w:autoSpaceDN/>
              <w:adjustRightInd/>
              <w:spacing w:line="240" w:lineRule="auto"/>
              <w:ind w:left="0"/>
              <w:jc w:val="left"/>
              <w:rPr>
                <w:lang w:eastAsia="en-GB"/>
              </w:rPr>
            </w:pPr>
            <w:r w:rsidRPr="000A268F">
              <w:rPr>
                <w:lang w:eastAsia="en-GB"/>
              </w:rPr>
              <w:t>Gay or Lesbian</w:t>
            </w:r>
          </w:p>
        </w:tc>
        <w:tc>
          <w:tcPr>
            <w:tcW w:w="2514" w:type="dxa"/>
            <w:tcBorders>
              <w:top w:val="nil"/>
              <w:left w:val="nil"/>
              <w:bottom w:val="single" w:sz="8" w:space="0" w:color="auto"/>
              <w:right w:val="single" w:sz="8" w:space="0" w:color="auto"/>
            </w:tcBorders>
            <w:shd w:val="clear" w:color="auto" w:fill="auto"/>
            <w:noWrap/>
            <w:vAlign w:val="center"/>
            <w:hideMark/>
          </w:tcPr>
          <w:p w14:paraId="7CE85E9A"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2%</w:t>
            </w:r>
          </w:p>
        </w:tc>
        <w:tc>
          <w:tcPr>
            <w:tcW w:w="2514" w:type="dxa"/>
            <w:tcBorders>
              <w:top w:val="nil"/>
              <w:left w:val="nil"/>
              <w:bottom w:val="single" w:sz="8" w:space="0" w:color="auto"/>
              <w:right w:val="single" w:sz="8" w:space="0" w:color="auto"/>
            </w:tcBorders>
            <w:shd w:val="clear" w:color="000000" w:fill="DBE5F1"/>
            <w:vAlign w:val="center"/>
            <w:hideMark/>
          </w:tcPr>
          <w:p w14:paraId="7982253D"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r>
      <w:tr w:rsidR="000A268F" w:rsidRPr="00964EE7" w14:paraId="24E179E3"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539EDB4A"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104F85A5" w14:textId="77777777" w:rsidR="000A268F" w:rsidRPr="000A268F" w:rsidRDefault="000A268F" w:rsidP="00964EE7">
            <w:pPr>
              <w:autoSpaceDE/>
              <w:autoSpaceDN/>
              <w:adjustRightInd/>
              <w:spacing w:line="240" w:lineRule="auto"/>
              <w:ind w:left="0"/>
              <w:jc w:val="left"/>
              <w:rPr>
                <w:lang w:eastAsia="en-GB"/>
              </w:rPr>
            </w:pPr>
            <w:r w:rsidRPr="000A268F">
              <w:rPr>
                <w:lang w:eastAsia="en-GB"/>
              </w:rPr>
              <w:t>Heterosexual or Straight</w:t>
            </w:r>
          </w:p>
        </w:tc>
        <w:tc>
          <w:tcPr>
            <w:tcW w:w="2514" w:type="dxa"/>
            <w:tcBorders>
              <w:top w:val="nil"/>
              <w:left w:val="nil"/>
              <w:bottom w:val="single" w:sz="8" w:space="0" w:color="auto"/>
              <w:right w:val="single" w:sz="8" w:space="0" w:color="auto"/>
            </w:tcBorders>
            <w:shd w:val="clear" w:color="auto" w:fill="auto"/>
            <w:noWrap/>
            <w:vAlign w:val="center"/>
            <w:hideMark/>
          </w:tcPr>
          <w:p w14:paraId="454D177D"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80%</w:t>
            </w:r>
          </w:p>
        </w:tc>
        <w:tc>
          <w:tcPr>
            <w:tcW w:w="2514" w:type="dxa"/>
            <w:tcBorders>
              <w:top w:val="nil"/>
              <w:left w:val="nil"/>
              <w:bottom w:val="single" w:sz="8" w:space="0" w:color="auto"/>
              <w:right w:val="single" w:sz="8" w:space="0" w:color="auto"/>
            </w:tcBorders>
            <w:shd w:val="clear" w:color="000000" w:fill="DBE5F1"/>
            <w:vAlign w:val="center"/>
            <w:hideMark/>
          </w:tcPr>
          <w:p w14:paraId="398B023C"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82%</w:t>
            </w:r>
          </w:p>
        </w:tc>
      </w:tr>
      <w:tr w:rsidR="000A268F" w:rsidRPr="00964EE7" w14:paraId="312BC034"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790DB4E1"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1DE11D84" w14:textId="77777777" w:rsidR="000A268F" w:rsidRPr="000A268F" w:rsidRDefault="000A268F" w:rsidP="00964EE7">
            <w:pPr>
              <w:autoSpaceDE/>
              <w:autoSpaceDN/>
              <w:adjustRightInd/>
              <w:spacing w:line="240" w:lineRule="auto"/>
              <w:ind w:left="0"/>
              <w:jc w:val="left"/>
              <w:rPr>
                <w:lang w:eastAsia="en-GB"/>
              </w:rPr>
            </w:pPr>
            <w:r w:rsidRPr="000A268F">
              <w:rPr>
                <w:lang w:eastAsia="en-GB"/>
              </w:rPr>
              <w:t>Not stated</w:t>
            </w:r>
          </w:p>
        </w:tc>
        <w:tc>
          <w:tcPr>
            <w:tcW w:w="2514" w:type="dxa"/>
            <w:tcBorders>
              <w:top w:val="nil"/>
              <w:left w:val="nil"/>
              <w:bottom w:val="single" w:sz="8" w:space="0" w:color="auto"/>
              <w:right w:val="single" w:sz="8" w:space="0" w:color="auto"/>
            </w:tcBorders>
            <w:shd w:val="clear" w:color="auto" w:fill="auto"/>
            <w:noWrap/>
            <w:vAlign w:val="center"/>
            <w:hideMark/>
          </w:tcPr>
          <w:p w14:paraId="16CA19CE"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10%</w:t>
            </w:r>
          </w:p>
        </w:tc>
        <w:tc>
          <w:tcPr>
            <w:tcW w:w="2514" w:type="dxa"/>
            <w:tcBorders>
              <w:top w:val="nil"/>
              <w:left w:val="nil"/>
              <w:bottom w:val="single" w:sz="8" w:space="0" w:color="auto"/>
              <w:right w:val="single" w:sz="8" w:space="0" w:color="auto"/>
            </w:tcBorders>
            <w:shd w:val="clear" w:color="000000" w:fill="DBE5F1"/>
            <w:vAlign w:val="center"/>
            <w:hideMark/>
          </w:tcPr>
          <w:p w14:paraId="624CA390"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10%</w:t>
            </w:r>
          </w:p>
        </w:tc>
      </w:tr>
      <w:tr w:rsidR="000A268F" w:rsidRPr="00964EE7" w14:paraId="676A30F5"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76794C26"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266B5607" w14:textId="77777777" w:rsidR="000A268F" w:rsidRPr="000A268F" w:rsidRDefault="000A268F" w:rsidP="00964EE7">
            <w:pPr>
              <w:autoSpaceDE/>
              <w:autoSpaceDN/>
              <w:adjustRightInd/>
              <w:spacing w:line="240" w:lineRule="auto"/>
              <w:ind w:left="0"/>
              <w:jc w:val="left"/>
              <w:rPr>
                <w:lang w:eastAsia="en-GB"/>
              </w:rPr>
            </w:pPr>
            <w:r w:rsidRPr="000A268F">
              <w:rPr>
                <w:lang w:eastAsia="en-GB"/>
              </w:rPr>
              <w:t>Other sexual orientation</w:t>
            </w:r>
          </w:p>
        </w:tc>
        <w:tc>
          <w:tcPr>
            <w:tcW w:w="2514" w:type="dxa"/>
            <w:tcBorders>
              <w:top w:val="nil"/>
              <w:left w:val="nil"/>
              <w:bottom w:val="single" w:sz="8" w:space="0" w:color="auto"/>
              <w:right w:val="single" w:sz="8" w:space="0" w:color="auto"/>
            </w:tcBorders>
            <w:shd w:val="clear" w:color="auto" w:fill="auto"/>
            <w:noWrap/>
            <w:vAlign w:val="center"/>
            <w:hideMark/>
          </w:tcPr>
          <w:p w14:paraId="0D9E487D"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c>
          <w:tcPr>
            <w:tcW w:w="2514" w:type="dxa"/>
            <w:tcBorders>
              <w:top w:val="nil"/>
              <w:left w:val="nil"/>
              <w:bottom w:val="single" w:sz="8" w:space="0" w:color="auto"/>
              <w:right w:val="single" w:sz="8" w:space="0" w:color="auto"/>
            </w:tcBorders>
            <w:shd w:val="clear" w:color="000000" w:fill="DBE5F1"/>
            <w:vAlign w:val="center"/>
            <w:hideMark/>
          </w:tcPr>
          <w:p w14:paraId="0C4FAB45"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r>
      <w:tr w:rsidR="000A268F" w:rsidRPr="00964EE7" w14:paraId="792F561C"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6FE51E5D"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43CABD30" w14:textId="77777777" w:rsidR="000A268F" w:rsidRPr="000A268F" w:rsidRDefault="000A268F" w:rsidP="00964EE7">
            <w:pPr>
              <w:autoSpaceDE/>
              <w:autoSpaceDN/>
              <w:adjustRightInd/>
              <w:spacing w:line="240" w:lineRule="auto"/>
              <w:ind w:left="0"/>
              <w:jc w:val="left"/>
              <w:rPr>
                <w:lang w:eastAsia="en-GB"/>
              </w:rPr>
            </w:pPr>
            <w:r w:rsidRPr="000A268F">
              <w:rPr>
                <w:lang w:eastAsia="en-GB"/>
              </w:rPr>
              <w:t>Undecided</w:t>
            </w:r>
          </w:p>
        </w:tc>
        <w:tc>
          <w:tcPr>
            <w:tcW w:w="2514" w:type="dxa"/>
            <w:tcBorders>
              <w:top w:val="nil"/>
              <w:left w:val="nil"/>
              <w:bottom w:val="single" w:sz="8" w:space="0" w:color="auto"/>
              <w:right w:val="single" w:sz="8" w:space="0" w:color="auto"/>
            </w:tcBorders>
            <w:shd w:val="clear" w:color="auto" w:fill="auto"/>
            <w:noWrap/>
            <w:vAlign w:val="center"/>
            <w:hideMark/>
          </w:tcPr>
          <w:p w14:paraId="53CA6FB5"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c>
          <w:tcPr>
            <w:tcW w:w="2514" w:type="dxa"/>
            <w:tcBorders>
              <w:top w:val="nil"/>
              <w:left w:val="nil"/>
              <w:bottom w:val="single" w:sz="8" w:space="0" w:color="auto"/>
              <w:right w:val="single" w:sz="8" w:space="0" w:color="auto"/>
            </w:tcBorders>
            <w:shd w:val="clear" w:color="000000" w:fill="DBE5F1"/>
            <w:vAlign w:val="center"/>
            <w:hideMark/>
          </w:tcPr>
          <w:p w14:paraId="182C5E6E"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r>
      <w:tr w:rsidR="000A268F" w:rsidRPr="00964EE7" w14:paraId="746BD8CF"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28075A32"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3D1C0AE7" w14:textId="77777777" w:rsidR="000A268F" w:rsidRPr="000A268F" w:rsidRDefault="000A268F" w:rsidP="00964EE7">
            <w:pPr>
              <w:autoSpaceDE/>
              <w:autoSpaceDN/>
              <w:adjustRightInd/>
              <w:spacing w:line="240" w:lineRule="auto"/>
              <w:ind w:left="0"/>
              <w:jc w:val="left"/>
              <w:rPr>
                <w:lang w:eastAsia="en-GB"/>
              </w:rPr>
            </w:pPr>
            <w:r w:rsidRPr="000A268F">
              <w:rPr>
                <w:lang w:eastAsia="en-GB"/>
              </w:rPr>
              <w:t>Unspecified</w:t>
            </w:r>
          </w:p>
        </w:tc>
        <w:tc>
          <w:tcPr>
            <w:tcW w:w="2514" w:type="dxa"/>
            <w:tcBorders>
              <w:top w:val="nil"/>
              <w:left w:val="nil"/>
              <w:bottom w:val="single" w:sz="8" w:space="0" w:color="auto"/>
              <w:right w:val="single" w:sz="8" w:space="0" w:color="auto"/>
            </w:tcBorders>
            <w:shd w:val="clear" w:color="auto" w:fill="auto"/>
            <w:noWrap/>
            <w:vAlign w:val="center"/>
            <w:hideMark/>
          </w:tcPr>
          <w:p w14:paraId="2B471B59"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4%</w:t>
            </w:r>
          </w:p>
        </w:tc>
        <w:tc>
          <w:tcPr>
            <w:tcW w:w="2514" w:type="dxa"/>
            <w:tcBorders>
              <w:top w:val="nil"/>
              <w:left w:val="nil"/>
              <w:bottom w:val="single" w:sz="8" w:space="0" w:color="auto"/>
              <w:right w:val="single" w:sz="8" w:space="0" w:color="auto"/>
            </w:tcBorders>
            <w:shd w:val="clear" w:color="000000" w:fill="DBE5F1"/>
            <w:vAlign w:val="center"/>
            <w:hideMark/>
          </w:tcPr>
          <w:p w14:paraId="61F0F820"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4%</w:t>
            </w:r>
          </w:p>
        </w:tc>
      </w:tr>
      <w:tr w:rsidR="000A268F" w:rsidRPr="00964EE7" w14:paraId="5A53089C"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686980B2"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000000" w:fill="D9D9D9"/>
            <w:noWrap/>
            <w:vAlign w:val="center"/>
            <w:hideMark/>
          </w:tcPr>
          <w:p w14:paraId="327B247A" w14:textId="77777777" w:rsidR="000A268F" w:rsidRPr="000A268F" w:rsidRDefault="000A268F" w:rsidP="00964EE7">
            <w:pPr>
              <w:autoSpaceDE/>
              <w:autoSpaceDN/>
              <w:adjustRightInd/>
              <w:spacing w:line="240" w:lineRule="auto"/>
              <w:ind w:left="0"/>
              <w:jc w:val="left"/>
              <w:rPr>
                <w:b/>
                <w:bCs/>
                <w:lang w:eastAsia="en-GB"/>
              </w:rPr>
            </w:pPr>
            <w:r w:rsidRPr="000A268F">
              <w:rPr>
                <w:b/>
                <w:bCs/>
                <w:lang w:eastAsia="en-GB"/>
              </w:rPr>
              <w:t>Total</w:t>
            </w:r>
          </w:p>
        </w:tc>
        <w:tc>
          <w:tcPr>
            <w:tcW w:w="2514" w:type="dxa"/>
            <w:tcBorders>
              <w:top w:val="nil"/>
              <w:left w:val="nil"/>
              <w:bottom w:val="single" w:sz="8" w:space="0" w:color="auto"/>
              <w:right w:val="single" w:sz="8" w:space="0" w:color="auto"/>
            </w:tcBorders>
            <w:shd w:val="clear" w:color="000000" w:fill="D9D9D9"/>
            <w:noWrap/>
            <w:vAlign w:val="center"/>
            <w:hideMark/>
          </w:tcPr>
          <w:p w14:paraId="797E596C"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100%</w:t>
            </w:r>
          </w:p>
        </w:tc>
        <w:tc>
          <w:tcPr>
            <w:tcW w:w="2514" w:type="dxa"/>
            <w:tcBorders>
              <w:top w:val="nil"/>
              <w:left w:val="nil"/>
              <w:bottom w:val="single" w:sz="8" w:space="0" w:color="auto"/>
              <w:right w:val="single" w:sz="8" w:space="0" w:color="auto"/>
            </w:tcBorders>
            <w:shd w:val="clear" w:color="000000" w:fill="D9D9D9"/>
            <w:noWrap/>
            <w:vAlign w:val="center"/>
            <w:hideMark/>
          </w:tcPr>
          <w:p w14:paraId="7F397539" w14:textId="77777777" w:rsidR="000A268F" w:rsidRPr="000A268F" w:rsidRDefault="000A268F" w:rsidP="00964EE7">
            <w:pPr>
              <w:autoSpaceDE/>
              <w:autoSpaceDN/>
              <w:adjustRightInd/>
              <w:spacing w:line="240" w:lineRule="auto"/>
              <w:ind w:left="0"/>
              <w:jc w:val="left"/>
              <w:rPr>
                <w:lang w:eastAsia="en-GB"/>
              </w:rPr>
            </w:pPr>
            <w:r w:rsidRPr="000A268F">
              <w:rPr>
                <w:lang w:eastAsia="en-GB"/>
              </w:rPr>
              <w:t> </w:t>
            </w:r>
          </w:p>
        </w:tc>
      </w:tr>
      <w:tr w:rsidR="000A268F" w:rsidRPr="00964EE7" w14:paraId="747EBE2F" w14:textId="77777777" w:rsidTr="000A268F">
        <w:trPr>
          <w:trHeight w:val="315"/>
        </w:trPr>
        <w:tc>
          <w:tcPr>
            <w:tcW w:w="2513"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3E7E4115"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Bands 5-7</w:t>
            </w:r>
          </w:p>
        </w:tc>
        <w:tc>
          <w:tcPr>
            <w:tcW w:w="2514" w:type="dxa"/>
            <w:tcBorders>
              <w:top w:val="nil"/>
              <w:left w:val="nil"/>
              <w:bottom w:val="single" w:sz="8" w:space="0" w:color="auto"/>
              <w:right w:val="single" w:sz="8" w:space="0" w:color="auto"/>
            </w:tcBorders>
            <w:shd w:val="clear" w:color="auto" w:fill="auto"/>
            <w:noWrap/>
            <w:vAlign w:val="center"/>
            <w:hideMark/>
          </w:tcPr>
          <w:p w14:paraId="0C939880" w14:textId="77777777" w:rsidR="000A268F" w:rsidRPr="000A268F" w:rsidRDefault="000A268F" w:rsidP="00964EE7">
            <w:pPr>
              <w:autoSpaceDE/>
              <w:autoSpaceDN/>
              <w:adjustRightInd/>
              <w:spacing w:line="240" w:lineRule="auto"/>
              <w:ind w:left="0"/>
              <w:jc w:val="left"/>
              <w:rPr>
                <w:lang w:eastAsia="en-GB"/>
              </w:rPr>
            </w:pPr>
            <w:proofErr w:type="gramStart"/>
            <w:r w:rsidRPr="000A268F">
              <w:rPr>
                <w:lang w:eastAsia="en-GB"/>
              </w:rPr>
              <w:t>Bisexual</w:t>
            </w:r>
            <w:proofErr w:type="gramEnd"/>
          </w:p>
        </w:tc>
        <w:tc>
          <w:tcPr>
            <w:tcW w:w="2514" w:type="dxa"/>
            <w:tcBorders>
              <w:top w:val="nil"/>
              <w:left w:val="nil"/>
              <w:bottom w:val="single" w:sz="8" w:space="0" w:color="auto"/>
              <w:right w:val="single" w:sz="8" w:space="0" w:color="auto"/>
            </w:tcBorders>
            <w:shd w:val="clear" w:color="auto" w:fill="auto"/>
            <w:noWrap/>
            <w:vAlign w:val="center"/>
            <w:hideMark/>
          </w:tcPr>
          <w:p w14:paraId="713312E2"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c>
          <w:tcPr>
            <w:tcW w:w="2514" w:type="dxa"/>
            <w:tcBorders>
              <w:top w:val="nil"/>
              <w:left w:val="nil"/>
              <w:bottom w:val="single" w:sz="8" w:space="0" w:color="auto"/>
              <w:right w:val="single" w:sz="8" w:space="0" w:color="auto"/>
            </w:tcBorders>
            <w:shd w:val="clear" w:color="000000" w:fill="DBE5F1"/>
            <w:vAlign w:val="center"/>
            <w:hideMark/>
          </w:tcPr>
          <w:p w14:paraId="4F686F32"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r>
      <w:tr w:rsidR="000A268F" w:rsidRPr="00964EE7" w14:paraId="3CA9619F"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3D52F5EE"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32B171D2" w14:textId="77777777" w:rsidR="000A268F" w:rsidRPr="000A268F" w:rsidRDefault="000A268F" w:rsidP="00964EE7">
            <w:pPr>
              <w:autoSpaceDE/>
              <w:autoSpaceDN/>
              <w:adjustRightInd/>
              <w:spacing w:line="240" w:lineRule="auto"/>
              <w:ind w:left="0"/>
              <w:jc w:val="left"/>
              <w:rPr>
                <w:lang w:eastAsia="en-GB"/>
              </w:rPr>
            </w:pPr>
            <w:r w:rsidRPr="000A268F">
              <w:rPr>
                <w:lang w:eastAsia="en-GB"/>
              </w:rPr>
              <w:t>Gay or Lesbian</w:t>
            </w:r>
          </w:p>
        </w:tc>
        <w:tc>
          <w:tcPr>
            <w:tcW w:w="2514" w:type="dxa"/>
            <w:tcBorders>
              <w:top w:val="nil"/>
              <w:left w:val="nil"/>
              <w:bottom w:val="single" w:sz="8" w:space="0" w:color="auto"/>
              <w:right w:val="single" w:sz="8" w:space="0" w:color="auto"/>
            </w:tcBorders>
            <w:shd w:val="clear" w:color="auto" w:fill="auto"/>
            <w:noWrap/>
            <w:vAlign w:val="center"/>
            <w:hideMark/>
          </w:tcPr>
          <w:p w14:paraId="288F83C3"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c>
          <w:tcPr>
            <w:tcW w:w="2514" w:type="dxa"/>
            <w:tcBorders>
              <w:top w:val="nil"/>
              <w:left w:val="nil"/>
              <w:bottom w:val="single" w:sz="8" w:space="0" w:color="auto"/>
              <w:right w:val="single" w:sz="8" w:space="0" w:color="auto"/>
            </w:tcBorders>
            <w:shd w:val="clear" w:color="000000" w:fill="DBE5F1"/>
            <w:vAlign w:val="center"/>
            <w:hideMark/>
          </w:tcPr>
          <w:p w14:paraId="24BE8963"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r>
      <w:tr w:rsidR="000A268F" w:rsidRPr="00964EE7" w14:paraId="098CA8D3"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4912F59D"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7765749A" w14:textId="77777777" w:rsidR="000A268F" w:rsidRPr="000A268F" w:rsidRDefault="000A268F" w:rsidP="00964EE7">
            <w:pPr>
              <w:autoSpaceDE/>
              <w:autoSpaceDN/>
              <w:adjustRightInd/>
              <w:spacing w:line="240" w:lineRule="auto"/>
              <w:ind w:left="0"/>
              <w:jc w:val="left"/>
              <w:rPr>
                <w:lang w:eastAsia="en-GB"/>
              </w:rPr>
            </w:pPr>
            <w:r w:rsidRPr="000A268F">
              <w:rPr>
                <w:lang w:eastAsia="en-GB"/>
              </w:rPr>
              <w:t>Heterosexual or Straight</w:t>
            </w:r>
          </w:p>
        </w:tc>
        <w:tc>
          <w:tcPr>
            <w:tcW w:w="2514" w:type="dxa"/>
            <w:tcBorders>
              <w:top w:val="nil"/>
              <w:left w:val="nil"/>
              <w:bottom w:val="single" w:sz="8" w:space="0" w:color="auto"/>
              <w:right w:val="single" w:sz="8" w:space="0" w:color="auto"/>
            </w:tcBorders>
            <w:shd w:val="clear" w:color="auto" w:fill="auto"/>
            <w:noWrap/>
            <w:vAlign w:val="center"/>
            <w:hideMark/>
          </w:tcPr>
          <w:p w14:paraId="04942E6B"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81%</w:t>
            </w:r>
          </w:p>
        </w:tc>
        <w:tc>
          <w:tcPr>
            <w:tcW w:w="2514" w:type="dxa"/>
            <w:tcBorders>
              <w:top w:val="nil"/>
              <w:left w:val="nil"/>
              <w:bottom w:val="single" w:sz="8" w:space="0" w:color="auto"/>
              <w:right w:val="single" w:sz="8" w:space="0" w:color="auto"/>
            </w:tcBorders>
            <w:shd w:val="clear" w:color="000000" w:fill="DBE5F1"/>
            <w:vAlign w:val="center"/>
            <w:hideMark/>
          </w:tcPr>
          <w:p w14:paraId="43C577AB"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82%</w:t>
            </w:r>
          </w:p>
        </w:tc>
      </w:tr>
      <w:tr w:rsidR="000A268F" w:rsidRPr="00964EE7" w14:paraId="19914B74"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743567FD"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3FE33DBC" w14:textId="77777777" w:rsidR="000A268F" w:rsidRPr="000A268F" w:rsidRDefault="000A268F" w:rsidP="00964EE7">
            <w:pPr>
              <w:autoSpaceDE/>
              <w:autoSpaceDN/>
              <w:adjustRightInd/>
              <w:spacing w:line="240" w:lineRule="auto"/>
              <w:ind w:left="0"/>
              <w:jc w:val="left"/>
              <w:rPr>
                <w:lang w:eastAsia="en-GB"/>
              </w:rPr>
            </w:pPr>
            <w:r w:rsidRPr="000A268F">
              <w:rPr>
                <w:lang w:eastAsia="en-GB"/>
              </w:rPr>
              <w:t>Not stated</w:t>
            </w:r>
          </w:p>
        </w:tc>
        <w:tc>
          <w:tcPr>
            <w:tcW w:w="2514" w:type="dxa"/>
            <w:tcBorders>
              <w:top w:val="nil"/>
              <w:left w:val="nil"/>
              <w:bottom w:val="single" w:sz="8" w:space="0" w:color="auto"/>
              <w:right w:val="single" w:sz="8" w:space="0" w:color="auto"/>
            </w:tcBorders>
            <w:shd w:val="clear" w:color="auto" w:fill="auto"/>
            <w:noWrap/>
            <w:vAlign w:val="center"/>
            <w:hideMark/>
          </w:tcPr>
          <w:p w14:paraId="00FD9BA2"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12%</w:t>
            </w:r>
          </w:p>
        </w:tc>
        <w:tc>
          <w:tcPr>
            <w:tcW w:w="2514" w:type="dxa"/>
            <w:tcBorders>
              <w:top w:val="nil"/>
              <w:left w:val="nil"/>
              <w:bottom w:val="single" w:sz="8" w:space="0" w:color="auto"/>
              <w:right w:val="single" w:sz="8" w:space="0" w:color="auto"/>
            </w:tcBorders>
            <w:shd w:val="clear" w:color="000000" w:fill="DBE5F1"/>
            <w:vAlign w:val="center"/>
            <w:hideMark/>
          </w:tcPr>
          <w:p w14:paraId="1C4837CC"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10%</w:t>
            </w:r>
          </w:p>
        </w:tc>
      </w:tr>
      <w:tr w:rsidR="000A268F" w:rsidRPr="00964EE7" w14:paraId="27225388"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760864E9"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3B1436F1" w14:textId="77777777" w:rsidR="000A268F" w:rsidRPr="000A268F" w:rsidRDefault="000A268F" w:rsidP="00964EE7">
            <w:pPr>
              <w:autoSpaceDE/>
              <w:autoSpaceDN/>
              <w:adjustRightInd/>
              <w:spacing w:line="240" w:lineRule="auto"/>
              <w:ind w:left="0"/>
              <w:jc w:val="left"/>
              <w:rPr>
                <w:lang w:eastAsia="en-GB"/>
              </w:rPr>
            </w:pPr>
            <w:r w:rsidRPr="000A268F">
              <w:rPr>
                <w:lang w:eastAsia="en-GB"/>
              </w:rPr>
              <w:t>Other sexual orientation</w:t>
            </w:r>
          </w:p>
        </w:tc>
        <w:tc>
          <w:tcPr>
            <w:tcW w:w="2514" w:type="dxa"/>
            <w:tcBorders>
              <w:top w:val="nil"/>
              <w:left w:val="nil"/>
              <w:bottom w:val="single" w:sz="8" w:space="0" w:color="auto"/>
              <w:right w:val="single" w:sz="8" w:space="0" w:color="auto"/>
            </w:tcBorders>
            <w:shd w:val="clear" w:color="auto" w:fill="auto"/>
            <w:noWrap/>
            <w:vAlign w:val="center"/>
            <w:hideMark/>
          </w:tcPr>
          <w:p w14:paraId="5A03E6B9"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c>
          <w:tcPr>
            <w:tcW w:w="2514" w:type="dxa"/>
            <w:tcBorders>
              <w:top w:val="nil"/>
              <w:left w:val="nil"/>
              <w:bottom w:val="single" w:sz="8" w:space="0" w:color="auto"/>
              <w:right w:val="single" w:sz="8" w:space="0" w:color="auto"/>
            </w:tcBorders>
            <w:shd w:val="clear" w:color="000000" w:fill="DBE5F1"/>
            <w:vAlign w:val="center"/>
            <w:hideMark/>
          </w:tcPr>
          <w:p w14:paraId="62B72564"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r>
      <w:tr w:rsidR="000A268F" w:rsidRPr="00964EE7" w14:paraId="704E6555"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6AEB58F4"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61C06C98" w14:textId="77777777" w:rsidR="000A268F" w:rsidRPr="000A268F" w:rsidRDefault="000A268F" w:rsidP="00964EE7">
            <w:pPr>
              <w:autoSpaceDE/>
              <w:autoSpaceDN/>
              <w:adjustRightInd/>
              <w:spacing w:line="240" w:lineRule="auto"/>
              <w:ind w:left="0"/>
              <w:jc w:val="left"/>
              <w:rPr>
                <w:lang w:eastAsia="en-GB"/>
              </w:rPr>
            </w:pPr>
            <w:r w:rsidRPr="000A268F">
              <w:rPr>
                <w:lang w:eastAsia="en-GB"/>
              </w:rPr>
              <w:t>Undecided</w:t>
            </w:r>
          </w:p>
        </w:tc>
        <w:tc>
          <w:tcPr>
            <w:tcW w:w="2514" w:type="dxa"/>
            <w:tcBorders>
              <w:top w:val="nil"/>
              <w:left w:val="nil"/>
              <w:bottom w:val="single" w:sz="8" w:space="0" w:color="auto"/>
              <w:right w:val="single" w:sz="8" w:space="0" w:color="auto"/>
            </w:tcBorders>
            <w:shd w:val="clear" w:color="auto" w:fill="auto"/>
            <w:noWrap/>
            <w:vAlign w:val="center"/>
            <w:hideMark/>
          </w:tcPr>
          <w:p w14:paraId="2683456E"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c>
          <w:tcPr>
            <w:tcW w:w="2514" w:type="dxa"/>
            <w:tcBorders>
              <w:top w:val="nil"/>
              <w:left w:val="nil"/>
              <w:bottom w:val="single" w:sz="8" w:space="0" w:color="auto"/>
              <w:right w:val="single" w:sz="8" w:space="0" w:color="auto"/>
            </w:tcBorders>
            <w:shd w:val="clear" w:color="000000" w:fill="DBE5F1"/>
            <w:vAlign w:val="center"/>
            <w:hideMark/>
          </w:tcPr>
          <w:p w14:paraId="150B5F29"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r>
      <w:tr w:rsidR="000A268F" w:rsidRPr="00964EE7" w14:paraId="727AD06F"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0A926BFD"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2E457100" w14:textId="77777777" w:rsidR="000A268F" w:rsidRPr="000A268F" w:rsidRDefault="000A268F" w:rsidP="00964EE7">
            <w:pPr>
              <w:autoSpaceDE/>
              <w:autoSpaceDN/>
              <w:adjustRightInd/>
              <w:spacing w:line="240" w:lineRule="auto"/>
              <w:ind w:left="0"/>
              <w:jc w:val="left"/>
              <w:rPr>
                <w:lang w:eastAsia="en-GB"/>
              </w:rPr>
            </w:pPr>
            <w:r w:rsidRPr="000A268F">
              <w:rPr>
                <w:lang w:eastAsia="en-GB"/>
              </w:rPr>
              <w:t>Unspecified</w:t>
            </w:r>
          </w:p>
        </w:tc>
        <w:tc>
          <w:tcPr>
            <w:tcW w:w="2514" w:type="dxa"/>
            <w:tcBorders>
              <w:top w:val="nil"/>
              <w:left w:val="nil"/>
              <w:bottom w:val="single" w:sz="8" w:space="0" w:color="auto"/>
              <w:right w:val="single" w:sz="8" w:space="0" w:color="auto"/>
            </w:tcBorders>
            <w:shd w:val="clear" w:color="auto" w:fill="auto"/>
            <w:noWrap/>
            <w:vAlign w:val="center"/>
            <w:hideMark/>
          </w:tcPr>
          <w:p w14:paraId="3A466E39"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4%</w:t>
            </w:r>
          </w:p>
        </w:tc>
        <w:tc>
          <w:tcPr>
            <w:tcW w:w="2514" w:type="dxa"/>
            <w:tcBorders>
              <w:top w:val="nil"/>
              <w:left w:val="nil"/>
              <w:bottom w:val="single" w:sz="8" w:space="0" w:color="auto"/>
              <w:right w:val="single" w:sz="8" w:space="0" w:color="auto"/>
            </w:tcBorders>
            <w:shd w:val="clear" w:color="000000" w:fill="DBE5F1"/>
            <w:vAlign w:val="center"/>
            <w:hideMark/>
          </w:tcPr>
          <w:p w14:paraId="3AFF62B7"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4%</w:t>
            </w:r>
          </w:p>
        </w:tc>
      </w:tr>
      <w:tr w:rsidR="000A268F" w:rsidRPr="00964EE7" w14:paraId="360E6E73"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6C9B16E0"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000000" w:fill="D9D9D9"/>
            <w:noWrap/>
            <w:vAlign w:val="center"/>
            <w:hideMark/>
          </w:tcPr>
          <w:p w14:paraId="14C98697" w14:textId="77777777" w:rsidR="000A268F" w:rsidRPr="000A268F" w:rsidRDefault="000A268F" w:rsidP="00964EE7">
            <w:pPr>
              <w:autoSpaceDE/>
              <w:autoSpaceDN/>
              <w:adjustRightInd/>
              <w:spacing w:line="240" w:lineRule="auto"/>
              <w:ind w:left="0"/>
              <w:jc w:val="left"/>
              <w:rPr>
                <w:b/>
                <w:bCs/>
                <w:lang w:eastAsia="en-GB"/>
              </w:rPr>
            </w:pPr>
            <w:r w:rsidRPr="000A268F">
              <w:rPr>
                <w:b/>
                <w:bCs/>
                <w:lang w:eastAsia="en-GB"/>
              </w:rPr>
              <w:t>Total</w:t>
            </w:r>
          </w:p>
        </w:tc>
        <w:tc>
          <w:tcPr>
            <w:tcW w:w="2514" w:type="dxa"/>
            <w:tcBorders>
              <w:top w:val="nil"/>
              <w:left w:val="nil"/>
              <w:bottom w:val="single" w:sz="8" w:space="0" w:color="auto"/>
              <w:right w:val="single" w:sz="8" w:space="0" w:color="auto"/>
            </w:tcBorders>
            <w:shd w:val="clear" w:color="000000" w:fill="D9D9D9"/>
            <w:noWrap/>
            <w:vAlign w:val="center"/>
            <w:hideMark/>
          </w:tcPr>
          <w:p w14:paraId="4983C911"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100%</w:t>
            </w:r>
          </w:p>
        </w:tc>
        <w:tc>
          <w:tcPr>
            <w:tcW w:w="2514" w:type="dxa"/>
            <w:tcBorders>
              <w:top w:val="nil"/>
              <w:left w:val="nil"/>
              <w:bottom w:val="single" w:sz="8" w:space="0" w:color="auto"/>
              <w:right w:val="single" w:sz="8" w:space="0" w:color="auto"/>
            </w:tcBorders>
            <w:shd w:val="clear" w:color="000000" w:fill="D9D9D9"/>
            <w:noWrap/>
            <w:vAlign w:val="center"/>
            <w:hideMark/>
          </w:tcPr>
          <w:p w14:paraId="5FC57B0C" w14:textId="77777777" w:rsidR="000A268F" w:rsidRPr="000A268F" w:rsidRDefault="000A268F" w:rsidP="00964EE7">
            <w:pPr>
              <w:autoSpaceDE/>
              <w:autoSpaceDN/>
              <w:adjustRightInd/>
              <w:spacing w:line="240" w:lineRule="auto"/>
              <w:ind w:left="0"/>
              <w:jc w:val="left"/>
              <w:rPr>
                <w:lang w:eastAsia="en-GB"/>
              </w:rPr>
            </w:pPr>
            <w:r w:rsidRPr="000A268F">
              <w:rPr>
                <w:lang w:eastAsia="en-GB"/>
              </w:rPr>
              <w:t> </w:t>
            </w:r>
          </w:p>
        </w:tc>
      </w:tr>
      <w:tr w:rsidR="000A268F" w:rsidRPr="00964EE7" w14:paraId="0642BE48" w14:textId="77777777" w:rsidTr="000A268F">
        <w:trPr>
          <w:trHeight w:val="315"/>
        </w:trPr>
        <w:tc>
          <w:tcPr>
            <w:tcW w:w="2513"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62B00B9D"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Band 8 and Above including VSM</w:t>
            </w:r>
          </w:p>
        </w:tc>
        <w:tc>
          <w:tcPr>
            <w:tcW w:w="2514" w:type="dxa"/>
            <w:tcBorders>
              <w:top w:val="nil"/>
              <w:left w:val="nil"/>
              <w:bottom w:val="single" w:sz="8" w:space="0" w:color="auto"/>
              <w:right w:val="single" w:sz="8" w:space="0" w:color="auto"/>
            </w:tcBorders>
            <w:shd w:val="clear" w:color="auto" w:fill="auto"/>
            <w:noWrap/>
            <w:vAlign w:val="center"/>
            <w:hideMark/>
          </w:tcPr>
          <w:p w14:paraId="16BA7E13" w14:textId="77777777" w:rsidR="000A268F" w:rsidRPr="000A268F" w:rsidRDefault="000A268F" w:rsidP="00964EE7">
            <w:pPr>
              <w:autoSpaceDE/>
              <w:autoSpaceDN/>
              <w:adjustRightInd/>
              <w:spacing w:line="240" w:lineRule="auto"/>
              <w:ind w:left="0"/>
              <w:jc w:val="left"/>
              <w:rPr>
                <w:lang w:eastAsia="en-GB"/>
              </w:rPr>
            </w:pPr>
            <w:proofErr w:type="gramStart"/>
            <w:r w:rsidRPr="000A268F">
              <w:rPr>
                <w:lang w:eastAsia="en-GB"/>
              </w:rPr>
              <w:t>Bisexual</w:t>
            </w:r>
            <w:proofErr w:type="gramEnd"/>
          </w:p>
        </w:tc>
        <w:tc>
          <w:tcPr>
            <w:tcW w:w="2514" w:type="dxa"/>
            <w:tcBorders>
              <w:top w:val="nil"/>
              <w:left w:val="nil"/>
              <w:bottom w:val="single" w:sz="8" w:space="0" w:color="auto"/>
              <w:right w:val="single" w:sz="8" w:space="0" w:color="auto"/>
            </w:tcBorders>
            <w:shd w:val="clear" w:color="auto" w:fill="auto"/>
            <w:noWrap/>
            <w:vAlign w:val="center"/>
            <w:hideMark/>
          </w:tcPr>
          <w:p w14:paraId="47EAE5B0"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c>
          <w:tcPr>
            <w:tcW w:w="2514" w:type="dxa"/>
            <w:tcBorders>
              <w:top w:val="nil"/>
              <w:left w:val="nil"/>
              <w:bottom w:val="single" w:sz="8" w:space="0" w:color="auto"/>
              <w:right w:val="single" w:sz="8" w:space="0" w:color="auto"/>
            </w:tcBorders>
            <w:shd w:val="clear" w:color="000000" w:fill="DBE5F1"/>
            <w:vAlign w:val="center"/>
            <w:hideMark/>
          </w:tcPr>
          <w:p w14:paraId="197A5CB1"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r>
      <w:tr w:rsidR="000A268F" w:rsidRPr="00964EE7" w14:paraId="5AEB5B2F"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498A8AAD"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62F6E35D" w14:textId="77777777" w:rsidR="000A268F" w:rsidRPr="000A268F" w:rsidRDefault="000A268F" w:rsidP="00964EE7">
            <w:pPr>
              <w:autoSpaceDE/>
              <w:autoSpaceDN/>
              <w:adjustRightInd/>
              <w:spacing w:line="240" w:lineRule="auto"/>
              <w:ind w:left="0"/>
              <w:jc w:val="left"/>
              <w:rPr>
                <w:lang w:eastAsia="en-GB"/>
              </w:rPr>
            </w:pPr>
            <w:r w:rsidRPr="000A268F">
              <w:rPr>
                <w:lang w:eastAsia="en-GB"/>
              </w:rPr>
              <w:t>Gay or Lesbian</w:t>
            </w:r>
          </w:p>
        </w:tc>
        <w:tc>
          <w:tcPr>
            <w:tcW w:w="2514" w:type="dxa"/>
            <w:tcBorders>
              <w:top w:val="nil"/>
              <w:left w:val="nil"/>
              <w:bottom w:val="single" w:sz="8" w:space="0" w:color="auto"/>
              <w:right w:val="single" w:sz="8" w:space="0" w:color="auto"/>
            </w:tcBorders>
            <w:shd w:val="clear" w:color="auto" w:fill="auto"/>
            <w:noWrap/>
            <w:vAlign w:val="center"/>
            <w:hideMark/>
          </w:tcPr>
          <w:p w14:paraId="4943D0D3"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c>
          <w:tcPr>
            <w:tcW w:w="2514" w:type="dxa"/>
            <w:tcBorders>
              <w:top w:val="nil"/>
              <w:left w:val="nil"/>
              <w:bottom w:val="single" w:sz="8" w:space="0" w:color="auto"/>
              <w:right w:val="single" w:sz="8" w:space="0" w:color="auto"/>
            </w:tcBorders>
            <w:shd w:val="clear" w:color="000000" w:fill="DBE5F1"/>
            <w:vAlign w:val="center"/>
            <w:hideMark/>
          </w:tcPr>
          <w:p w14:paraId="49AF08A4"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r>
      <w:tr w:rsidR="000A268F" w:rsidRPr="00964EE7" w14:paraId="5A50857A"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12161197"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73AD7677" w14:textId="77777777" w:rsidR="000A268F" w:rsidRPr="000A268F" w:rsidRDefault="000A268F" w:rsidP="00964EE7">
            <w:pPr>
              <w:autoSpaceDE/>
              <w:autoSpaceDN/>
              <w:adjustRightInd/>
              <w:spacing w:line="240" w:lineRule="auto"/>
              <w:ind w:left="0"/>
              <w:jc w:val="left"/>
              <w:rPr>
                <w:lang w:eastAsia="en-GB"/>
              </w:rPr>
            </w:pPr>
            <w:r w:rsidRPr="000A268F">
              <w:rPr>
                <w:lang w:eastAsia="en-GB"/>
              </w:rPr>
              <w:t>Heterosexual or Straight</w:t>
            </w:r>
          </w:p>
        </w:tc>
        <w:tc>
          <w:tcPr>
            <w:tcW w:w="2514" w:type="dxa"/>
            <w:tcBorders>
              <w:top w:val="nil"/>
              <w:left w:val="nil"/>
              <w:bottom w:val="single" w:sz="8" w:space="0" w:color="auto"/>
              <w:right w:val="single" w:sz="8" w:space="0" w:color="auto"/>
            </w:tcBorders>
            <w:shd w:val="clear" w:color="auto" w:fill="auto"/>
            <w:noWrap/>
            <w:vAlign w:val="center"/>
            <w:hideMark/>
          </w:tcPr>
          <w:p w14:paraId="7313DF8A"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84%</w:t>
            </w:r>
          </w:p>
        </w:tc>
        <w:tc>
          <w:tcPr>
            <w:tcW w:w="2514" w:type="dxa"/>
            <w:tcBorders>
              <w:top w:val="nil"/>
              <w:left w:val="nil"/>
              <w:bottom w:val="single" w:sz="8" w:space="0" w:color="auto"/>
              <w:right w:val="single" w:sz="8" w:space="0" w:color="auto"/>
            </w:tcBorders>
            <w:shd w:val="clear" w:color="000000" w:fill="DBE5F1"/>
            <w:vAlign w:val="center"/>
            <w:hideMark/>
          </w:tcPr>
          <w:p w14:paraId="5C739CBA"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82%</w:t>
            </w:r>
          </w:p>
        </w:tc>
      </w:tr>
      <w:tr w:rsidR="000A268F" w:rsidRPr="00964EE7" w14:paraId="7253617A"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5E1D8777"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2DE2BA85" w14:textId="77777777" w:rsidR="000A268F" w:rsidRPr="000A268F" w:rsidRDefault="000A268F" w:rsidP="00964EE7">
            <w:pPr>
              <w:autoSpaceDE/>
              <w:autoSpaceDN/>
              <w:adjustRightInd/>
              <w:spacing w:line="240" w:lineRule="auto"/>
              <w:ind w:left="0"/>
              <w:jc w:val="left"/>
              <w:rPr>
                <w:lang w:eastAsia="en-GB"/>
              </w:rPr>
            </w:pPr>
            <w:r w:rsidRPr="000A268F">
              <w:rPr>
                <w:lang w:eastAsia="en-GB"/>
              </w:rPr>
              <w:t>Not stated</w:t>
            </w:r>
          </w:p>
        </w:tc>
        <w:tc>
          <w:tcPr>
            <w:tcW w:w="2514" w:type="dxa"/>
            <w:tcBorders>
              <w:top w:val="nil"/>
              <w:left w:val="nil"/>
              <w:bottom w:val="single" w:sz="8" w:space="0" w:color="auto"/>
              <w:right w:val="single" w:sz="8" w:space="0" w:color="auto"/>
            </w:tcBorders>
            <w:shd w:val="clear" w:color="auto" w:fill="auto"/>
            <w:noWrap/>
            <w:vAlign w:val="center"/>
            <w:hideMark/>
          </w:tcPr>
          <w:p w14:paraId="034C6A5B"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8%</w:t>
            </w:r>
          </w:p>
        </w:tc>
        <w:tc>
          <w:tcPr>
            <w:tcW w:w="2514" w:type="dxa"/>
            <w:tcBorders>
              <w:top w:val="nil"/>
              <w:left w:val="nil"/>
              <w:bottom w:val="single" w:sz="8" w:space="0" w:color="auto"/>
              <w:right w:val="single" w:sz="8" w:space="0" w:color="auto"/>
            </w:tcBorders>
            <w:shd w:val="clear" w:color="000000" w:fill="DBE5F1"/>
            <w:vAlign w:val="center"/>
            <w:hideMark/>
          </w:tcPr>
          <w:p w14:paraId="2598CF3F"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10%</w:t>
            </w:r>
          </w:p>
        </w:tc>
      </w:tr>
      <w:tr w:rsidR="000A268F" w:rsidRPr="00964EE7" w14:paraId="46D6B175"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03CF8201"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4ABB1D6E" w14:textId="77777777" w:rsidR="000A268F" w:rsidRPr="000A268F" w:rsidRDefault="000A268F" w:rsidP="00964EE7">
            <w:pPr>
              <w:autoSpaceDE/>
              <w:autoSpaceDN/>
              <w:adjustRightInd/>
              <w:spacing w:line="240" w:lineRule="auto"/>
              <w:ind w:left="0"/>
              <w:jc w:val="left"/>
              <w:rPr>
                <w:lang w:eastAsia="en-GB"/>
              </w:rPr>
            </w:pPr>
            <w:r w:rsidRPr="000A268F">
              <w:rPr>
                <w:lang w:eastAsia="en-GB"/>
              </w:rPr>
              <w:t>Other sexual orientation</w:t>
            </w:r>
          </w:p>
        </w:tc>
        <w:tc>
          <w:tcPr>
            <w:tcW w:w="2514" w:type="dxa"/>
            <w:tcBorders>
              <w:top w:val="nil"/>
              <w:left w:val="nil"/>
              <w:bottom w:val="single" w:sz="8" w:space="0" w:color="auto"/>
              <w:right w:val="single" w:sz="8" w:space="0" w:color="auto"/>
            </w:tcBorders>
            <w:shd w:val="clear" w:color="auto" w:fill="auto"/>
            <w:noWrap/>
            <w:vAlign w:val="center"/>
            <w:hideMark/>
          </w:tcPr>
          <w:p w14:paraId="43FACDB0"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c>
          <w:tcPr>
            <w:tcW w:w="2514" w:type="dxa"/>
            <w:tcBorders>
              <w:top w:val="nil"/>
              <w:left w:val="nil"/>
              <w:bottom w:val="single" w:sz="8" w:space="0" w:color="auto"/>
              <w:right w:val="single" w:sz="8" w:space="0" w:color="auto"/>
            </w:tcBorders>
            <w:shd w:val="clear" w:color="000000" w:fill="DBE5F1"/>
            <w:vAlign w:val="center"/>
            <w:hideMark/>
          </w:tcPr>
          <w:p w14:paraId="07B1B0C2"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r>
      <w:tr w:rsidR="000A268F" w:rsidRPr="00964EE7" w14:paraId="298803CF"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3562AB13"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2549BC04" w14:textId="77777777" w:rsidR="000A268F" w:rsidRPr="000A268F" w:rsidRDefault="000A268F" w:rsidP="00964EE7">
            <w:pPr>
              <w:autoSpaceDE/>
              <w:autoSpaceDN/>
              <w:adjustRightInd/>
              <w:spacing w:line="240" w:lineRule="auto"/>
              <w:ind w:left="0"/>
              <w:jc w:val="left"/>
              <w:rPr>
                <w:lang w:eastAsia="en-GB"/>
              </w:rPr>
            </w:pPr>
            <w:r w:rsidRPr="000A268F">
              <w:rPr>
                <w:lang w:eastAsia="en-GB"/>
              </w:rPr>
              <w:t>Undecided</w:t>
            </w:r>
          </w:p>
        </w:tc>
        <w:tc>
          <w:tcPr>
            <w:tcW w:w="2514" w:type="dxa"/>
            <w:tcBorders>
              <w:top w:val="nil"/>
              <w:left w:val="nil"/>
              <w:bottom w:val="single" w:sz="8" w:space="0" w:color="auto"/>
              <w:right w:val="single" w:sz="8" w:space="0" w:color="auto"/>
            </w:tcBorders>
            <w:shd w:val="clear" w:color="auto" w:fill="auto"/>
            <w:noWrap/>
            <w:vAlign w:val="center"/>
            <w:hideMark/>
          </w:tcPr>
          <w:p w14:paraId="63A18CC2"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0%</w:t>
            </w:r>
          </w:p>
        </w:tc>
        <w:tc>
          <w:tcPr>
            <w:tcW w:w="2514" w:type="dxa"/>
            <w:tcBorders>
              <w:top w:val="nil"/>
              <w:left w:val="nil"/>
              <w:bottom w:val="single" w:sz="8" w:space="0" w:color="auto"/>
              <w:right w:val="single" w:sz="8" w:space="0" w:color="auto"/>
            </w:tcBorders>
            <w:shd w:val="clear" w:color="000000" w:fill="DBE5F1"/>
            <w:vAlign w:val="center"/>
            <w:hideMark/>
          </w:tcPr>
          <w:p w14:paraId="47A1E982"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r>
      <w:tr w:rsidR="000A268F" w:rsidRPr="00964EE7" w14:paraId="2CA9B7EF"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6206DF09"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3CA73702" w14:textId="77777777" w:rsidR="000A268F" w:rsidRPr="000A268F" w:rsidRDefault="000A268F" w:rsidP="00964EE7">
            <w:pPr>
              <w:autoSpaceDE/>
              <w:autoSpaceDN/>
              <w:adjustRightInd/>
              <w:spacing w:line="240" w:lineRule="auto"/>
              <w:ind w:left="0"/>
              <w:jc w:val="left"/>
              <w:rPr>
                <w:lang w:eastAsia="en-GB"/>
              </w:rPr>
            </w:pPr>
            <w:r w:rsidRPr="000A268F">
              <w:rPr>
                <w:lang w:eastAsia="en-GB"/>
              </w:rPr>
              <w:t>Unspecified</w:t>
            </w:r>
          </w:p>
        </w:tc>
        <w:tc>
          <w:tcPr>
            <w:tcW w:w="2514" w:type="dxa"/>
            <w:tcBorders>
              <w:top w:val="nil"/>
              <w:left w:val="nil"/>
              <w:bottom w:val="single" w:sz="8" w:space="0" w:color="auto"/>
              <w:right w:val="single" w:sz="8" w:space="0" w:color="auto"/>
            </w:tcBorders>
            <w:shd w:val="clear" w:color="auto" w:fill="auto"/>
            <w:noWrap/>
            <w:vAlign w:val="center"/>
            <w:hideMark/>
          </w:tcPr>
          <w:p w14:paraId="7E41AB8B"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5%</w:t>
            </w:r>
          </w:p>
        </w:tc>
        <w:tc>
          <w:tcPr>
            <w:tcW w:w="2514" w:type="dxa"/>
            <w:tcBorders>
              <w:top w:val="nil"/>
              <w:left w:val="nil"/>
              <w:bottom w:val="single" w:sz="8" w:space="0" w:color="auto"/>
              <w:right w:val="single" w:sz="8" w:space="0" w:color="auto"/>
            </w:tcBorders>
            <w:shd w:val="clear" w:color="000000" w:fill="DBE5F1"/>
            <w:vAlign w:val="center"/>
            <w:hideMark/>
          </w:tcPr>
          <w:p w14:paraId="385EECA8"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4%</w:t>
            </w:r>
          </w:p>
        </w:tc>
      </w:tr>
      <w:tr w:rsidR="000A268F" w:rsidRPr="00964EE7" w14:paraId="36C1A979"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06020992"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000000" w:fill="D9D9D9"/>
            <w:noWrap/>
            <w:vAlign w:val="center"/>
            <w:hideMark/>
          </w:tcPr>
          <w:p w14:paraId="1735CCEE" w14:textId="77777777" w:rsidR="000A268F" w:rsidRPr="000A268F" w:rsidRDefault="000A268F" w:rsidP="00964EE7">
            <w:pPr>
              <w:autoSpaceDE/>
              <w:autoSpaceDN/>
              <w:adjustRightInd/>
              <w:spacing w:line="240" w:lineRule="auto"/>
              <w:ind w:left="0"/>
              <w:jc w:val="left"/>
              <w:rPr>
                <w:b/>
                <w:bCs/>
                <w:lang w:eastAsia="en-GB"/>
              </w:rPr>
            </w:pPr>
            <w:r w:rsidRPr="000A268F">
              <w:rPr>
                <w:b/>
                <w:bCs/>
                <w:lang w:eastAsia="en-GB"/>
              </w:rPr>
              <w:t xml:space="preserve">Total </w:t>
            </w:r>
          </w:p>
        </w:tc>
        <w:tc>
          <w:tcPr>
            <w:tcW w:w="2514" w:type="dxa"/>
            <w:tcBorders>
              <w:top w:val="nil"/>
              <w:left w:val="nil"/>
              <w:bottom w:val="single" w:sz="8" w:space="0" w:color="auto"/>
              <w:right w:val="single" w:sz="8" w:space="0" w:color="auto"/>
            </w:tcBorders>
            <w:shd w:val="clear" w:color="000000" w:fill="D9D9D9"/>
            <w:noWrap/>
            <w:vAlign w:val="center"/>
            <w:hideMark/>
          </w:tcPr>
          <w:p w14:paraId="4FF94BE2"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100%</w:t>
            </w:r>
          </w:p>
        </w:tc>
        <w:tc>
          <w:tcPr>
            <w:tcW w:w="2514" w:type="dxa"/>
            <w:tcBorders>
              <w:top w:val="nil"/>
              <w:left w:val="nil"/>
              <w:bottom w:val="single" w:sz="8" w:space="0" w:color="auto"/>
              <w:right w:val="single" w:sz="8" w:space="0" w:color="auto"/>
            </w:tcBorders>
            <w:shd w:val="clear" w:color="000000" w:fill="D9D9D9"/>
            <w:noWrap/>
            <w:vAlign w:val="center"/>
            <w:hideMark/>
          </w:tcPr>
          <w:p w14:paraId="29E0F91D" w14:textId="77777777" w:rsidR="000A268F" w:rsidRPr="000A268F" w:rsidRDefault="000A268F" w:rsidP="00964EE7">
            <w:pPr>
              <w:autoSpaceDE/>
              <w:autoSpaceDN/>
              <w:adjustRightInd/>
              <w:spacing w:line="240" w:lineRule="auto"/>
              <w:ind w:left="0"/>
              <w:jc w:val="left"/>
              <w:rPr>
                <w:lang w:eastAsia="en-GB"/>
              </w:rPr>
            </w:pPr>
            <w:r w:rsidRPr="000A268F">
              <w:rPr>
                <w:lang w:eastAsia="en-GB"/>
              </w:rPr>
              <w:t> </w:t>
            </w:r>
          </w:p>
        </w:tc>
      </w:tr>
      <w:tr w:rsidR="000A268F" w:rsidRPr="00964EE7" w14:paraId="47DF7BF3" w14:textId="77777777" w:rsidTr="000A268F">
        <w:trPr>
          <w:trHeight w:val="315"/>
        </w:trPr>
        <w:tc>
          <w:tcPr>
            <w:tcW w:w="2513"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3E8F5BED"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Medical &amp; Dental</w:t>
            </w:r>
          </w:p>
        </w:tc>
        <w:tc>
          <w:tcPr>
            <w:tcW w:w="2514" w:type="dxa"/>
            <w:tcBorders>
              <w:top w:val="nil"/>
              <w:left w:val="nil"/>
              <w:bottom w:val="single" w:sz="8" w:space="0" w:color="auto"/>
              <w:right w:val="single" w:sz="8" w:space="0" w:color="auto"/>
            </w:tcBorders>
            <w:shd w:val="clear" w:color="auto" w:fill="auto"/>
            <w:noWrap/>
            <w:vAlign w:val="center"/>
            <w:hideMark/>
          </w:tcPr>
          <w:p w14:paraId="1CC66C31" w14:textId="77777777" w:rsidR="000A268F" w:rsidRPr="000A268F" w:rsidRDefault="000A268F" w:rsidP="00964EE7">
            <w:pPr>
              <w:autoSpaceDE/>
              <w:autoSpaceDN/>
              <w:adjustRightInd/>
              <w:spacing w:line="240" w:lineRule="auto"/>
              <w:ind w:left="0"/>
              <w:jc w:val="left"/>
              <w:rPr>
                <w:lang w:eastAsia="en-GB"/>
              </w:rPr>
            </w:pPr>
            <w:proofErr w:type="gramStart"/>
            <w:r w:rsidRPr="000A268F">
              <w:rPr>
                <w:lang w:eastAsia="en-GB"/>
              </w:rPr>
              <w:t>Bisexual</w:t>
            </w:r>
            <w:proofErr w:type="gramEnd"/>
          </w:p>
        </w:tc>
        <w:tc>
          <w:tcPr>
            <w:tcW w:w="2514" w:type="dxa"/>
            <w:tcBorders>
              <w:top w:val="nil"/>
              <w:left w:val="nil"/>
              <w:bottom w:val="single" w:sz="8" w:space="0" w:color="auto"/>
              <w:right w:val="single" w:sz="8" w:space="0" w:color="auto"/>
            </w:tcBorders>
            <w:shd w:val="clear" w:color="auto" w:fill="auto"/>
            <w:noWrap/>
            <w:vAlign w:val="center"/>
            <w:hideMark/>
          </w:tcPr>
          <w:p w14:paraId="145D2268"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c>
          <w:tcPr>
            <w:tcW w:w="2514" w:type="dxa"/>
            <w:tcBorders>
              <w:top w:val="nil"/>
              <w:left w:val="nil"/>
              <w:bottom w:val="single" w:sz="8" w:space="0" w:color="auto"/>
              <w:right w:val="single" w:sz="8" w:space="0" w:color="auto"/>
            </w:tcBorders>
            <w:shd w:val="clear" w:color="000000" w:fill="DBE5F1"/>
            <w:vAlign w:val="center"/>
            <w:hideMark/>
          </w:tcPr>
          <w:p w14:paraId="53FDBA43"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r>
      <w:tr w:rsidR="000A268F" w:rsidRPr="00964EE7" w14:paraId="42152886"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63A2EA6C"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7C082692" w14:textId="77777777" w:rsidR="000A268F" w:rsidRPr="000A268F" w:rsidRDefault="000A268F" w:rsidP="00964EE7">
            <w:pPr>
              <w:autoSpaceDE/>
              <w:autoSpaceDN/>
              <w:adjustRightInd/>
              <w:spacing w:line="240" w:lineRule="auto"/>
              <w:ind w:left="0"/>
              <w:jc w:val="left"/>
              <w:rPr>
                <w:lang w:eastAsia="en-GB"/>
              </w:rPr>
            </w:pPr>
            <w:r w:rsidRPr="000A268F">
              <w:rPr>
                <w:lang w:eastAsia="en-GB"/>
              </w:rPr>
              <w:t>Gay or Lesbian</w:t>
            </w:r>
          </w:p>
        </w:tc>
        <w:tc>
          <w:tcPr>
            <w:tcW w:w="2514" w:type="dxa"/>
            <w:tcBorders>
              <w:top w:val="nil"/>
              <w:left w:val="nil"/>
              <w:bottom w:val="single" w:sz="8" w:space="0" w:color="auto"/>
              <w:right w:val="single" w:sz="8" w:space="0" w:color="auto"/>
            </w:tcBorders>
            <w:shd w:val="clear" w:color="auto" w:fill="auto"/>
            <w:noWrap/>
            <w:vAlign w:val="center"/>
            <w:hideMark/>
          </w:tcPr>
          <w:p w14:paraId="617113BD"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c>
          <w:tcPr>
            <w:tcW w:w="2514" w:type="dxa"/>
            <w:tcBorders>
              <w:top w:val="nil"/>
              <w:left w:val="nil"/>
              <w:bottom w:val="single" w:sz="8" w:space="0" w:color="auto"/>
              <w:right w:val="single" w:sz="8" w:space="0" w:color="auto"/>
            </w:tcBorders>
            <w:shd w:val="clear" w:color="000000" w:fill="DBE5F1"/>
            <w:vAlign w:val="center"/>
            <w:hideMark/>
          </w:tcPr>
          <w:p w14:paraId="4A0F2542"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r>
      <w:tr w:rsidR="000A268F" w:rsidRPr="00964EE7" w14:paraId="51B73D8D"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40C06476"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2FDADD28" w14:textId="77777777" w:rsidR="000A268F" w:rsidRPr="000A268F" w:rsidRDefault="000A268F" w:rsidP="00964EE7">
            <w:pPr>
              <w:autoSpaceDE/>
              <w:autoSpaceDN/>
              <w:adjustRightInd/>
              <w:spacing w:line="240" w:lineRule="auto"/>
              <w:ind w:left="0"/>
              <w:jc w:val="left"/>
              <w:rPr>
                <w:lang w:eastAsia="en-GB"/>
              </w:rPr>
            </w:pPr>
            <w:r w:rsidRPr="000A268F">
              <w:rPr>
                <w:lang w:eastAsia="en-GB"/>
              </w:rPr>
              <w:t>Heterosexual or Straight</w:t>
            </w:r>
          </w:p>
        </w:tc>
        <w:tc>
          <w:tcPr>
            <w:tcW w:w="2514" w:type="dxa"/>
            <w:tcBorders>
              <w:top w:val="nil"/>
              <w:left w:val="nil"/>
              <w:bottom w:val="single" w:sz="8" w:space="0" w:color="auto"/>
              <w:right w:val="single" w:sz="8" w:space="0" w:color="auto"/>
            </w:tcBorders>
            <w:shd w:val="clear" w:color="auto" w:fill="auto"/>
            <w:noWrap/>
            <w:vAlign w:val="center"/>
            <w:hideMark/>
          </w:tcPr>
          <w:p w14:paraId="474EF355"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82%</w:t>
            </w:r>
          </w:p>
        </w:tc>
        <w:tc>
          <w:tcPr>
            <w:tcW w:w="2514" w:type="dxa"/>
            <w:tcBorders>
              <w:top w:val="nil"/>
              <w:left w:val="nil"/>
              <w:bottom w:val="single" w:sz="8" w:space="0" w:color="auto"/>
              <w:right w:val="single" w:sz="8" w:space="0" w:color="auto"/>
            </w:tcBorders>
            <w:shd w:val="clear" w:color="000000" w:fill="DBE5F1"/>
            <w:vAlign w:val="center"/>
            <w:hideMark/>
          </w:tcPr>
          <w:p w14:paraId="3AD9D46D"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82%</w:t>
            </w:r>
          </w:p>
        </w:tc>
      </w:tr>
      <w:tr w:rsidR="000A268F" w:rsidRPr="00964EE7" w14:paraId="4FECACCC"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7DC12FE6"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7757770C" w14:textId="77777777" w:rsidR="000A268F" w:rsidRPr="000A268F" w:rsidRDefault="000A268F" w:rsidP="00964EE7">
            <w:pPr>
              <w:autoSpaceDE/>
              <w:autoSpaceDN/>
              <w:adjustRightInd/>
              <w:spacing w:line="240" w:lineRule="auto"/>
              <w:ind w:left="0"/>
              <w:jc w:val="left"/>
              <w:rPr>
                <w:lang w:eastAsia="en-GB"/>
              </w:rPr>
            </w:pPr>
            <w:r w:rsidRPr="000A268F">
              <w:rPr>
                <w:lang w:eastAsia="en-GB"/>
              </w:rPr>
              <w:t>Not stated</w:t>
            </w:r>
          </w:p>
        </w:tc>
        <w:tc>
          <w:tcPr>
            <w:tcW w:w="2514" w:type="dxa"/>
            <w:tcBorders>
              <w:top w:val="nil"/>
              <w:left w:val="nil"/>
              <w:bottom w:val="single" w:sz="8" w:space="0" w:color="auto"/>
              <w:right w:val="single" w:sz="8" w:space="0" w:color="auto"/>
            </w:tcBorders>
            <w:shd w:val="clear" w:color="auto" w:fill="auto"/>
            <w:noWrap/>
            <w:vAlign w:val="center"/>
            <w:hideMark/>
          </w:tcPr>
          <w:p w14:paraId="3168F007"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10%</w:t>
            </w:r>
          </w:p>
        </w:tc>
        <w:tc>
          <w:tcPr>
            <w:tcW w:w="2514" w:type="dxa"/>
            <w:tcBorders>
              <w:top w:val="nil"/>
              <w:left w:val="nil"/>
              <w:bottom w:val="single" w:sz="8" w:space="0" w:color="auto"/>
              <w:right w:val="single" w:sz="8" w:space="0" w:color="auto"/>
            </w:tcBorders>
            <w:shd w:val="clear" w:color="000000" w:fill="DBE5F1"/>
            <w:vAlign w:val="center"/>
            <w:hideMark/>
          </w:tcPr>
          <w:p w14:paraId="21CCFC02"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10%</w:t>
            </w:r>
          </w:p>
        </w:tc>
      </w:tr>
      <w:tr w:rsidR="000A268F" w:rsidRPr="00964EE7" w14:paraId="171D7C84"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45ADE04E"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3A82F424" w14:textId="77777777" w:rsidR="000A268F" w:rsidRPr="000A268F" w:rsidRDefault="000A268F" w:rsidP="00964EE7">
            <w:pPr>
              <w:autoSpaceDE/>
              <w:autoSpaceDN/>
              <w:adjustRightInd/>
              <w:spacing w:line="240" w:lineRule="auto"/>
              <w:ind w:left="0"/>
              <w:jc w:val="left"/>
              <w:rPr>
                <w:lang w:eastAsia="en-GB"/>
              </w:rPr>
            </w:pPr>
            <w:r w:rsidRPr="000A268F">
              <w:rPr>
                <w:lang w:eastAsia="en-GB"/>
              </w:rPr>
              <w:t>Other sexual orientation</w:t>
            </w:r>
          </w:p>
        </w:tc>
        <w:tc>
          <w:tcPr>
            <w:tcW w:w="2514" w:type="dxa"/>
            <w:tcBorders>
              <w:top w:val="nil"/>
              <w:left w:val="nil"/>
              <w:bottom w:val="single" w:sz="8" w:space="0" w:color="auto"/>
              <w:right w:val="single" w:sz="8" w:space="0" w:color="auto"/>
            </w:tcBorders>
            <w:shd w:val="clear" w:color="auto" w:fill="auto"/>
            <w:noWrap/>
            <w:vAlign w:val="center"/>
            <w:hideMark/>
          </w:tcPr>
          <w:p w14:paraId="50A9A6AA"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c>
          <w:tcPr>
            <w:tcW w:w="2514" w:type="dxa"/>
            <w:tcBorders>
              <w:top w:val="nil"/>
              <w:left w:val="nil"/>
              <w:bottom w:val="single" w:sz="8" w:space="0" w:color="auto"/>
              <w:right w:val="single" w:sz="8" w:space="0" w:color="auto"/>
            </w:tcBorders>
            <w:shd w:val="clear" w:color="000000" w:fill="DBE5F1"/>
            <w:vAlign w:val="center"/>
            <w:hideMark/>
          </w:tcPr>
          <w:p w14:paraId="176BA173"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r>
      <w:tr w:rsidR="000A268F" w:rsidRPr="00964EE7" w14:paraId="34034C1D"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613E8F38"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38094B2F" w14:textId="77777777" w:rsidR="000A268F" w:rsidRPr="000A268F" w:rsidRDefault="000A268F" w:rsidP="00964EE7">
            <w:pPr>
              <w:autoSpaceDE/>
              <w:autoSpaceDN/>
              <w:adjustRightInd/>
              <w:spacing w:line="240" w:lineRule="auto"/>
              <w:ind w:left="0"/>
              <w:jc w:val="left"/>
              <w:rPr>
                <w:lang w:eastAsia="en-GB"/>
              </w:rPr>
            </w:pPr>
            <w:r w:rsidRPr="000A268F">
              <w:rPr>
                <w:lang w:eastAsia="en-GB"/>
              </w:rPr>
              <w:t>Undecided</w:t>
            </w:r>
          </w:p>
        </w:tc>
        <w:tc>
          <w:tcPr>
            <w:tcW w:w="2514" w:type="dxa"/>
            <w:tcBorders>
              <w:top w:val="nil"/>
              <w:left w:val="nil"/>
              <w:bottom w:val="single" w:sz="8" w:space="0" w:color="auto"/>
              <w:right w:val="single" w:sz="8" w:space="0" w:color="auto"/>
            </w:tcBorders>
            <w:shd w:val="clear" w:color="auto" w:fill="auto"/>
            <w:noWrap/>
            <w:vAlign w:val="center"/>
            <w:hideMark/>
          </w:tcPr>
          <w:p w14:paraId="34DE65D6"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0%</w:t>
            </w:r>
          </w:p>
        </w:tc>
        <w:tc>
          <w:tcPr>
            <w:tcW w:w="2514" w:type="dxa"/>
            <w:tcBorders>
              <w:top w:val="nil"/>
              <w:left w:val="nil"/>
              <w:bottom w:val="single" w:sz="8" w:space="0" w:color="auto"/>
              <w:right w:val="single" w:sz="8" w:space="0" w:color="auto"/>
            </w:tcBorders>
            <w:shd w:val="clear" w:color="000000" w:fill="DBE5F1"/>
            <w:vAlign w:val="center"/>
            <w:hideMark/>
          </w:tcPr>
          <w:p w14:paraId="52F59FE1"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w:t>
            </w:r>
          </w:p>
        </w:tc>
      </w:tr>
      <w:tr w:rsidR="000A268F" w:rsidRPr="00964EE7" w14:paraId="6FE02322"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7D8BB20C"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auto" w:fill="auto"/>
            <w:noWrap/>
            <w:vAlign w:val="center"/>
            <w:hideMark/>
          </w:tcPr>
          <w:p w14:paraId="733A7B6E" w14:textId="77777777" w:rsidR="000A268F" w:rsidRPr="000A268F" w:rsidRDefault="000A268F" w:rsidP="00964EE7">
            <w:pPr>
              <w:autoSpaceDE/>
              <w:autoSpaceDN/>
              <w:adjustRightInd/>
              <w:spacing w:line="240" w:lineRule="auto"/>
              <w:ind w:left="0"/>
              <w:jc w:val="left"/>
              <w:rPr>
                <w:lang w:eastAsia="en-GB"/>
              </w:rPr>
            </w:pPr>
            <w:r w:rsidRPr="000A268F">
              <w:rPr>
                <w:lang w:eastAsia="en-GB"/>
              </w:rPr>
              <w:t>Unspecified</w:t>
            </w:r>
          </w:p>
        </w:tc>
        <w:tc>
          <w:tcPr>
            <w:tcW w:w="2514" w:type="dxa"/>
            <w:tcBorders>
              <w:top w:val="nil"/>
              <w:left w:val="nil"/>
              <w:bottom w:val="single" w:sz="8" w:space="0" w:color="auto"/>
              <w:right w:val="single" w:sz="8" w:space="0" w:color="auto"/>
            </w:tcBorders>
            <w:shd w:val="clear" w:color="auto" w:fill="auto"/>
            <w:noWrap/>
            <w:vAlign w:val="center"/>
            <w:hideMark/>
          </w:tcPr>
          <w:p w14:paraId="3D94D6E8"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5%</w:t>
            </w:r>
          </w:p>
        </w:tc>
        <w:tc>
          <w:tcPr>
            <w:tcW w:w="2514" w:type="dxa"/>
            <w:tcBorders>
              <w:top w:val="nil"/>
              <w:left w:val="nil"/>
              <w:bottom w:val="single" w:sz="8" w:space="0" w:color="auto"/>
              <w:right w:val="single" w:sz="8" w:space="0" w:color="auto"/>
            </w:tcBorders>
            <w:shd w:val="clear" w:color="000000" w:fill="DBE5F1"/>
            <w:vAlign w:val="center"/>
            <w:hideMark/>
          </w:tcPr>
          <w:p w14:paraId="12054977"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4%</w:t>
            </w:r>
          </w:p>
        </w:tc>
      </w:tr>
      <w:tr w:rsidR="000A268F" w:rsidRPr="00964EE7" w14:paraId="000F1B1A" w14:textId="77777777" w:rsidTr="000A268F">
        <w:trPr>
          <w:trHeight w:val="315"/>
        </w:trPr>
        <w:tc>
          <w:tcPr>
            <w:tcW w:w="2513" w:type="dxa"/>
            <w:vMerge/>
            <w:tcBorders>
              <w:top w:val="nil"/>
              <w:left w:val="single" w:sz="8" w:space="0" w:color="auto"/>
              <w:bottom w:val="single" w:sz="8" w:space="0" w:color="000000"/>
              <w:right w:val="single" w:sz="8" w:space="0" w:color="auto"/>
            </w:tcBorders>
            <w:vAlign w:val="center"/>
            <w:hideMark/>
          </w:tcPr>
          <w:p w14:paraId="04B0C571" w14:textId="77777777" w:rsidR="000A268F" w:rsidRPr="000A268F" w:rsidRDefault="000A268F" w:rsidP="00964EE7">
            <w:pPr>
              <w:autoSpaceDE/>
              <w:autoSpaceDN/>
              <w:adjustRightInd/>
              <w:spacing w:line="240" w:lineRule="auto"/>
              <w:ind w:left="0"/>
              <w:jc w:val="left"/>
              <w:rPr>
                <w:lang w:eastAsia="en-GB"/>
              </w:rPr>
            </w:pPr>
          </w:p>
        </w:tc>
        <w:tc>
          <w:tcPr>
            <w:tcW w:w="2514" w:type="dxa"/>
            <w:tcBorders>
              <w:top w:val="nil"/>
              <w:left w:val="nil"/>
              <w:bottom w:val="single" w:sz="8" w:space="0" w:color="auto"/>
              <w:right w:val="single" w:sz="8" w:space="0" w:color="auto"/>
            </w:tcBorders>
            <w:shd w:val="clear" w:color="000000" w:fill="D9D9D9"/>
            <w:noWrap/>
            <w:vAlign w:val="center"/>
            <w:hideMark/>
          </w:tcPr>
          <w:p w14:paraId="0C933DB8" w14:textId="77777777" w:rsidR="000A268F" w:rsidRPr="000A268F" w:rsidRDefault="000A268F" w:rsidP="00964EE7">
            <w:pPr>
              <w:autoSpaceDE/>
              <w:autoSpaceDN/>
              <w:adjustRightInd/>
              <w:spacing w:line="240" w:lineRule="auto"/>
              <w:ind w:left="0"/>
              <w:jc w:val="left"/>
              <w:rPr>
                <w:b/>
                <w:bCs/>
                <w:lang w:eastAsia="en-GB"/>
              </w:rPr>
            </w:pPr>
            <w:r w:rsidRPr="000A268F">
              <w:rPr>
                <w:b/>
                <w:bCs/>
                <w:lang w:eastAsia="en-GB"/>
              </w:rPr>
              <w:t>Total</w:t>
            </w:r>
          </w:p>
        </w:tc>
        <w:tc>
          <w:tcPr>
            <w:tcW w:w="2514" w:type="dxa"/>
            <w:tcBorders>
              <w:top w:val="nil"/>
              <w:left w:val="nil"/>
              <w:bottom w:val="single" w:sz="8" w:space="0" w:color="auto"/>
              <w:right w:val="single" w:sz="8" w:space="0" w:color="auto"/>
            </w:tcBorders>
            <w:shd w:val="clear" w:color="000000" w:fill="D9D9D9"/>
            <w:noWrap/>
            <w:vAlign w:val="center"/>
            <w:hideMark/>
          </w:tcPr>
          <w:p w14:paraId="0C93EE01" w14:textId="77777777" w:rsidR="000A268F" w:rsidRPr="000A268F" w:rsidRDefault="000A268F" w:rsidP="00964EE7">
            <w:pPr>
              <w:autoSpaceDE/>
              <w:autoSpaceDN/>
              <w:adjustRightInd/>
              <w:spacing w:line="240" w:lineRule="auto"/>
              <w:ind w:left="0"/>
              <w:jc w:val="center"/>
              <w:rPr>
                <w:lang w:eastAsia="en-GB"/>
              </w:rPr>
            </w:pPr>
            <w:r w:rsidRPr="000A268F">
              <w:rPr>
                <w:lang w:eastAsia="en-GB"/>
              </w:rPr>
              <w:t>100%</w:t>
            </w:r>
          </w:p>
        </w:tc>
        <w:tc>
          <w:tcPr>
            <w:tcW w:w="2514" w:type="dxa"/>
            <w:tcBorders>
              <w:top w:val="nil"/>
              <w:left w:val="nil"/>
              <w:bottom w:val="single" w:sz="8" w:space="0" w:color="auto"/>
              <w:right w:val="single" w:sz="8" w:space="0" w:color="auto"/>
            </w:tcBorders>
            <w:shd w:val="clear" w:color="000000" w:fill="D9D9D9"/>
            <w:noWrap/>
            <w:vAlign w:val="center"/>
            <w:hideMark/>
          </w:tcPr>
          <w:p w14:paraId="221E50D1" w14:textId="77777777" w:rsidR="000A268F" w:rsidRPr="000A268F" w:rsidRDefault="000A268F" w:rsidP="00964EE7">
            <w:pPr>
              <w:autoSpaceDE/>
              <w:autoSpaceDN/>
              <w:adjustRightInd/>
              <w:spacing w:line="240" w:lineRule="auto"/>
              <w:ind w:left="0"/>
              <w:jc w:val="left"/>
              <w:rPr>
                <w:lang w:eastAsia="en-GB"/>
              </w:rPr>
            </w:pPr>
            <w:r w:rsidRPr="000A268F">
              <w:rPr>
                <w:lang w:eastAsia="en-GB"/>
              </w:rPr>
              <w:t> </w:t>
            </w:r>
          </w:p>
        </w:tc>
      </w:tr>
    </w:tbl>
    <w:p w14:paraId="581F4578" w14:textId="007DE2C5" w:rsidR="00933F92" w:rsidRPr="00964EE7" w:rsidRDefault="00933F92" w:rsidP="00964EE7">
      <w:pPr>
        <w:spacing w:line="240" w:lineRule="auto"/>
        <w:ind w:left="-142"/>
        <w:rPr>
          <w:b/>
          <w:color w:val="FF0000"/>
          <w:highlight w:val="yellow"/>
        </w:rPr>
      </w:pPr>
    </w:p>
    <w:p w14:paraId="7B2AB0E9" w14:textId="4C492632" w:rsidR="00E77A1E" w:rsidRPr="00964EE7" w:rsidRDefault="00E77A1E" w:rsidP="00E77A1E">
      <w:pPr>
        <w:spacing w:line="240" w:lineRule="auto"/>
        <w:ind w:left="-142"/>
        <w:rPr>
          <w:b/>
        </w:rPr>
      </w:pPr>
      <w:r>
        <w:rPr>
          <w:b/>
        </w:rPr>
        <w:lastRenderedPageBreak/>
        <w:t>Sexual Orientation</w:t>
      </w:r>
      <w:r w:rsidRPr="00964EE7">
        <w:rPr>
          <w:b/>
        </w:rPr>
        <w:t xml:space="preserve"> by New Starters</w:t>
      </w:r>
      <w:r>
        <w:rPr>
          <w:b/>
        </w:rPr>
        <w:t xml:space="preserve"> and Leavers </w:t>
      </w:r>
    </w:p>
    <w:p w14:paraId="2FD1D29B" w14:textId="77777777" w:rsidR="00E77A1E" w:rsidRPr="00964EE7" w:rsidRDefault="00E77A1E" w:rsidP="00E77A1E">
      <w:pPr>
        <w:spacing w:line="240" w:lineRule="auto"/>
        <w:ind w:left="-142"/>
        <w:rPr>
          <w:color w:val="FF0000"/>
          <w:highlight w:val="yellow"/>
        </w:rPr>
      </w:pPr>
    </w:p>
    <w:p w14:paraId="1F8956CF" w14:textId="77777777" w:rsidR="00E77A1E" w:rsidRPr="00964EE7" w:rsidRDefault="00E77A1E" w:rsidP="00E77A1E">
      <w:pPr>
        <w:spacing w:line="240" w:lineRule="auto"/>
        <w:ind w:left="-142"/>
      </w:pPr>
      <w:r w:rsidRPr="00964EE7">
        <w:t>Between 1 April 2022 and 31 March 2023 there were 1220 new starters</w:t>
      </w:r>
      <w:r>
        <w:t xml:space="preserve"> and 625 leavers</w:t>
      </w:r>
      <w:r w:rsidRPr="00964EE7">
        <w:t xml:space="preserve"> at the Trust.</w:t>
      </w:r>
    </w:p>
    <w:p w14:paraId="0217B26E" w14:textId="77777777" w:rsidR="005A04EF" w:rsidRPr="00964EE7" w:rsidRDefault="005A04EF" w:rsidP="00964EE7">
      <w:pPr>
        <w:spacing w:line="240" w:lineRule="auto"/>
        <w:ind w:left="-142"/>
        <w:rPr>
          <w:color w:val="FF0000"/>
          <w:highlight w:val="yellow"/>
        </w:rPr>
      </w:pPr>
    </w:p>
    <w:p w14:paraId="607D920B" w14:textId="02BD688E" w:rsidR="005A04EF" w:rsidRPr="00964EE7" w:rsidRDefault="002E2B82" w:rsidP="00BE2CDE">
      <w:pPr>
        <w:spacing w:line="240" w:lineRule="auto"/>
        <w:ind w:left="-142" w:right="-875"/>
        <w:jc w:val="center"/>
        <w:rPr>
          <w:color w:val="FF0000"/>
          <w:highlight w:val="yellow"/>
        </w:rPr>
      </w:pPr>
      <w:r w:rsidRPr="00964EE7">
        <w:rPr>
          <w:noProof/>
        </w:rPr>
        <w:drawing>
          <wp:inline distT="0" distB="0" distL="0" distR="0" wp14:anchorId="059C63C9" wp14:editId="589A0B6F">
            <wp:extent cx="3086100" cy="3352800"/>
            <wp:effectExtent l="0" t="0" r="0" b="0"/>
            <wp:docPr id="46" name="Chart 46">
              <a:extLst xmlns:a="http://schemas.openxmlformats.org/drawingml/2006/main">
                <a:ext uri="{FF2B5EF4-FFF2-40B4-BE49-F238E27FC236}">
                  <a16:creationId xmlns:a16="http://schemas.microsoft.com/office/drawing/2014/main" id="{C9E909A9-674F-F3C9-3DE5-3B827F4BB6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00964EE7" w:rsidRPr="00964EE7">
        <w:rPr>
          <w:noProof/>
        </w:rPr>
        <w:drawing>
          <wp:inline distT="0" distB="0" distL="0" distR="0" wp14:anchorId="79F053B1" wp14:editId="5C33878A">
            <wp:extent cx="3048000" cy="3343275"/>
            <wp:effectExtent l="0" t="0" r="0" b="9525"/>
            <wp:docPr id="61" name="Chart 61">
              <a:extLst xmlns:a="http://schemas.openxmlformats.org/drawingml/2006/main">
                <a:ext uri="{FF2B5EF4-FFF2-40B4-BE49-F238E27FC236}">
                  <a16:creationId xmlns:a16="http://schemas.microsoft.com/office/drawing/2014/main" id="{97B22C3E-80FF-2187-B8EF-74BDF6BE89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C588EEE" w14:textId="77777777" w:rsidR="005A04EF" w:rsidRPr="00964EE7" w:rsidRDefault="005A04EF" w:rsidP="00964EE7">
      <w:pPr>
        <w:spacing w:line="240" w:lineRule="auto"/>
        <w:ind w:left="-142" w:right="567"/>
        <w:rPr>
          <w:color w:val="FF0000"/>
          <w:highlight w:val="yellow"/>
        </w:rPr>
      </w:pPr>
    </w:p>
    <w:p w14:paraId="7C701F9E" w14:textId="77777777" w:rsidR="005A04EF" w:rsidRPr="00964EE7" w:rsidRDefault="005A04EF" w:rsidP="00964EE7">
      <w:pPr>
        <w:spacing w:line="240" w:lineRule="auto"/>
        <w:ind w:left="-142" w:right="567"/>
        <w:rPr>
          <w:color w:val="FF0000"/>
          <w:highlight w:val="yellow"/>
        </w:rPr>
      </w:pPr>
    </w:p>
    <w:p w14:paraId="7479E476" w14:textId="77777777" w:rsidR="005A04EF" w:rsidRPr="00964EE7" w:rsidRDefault="005A04EF" w:rsidP="00964EE7">
      <w:pPr>
        <w:spacing w:line="240" w:lineRule="auto"/>
        <w:ind w:left="-142" w:right="567"/>
        <w:rPr>
          <w:color w:val="FF0000"/>
          <w:highlight w:val="yellow"/>
        </w:rPr>
      </w:pPr>
    </w:p>
    <w:p w14:paraId="033E6AA6" w14:textId="77777777" w:rsidR="005A04EF" w:rsidRPr="00964EE7" w:rsidRDefault="005A04EF" w:rsidP="00964EE7">
      <w:pPr>
        <w:spacing w:line="240" w:lineRule="auto"/>
        <w:ind w:left="-142" w:right="567"/>
        <w:rPr>
          <w:color w:val="FF0000"/>
          <w:highlight w:val="yellow"/>
        </w:rPr>
      </w:pPr>
    </w:p>
    <w:p w14:paraId="0C8E0573" w14:textId="335A2DFB" w:rsidR="005A04EF" w:rsidRPr="00964EE7" w:rsidRDefault="005A04EF" w:rsidP="00964EE7">
      <w:pPr>
        <w:spacing w:line="240" w:lineRule="auto"/>
        <w:ind w:left="-142" w:right="567"/>
        <w:rPr>
          <w:color w:val="FF0000"/>
          <w:highlight w:val="yellow"/>
        </w:rPr>
      </w:pPr>
    </w:p>
    <w:p w14:paraId="25A2B6EC" w14:textId="30F507F1" w:rsidR="009016AA" w:rsidRPr="00964EE7" w:rsidRDefault="009016AA" w:rsidP="00964EE7">
      <w:pPr>
        <w:spacing w:line="240" w:lineRule="auto"/>
        <w:ind w:left="-142" w:right="567"/>
        <w:rPr>
          <w:color w:val="FF0000"/>
          <w:highlight w:val="yellow"/>
        </w:rPr>
      </w:pPr>
    </w:p>
    <w:p w14:paraId="433E78B9" w14:textId="4EAA38AF" w:rsidR="009016AA" w:rsidRPr="00964EE7" w:rsidRDefault="009016AA" w:rsidP="00964EE7">
      <w:pPr>
        <w:spacing w:line="240" w:lineRule="auto"/>
        <w:ind w:left="-142" w:right="567"/>
        <w:rPr>
          <w:color w:val="FF0000"/>
          <w:highlight w:val="yellow"/>
        </w:rPr>
      </w:pPr>
    </w:p>
    <w:p w14:paraId="734D657E" w14:textId="7B3B7D65" w:rsidR="009016AA" w:rsidRPr="00964EE7" w:rsidRDefault="009016AA" w:rsidP="00964EE7">
      <w:pPr>
        <w:spacing w:line="240" w:lineRule="auto"/>
        <w:ind w:left="-142" w:right="567"/>
        <w:rPr>
          <w:color w:val="FF0000"/>
          <w:highlight w:val="yellow"/>
        </w:rPr>
      </w:pPr>
    </w:p>
    <w:p w14:paraId="344677D0" w14:textId="0E6F449A" w:rsidR="009016AA" w:rsidRPr="00964EE7" w:rsidRDefault="009016AA" w:rsidP="00964EE7">
      <w:pPr>
        <w:spacing w:line="240" w:lineRule="auto"/>
        <w:ind w:left="-142" w:right="567"/>
        <w:rPr>
          <w:color w:val="FF0000"/>
          <w:highlight w:val="yellow"/>
        </w:rPr>
      </w:pPr>
    </w:p>
    <w:p w14:paraId="5DA779D9" w14:textId="7CFA529E" w:rsidR="009016AA" w:rsidRPr="00964EE7" w:rsidRDefault="009016AA" w:rsidP="00964EE7">
      <w:pPr>
        <w:spacing w:line="240" w:lineRule="auto"/>
        <w:ind w:left="-142" w:right="567"/>
        <w:rPr>
          <w:color w:val="FF0000"/>
          <w:highlight w:val="yellow"/>
        </w:rPr>
      </w:pPr>
    </w:p>
    <w:p w14:paraId="2A4080F8" w14:textId="07A07075" w:rsidR="009016AA" w:rsidRPr="00964EE7" w:rsidRDefault="009016AA" w:rsidP="00964EE7">
      <w:pPr>
        <w:spacing w:line="240" w:lineRule="auto"/>
        <w:ind w:left="-142" w:right="567"/>
        <w:rPr>
          <w:color w:val="FF0000"/>
          <w:highlight w:val="yellow"/>
        </w:rPr>
      </w:pPr>
    </w:p>
    <w:p w14:paraId="3106DB1F" w14:textId="6F110AF4" w:rsidR="009016AA" w:rsidRPr="00964EE7" w:rsidRDefault="009016AA" w:rsidP="00964EE7">
      <w:pPr>
        <w:spacing w:line="240" w:lineRule="auto"/>
        <w:ind w:left="-142" w:right="567"/>
        <w:rPr>
          <w:color w:val="FF0000"/>
          <w:highlight w:val="yellow"/>
        </w:rPr>
      </w:pPr>
    </w:p>
    <w:p w14:paraId="7BDE128C" w14:textId="117A71E2" w:rsidR="009016AA" w:rsidRPr="00964EE7" w:rsidRDefault="009016AA" w:rsidP="00964EE7">
      <w:pPr>
        <w:spacing w:line="240" w:lineRule="auto"/>
        <w:ind w:left="-142" w:right="567"/>
        <w:rPr>
          <w:color w:val="FF0000"/>
          <w:highlight w:val="yellow"/>
        </w:rPr>
      </w:pPr>
    </w:p>
    <w:p w14:paraId="216FA9AB" w14:textId="53CCD24C" w:rsidR="009016AA" w:rsidRPr="00964EE7" w:rsidRDefault="009016AA" w:rsidP="00964EE7">
      <w:pPr>
        <w:spacing w:line="240" w:lineRule="auto"/>
        <w:ind w:left="-142" w:right="567"/>
        <w:rPr>
          <w:color w:val="FF0000"/>
          <w:highlight w:val="yellow"/>
        </w:rPr>
      </w:pPr>
    </w:p>
    <w:p w14:paraId="73AC8AE4" w14:textId="3D595280" w:rsidR="009016AA" w:rsidRPr="00964EE7" w:rsidRDefault="009016AA" w:rsidP="00964EE7">
      <w:pPr>
        <w:spacing w:line="240" w:lineRule="auto"/>
        <w:ind w:left="-142" w:right="567"/>
        <w:rPr>
          <w:color w:val="FF0000"/>
          <w:highlight w:val="yellow"/>
        </w:rPr>
      </w:pPr>
    </w:p>
    <w:p w14:paraId="26BED424" w14:textId="01DD222D" w:rsidR="009016AA" w:rsidRPr="00964EE7" w:rsidRDefault="009016AA" w:rsidP="00964EE7">
      <w:pPr>
        <w:spacing w:line="240" w:lineRule="auto"/>
        <w:ind w:left="-142" w:right="567"/>
        <w:rPr>
          <w:color w:val="FF0000"/>
          <w:highlight w:val="yellow"/>
        </w:rPr>
      </w:pPr>
    </w:p>
    <w:p w14:paraId="1B74DB90" w14:textId="6D17D42A" w:rsidR="009016AA" w:rsidRPr="00964EE7" w:rsidRDefault="009016AA" w:rsidP="00964EE7">
      <w:pPr>
        <w:spacing w:line="240" w:lineRule="auto"/>
        <w:ind w:left="-142" w:right="567"/>
        <w:rPr>
          <w:color w:val="FF0000"/>
          <w:highlight w:val="yellow"/>
        </w:rPr>
      </w:pPr>
    </w:p>
    <w:p w14:paraId="46335096" w14:textId="39A751C0" w:rsidR="009016AA" w:rsidRPr="00964EE7" w:rsidRDefault="009016AA" w:rsidP="00964EE7">
      <w:pPr>
        <w:spacing w:line="240" w:lineRule="auto"/>
        <w:ind w:left="-142" w:right="567"/>
        <w:rPr>
          <w:color w:val="FF0000"/>
          <w:highlight w:val="yellow"/>
        </w:rPr>
      </w:pPr>
    </w:p>
    <w:p w14:paraId="62F8029F" w14:textId="5F897FBA" w:rsidR="009016AA" w:rsidRPr="00964EE7" w:rsidRDefault="009016AA" w:rsidP="00964EE7">
      <w:pPr>
        <w:spacing w:line="240" w:lineRule="auto"/>
        <w:ind w:left="-142" w:right="567"/>
        <w:rPr>
          <w:color w:val="FF0000"/>
          <w:highlight w:val="yellow"/>
        </w:rPr>
      </w:pPr>
    </w:p>
    <w:p w14:paraId="38F5E6FA" w14:textId="4CAAC795" w:rsidR="009016AA" w:rsidRPr="00964EE7" w:rsidRDefault="009016AA" w:rsidP="00964EE7">
      <w:pPr>
        <w:spacing w:line="240" w:lineRule="auto"/>
        <w:ind w:left="-142" w:right="567"/>
        <w:rPr>
          <w:color w:val="FF0000"/>
          <w:highlight w:val="yellow"/>
        </w:rPr>
      </w:pPr>
    </w:p>
    <w:p w14:paraId="4EB772E6" w14:textId="6EBFBE3D" w:rsidR="009016AA" w:rsidRPr="00964EE7" w:rsidRDefault="009016AA" w:rsidP="00964EE7">
      <w:pPr>
        <w:spacing w:line="240" w:lineRule="auto"/>
        <w:ind w:left="-142" w:right="567"/>
        <w:rPr>
          <w:color w:val="FF0000"/>
          <w:highlight w:val="yellow"/>
        </w:rPr>
      </w:pPr>
    </w:p>
    <w:p w14:paraId="4CF21E73" w14:textId="7F86F804" w:rsidR="009016AA" w:rsidRPr="00964EE7" w:rsidRDefault="009016AA" w:rsidP="00964EE7">
      <w:pPr>
        <w:spacing w:line="240" w:lineRule="auto"/>
        <w:ind w:left="-142" w:right="567"/>
        <w:rPr>
          <w:color w:val="FF0000"/>
          <w:highlight w:val="yellow"/>
        </w:rPr>
      </w:pPr>
    </w:p>
    <w:p w14:paraId="77E5B446" w14:textId="4241E754" w:rsidR="009016AA" w:rsidRPr="00964EE7" w:rsidRDefault="009016AA" w:rsidP="00964EE7">
      <w:pPr>
        <w:spacing w:line="240" w:lineRule="auto"/>
        <w:ind w:left="-142" w:right="567"/>
        <w:rPr>
          <w:color w:val="FF0000"/>
          <w:highlight w:val="yellow"/>
        </w:rPr>
      </w:pPr>
    </w:p>
    <w:p w14:paraId="75544BC4" w14:textId="3DEB9EA1" w:rsidR="009016AA" w:rsidRPr="00964EE7" w:rsidRDefault="009016AA" w:rsidP="00964EE7">
      <w:pPr>
        <w:spacing w:line="240" w:lineRule="auto"/>
        <w:ind w:left="-142" w:right="567"/>
        <w:rPr>
          <w:color w:val="FF0000"/>
          <w:highlight w:val="yellow"/>
        </w:rPr>
      </w:pPr>
    </w:p>
    <w:p w14:paraId="13316D38" w14:textId="6A37B1F1" w:rsidR="009016AA" w:rsidRPr="00964EE7" w:rsidRDefault="009016AA" w:rsidP="00964EE7">
      <w:pPr>
        <w:spacing w:line="240" w:lineRule="auto"/>
        <w:ind w:left="-142" w:right="567"/>
        <w:rPr>
          <w:color w:val="FF0000"/>
          <w:highlight w:val="yellow"/>
        </w:rPr>
      </w:pPr>
    </w:p>
    <w:p w14:paraId="75B25805" w14:textId="55E7A01E" w:rsidR="009016AA" w:rsidRPr="00964EE7" w:rsidRDefault="009016AA" w:rsidP="00964EE7">
      <w:pPr>
        <w:spacing w:line="240" w:lineRule="auto"/>
        <w:ind w:left="-142" w:right="567"/>
        <w:rPr>
          <w:color w:val="FF0000"/>
          <w:highlight w:val="yellow"/>
        </w:rPr>
      </w:pPr>
    </w:p>
    <w:p w14:paraId="31F672BF" w14:textId="569CC6AD" w:rsidR="009016AA" w:rsidRPr="00964EE7" w:rsidRDefault="009016AA" w:rsidP="00964EE7">
      <w:pPr>
        <w:spacing w:line="240" w:lineRule="auto"/>
        <w:ind w:left="-142" w:right="567"/>
        <w:rPr>
          <w:color w:val="FF0000"/>
          <w:highlight w:val="yellow"/>
        </w:rPr>
      </w:pPr>
    </w:p>
    <w:p w14:paraId="577ECB04" w14:textId="363F2F12" w:rsidR="009016AA" w:rsidRPr="00964EE7" w:rsidRDefault="009016AA" w:rsidP="00964EE7">
      <w:pPr>
        <w:spacing w:line="240" w:lineRule="auto"/>
        <w:ind w:left="-142" w:right="567"/>
        <w:rPr>
          <w:color w:val="FF0000"/>
          <w:highlight w:val="yellow"/>
        </w:rPr>
      </w:pPr>
    </w:p>
    <w:p w14:paraId="30FD9E7B" w14:textId="0CB59F77" w:rsidR="009016AA" w:rsidRPr="00964EE7" w:rsidRDefault="009016AA" w:rsidP="00964EE7">
      <w:pPr>
        <w:spacing w:line="240" w:lineRule="auto"/>
        <w:ind w:left="-142" w:right="567"/>
        <w:rPr>
          <w:color w:val="FF0000"/>
          <w:highlight w:val="yellow"/>
        </w:rPr>
      </w:pPr>
    </w:p>
    <w:p w14:paraId="2EB35659" w14:textId="31045E10" w:rsidR="009016AA" w:rsidRPr="00964EE7" w:rsidRDefault="009016AA" w:rsidP="00964EE7">
      <w:pPr>
        <w:spacing w:line="240" w:lineRule="auto"/>
        <w:ind w:left="-142" w:right="567"/>
        <w:rPr>
          <w:color w:val="FF0000"/>
          <w:highlight w:val="yellow"/>
        </w:rPr>
      </w:pPr>
    </w:p>
    <w:p w14:paraId="0F995B77" w14:textId="09569AEF" w:rsidR="009016AA" w:rsidRPr="00964EE7" w:rsidRDefault="009016AA" w:rsidP="00964EE7">
      <w:pPr>
        <w:spacing w:line="240" w:lineRule="auto"/>
        <w:ind w:left="-142" w:right="567"/>
        <w:rPr>
          <w:color w:val="FF0000"/>
          <w:highlight w:val="yellow"/>
        </w:rPr>
      </w:pPr>
    </w:p>
    <w:p w14:paraId="5A8266DD" w14:textId="57B11449" w:rsidR="009016AA" w:rsidRPr="00964EE7" w:rsidRDefault="009016AA" w:rsidP="00964EE7">
      <w:pPr>
        <w:spacing w:line="240" w:lineRule="auto"/>
        <w:ind w:left="-142" w:right="567"/>
        <w:rPr>
          <w:color w:val="FF0000"/>
          <w:highlight w:val="yellow"/>
        </w:rPr>
      </w:pPr>
    </w:p>
    <w:p w14:paraId="3F6412DB" w14:textId="611833DD" w:rsidR="009016AA" w:rsidRPr="00964EE7" w:rsidRDefault="009016AA" w:rsidP="00964EE7">
      <w:pPr>
        <w:spacing w:line="240" w:lineRule="auto"/>
        <w:ind w:left="-142" w:right="567"/>
        <w:rPr>
          <w:color w:val="FF0000"/>
          <w:highlight w:val="yellow"/>
        </w:rPr>
      </w:pPr>
    </w:p>
    <w:p w14:paraId="5522908C" w14:textId="1FE8FF4F" w:rsidR="009016AA" w:rsidRPr="00964EE7" w:rsidRDefault="007E1352" w:rsidP="00964EE7">
      <w:pPr>
        <w:spacing w:line="240" w:lineRule="auto"/>
        <w:ind w:left="-142" w:right="567"/>
        <w:rPr>
          <w:color w:val="FF0000"/>
          <w:highlight w:val="yellow"/>
        </w:rPr>
      </w:pPr>
      <w:r>
        <w:rPr>
          <w:noProof/>
        </w:rPr>
        <w:drawing>
          <wp:inline distT="0" distB="0" distL="0" distR="0" wp14:anchorId="5BD943F3" wp14:editId="2D961572">
            <wp:extent cx="5835650" cy="39147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35650" cy="3914775"/>
                    </a:xfrm>
                    <a:prstGeom prst="rect">
                      <a:avLst/>
                    </a:prstGeom>
                    <a:noFill/>
                    <a:ln>
                      <a:noFill/>
                    </a:ln>
                  </pic:spPr>
                </pic:pic>
              </a:graphicData>
            </a:graphic>
          </wp:inline>
        </w:drawing>
      </w:r>
    </w:p>
    <w:p w14:paraId="4A0065D1" w14:textId="0C4EE875" w:rsidR="009016AA" w:rsidRPr="002A3A82" w:rsidRDefault="009016AA" w:rsidP="005A04EF">
      <w:pPr>
        <w:ind w:left="-142" w:right="567"/>
        <w:rPr>
          <w:color w:val="FF0000"/>
          <w:highlight w:val="yellow"/>
        </w:rPr>
      </w:pPr>
    </w:p>
    <w:p w14:paraId="3846A0E2" w14:textId="77777777" w:rsidR="009D6A95" w:rsidRPr="002A3A82" w:rsidRDefault="009D6A95" w:rsidP="003D0738">
      <w:pPr>
        <w:rPr>
          <w:color w:val="FF0000"/>
          <w:highlight w:val="yellow"/>
        </w:rPr>
      </w:pPr>
    </w:p>
    <w:p w14:paraId="0896C510" w14:textId="77777777" w:rsidR="009D6A95" w:rsidRPr="002A3A82" w:rsidRDefault="009D6A95" w:rsidP="003D0738">
      <w:pPr>
        <w:rPr>
          <w:color w:val="FF0000"/>
          <w:highlight w:val="yellow"/>
        </w:rPr>
      </w:pPr>
    </w:p>
    <w:p w14:paraId="1425FFF7" w14:textId="66448ADA" w:rsidR="0020386C" w:rsidRPr="002A3A82" w:rsidRDefault="007B35EA" w:rsidP="003D0738">
      <w:pPr>
        <w:rPr>
          <w:color w:val="FF0000"/>
        </w:rPr>
      </w:pPr>
      <w:r w:rsidRPr="002A3A82">
        <w:rPr>
          <w:noProof/>
          <w:color w:val="FF0000"/>
          <w:highlight w:val="yellow"/>
          <w:lang w:eastAsia="en-GB"/>
        </w:rPr>
        <mc:AlternateContent>
          <mc:Choice Requires="wps">
            <w:drawing>
              <wp:anchor distT="0" distB="0" distL="114300" distR="114300" simplePos="0" relativeHeight="251892736" behindDoc="0" locked="0" layoutInCell="1" allowOverlap="1" wp14:anchorId="37BAA74A" wp14:editId="0EB08B3E">
                <wp:simplePos x="0" y="0"/>
                <wp:positionH relativeFrom="column">
                  <wp:posOffset>-815700</wp:posOffset>
                </wp:positionH>
                <wp:positionV relativeFrom="paragraph">
                  <wp:posOffset>6490582</wp:posOffset>
                </wp:positionV>
                <wp:extent cx="7411085" cy="2183765"/>
                <wp:effectExtent l="0" t="0" r="0" b="6985"/>
                <wp:wrapNone/>
                <wp:docPr id="464" name="Rectangle 4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1085" cy="2183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9A30B5" id="Rectangle 487" o:spid="_x0000_s1026" style="position:absolute;margin-left:-64.25pt;margin-top:511.05pt;width:583.55pt;height:171.9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" stroked="f"/>
            </w:pict>
          </mc:Fallback>
        </mc:AlternateContent>
      </w:r>
      <w:r w:rsidR="005D4D48" w:rsidRPr="002A3A82">
        <w:rPr>
          <w:noProof/>
          <w:color w:val="FF0000"/>
          <w:highlight w:val="yellow"/>
          <w:lang w:eastAsia="en-GB"/>
        </w:rPr>
        <mc:AlternateContent>
          <mc:Choice Requires="wps">
            <w:drawing>
              <wp:anchor distT="0" distB="0" distL="114300" distR="114300" simplePos="0" relativeHeight="251693056" behindDoc="0" locked="0" layoutInCell="1" allowOverlap="1" wp14:anchorId="25DA7655" wp14:editId="48FA662E">
                <wp:simplePos x="0" y="0"/>
                <wp:positionH relativeFrom="column">
                  <wp:posOffset>83820</wp:posOffset>
                </wp:positionH>
                <wp:positionV relativeFrom="paragraph">
                  <wp:posOffset>170815</wp:posOffset>
                </wp:positionV>
                <wp:extent cx="5570855" cy="2893695"/>
                <wp:effectExtent l="0" t="0" r="0" b="190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0855" cy="2893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FDEB41" w14:textId="77777777" w:rsidR="00643E86" w:rsidRPr="00FD19A7" w:rsidRDefault="00643E86" w:rsidP="003D0738">
                            <w:r w:rsidRPr="00FD19A7">
                              <w:t>Northampton General Hospital NHS Trust</w:t>
                            </w:r>
                          </w:p>
                          <w:p w14:paraId="6537067C" w14:textId="77777777" w:rsidR="00643E86" w:rsidRPr="00FD19A7" w:rsidRDefault="00643E86" w:rsidP="003D0738"/>
                          <w:p w14:paraId="0B00B624" w14:textId="77777777" w:rsidR="00643E86" w:rsidRPr="00FD19A7" w:rsidRDefault="00643E86" w:rsidP="003D0738">
                            <w:r w:rsidRPr="00FD19A7">
                              <w:t>Our Contact Details are:</w:t>
                            </w:r>
                          </w:p>
                          <w:p w14:paraId="3558368E" w14:textId="77777777" w:rsidR="00643E86" w:rsidRPr="00FD19A7" w:rsidRDefault="00643E86" w:rsidP="003D0738"/>
                          <w:p w14:paraId="1431B743" w14:textId="77777777" w:rsidR="00643E86" w:rsidRPr="00FD19A7" w:rsidRDefault="00643E86" w:rsidP="00A96052">
                            <w:pPr>
                              <w:pStyle w:val="ListParagraph"/>
                              <w:numPr>
                                <w:ilvl w:val="0"/>
                                <w:numId w:val="1"/>
                              </w:numPr>
                            </w:pPr>
                            <w:r w:rsidRPr="00FD19A7">
                              <w:t>Cliftonville, Northampton, NN1 5BD</w:t>
                            </w:r>
                          </w:p>
                          <w:p w14:paraId="5250385D" w14:textId="77777777" w:rsidR="00643E86" w:rsidRPr="00FD19A7" w:rsidRDefault="00643E86" w:rsidP="00A96052">
                            <w:pPr>
                              <w:pStyle w:val="ListParagraph"/>
                              <w:numPr>
                                <w:ilvl w:val="0"/>
                                <w:numId w:val="1"/>
                              </w:numPr>
                            </w:pPr>
                            <w:r w:rsidRPr="00FD19A7">
                              <w:t>01604 634700</w:t>
                            </w:r>
                          </w:p>
                          <w:p w14:paraId="6A8F3C5F" w14:textId="77777777" w:rsidR="00643E86" w:rsidRPr="00FD19A7" w:rsidRDefault="00643E86" w:rsidP="00A96052">
                            <w:pPr>
                              <w:pStyle w:val="ListParagraph"/>
                              <w:numPr>
                                <w:ilvl w:val="0"/>
                                <w:numId w:val="1"/>
                              </w:numPr>
                            </w:pPr>
                            <w:r w:rsidRPr="00FD19A7">
                              <w:t>www.ngh.nhs.uk</w:t>
                            </w:r>
                          </w:p>
                          <w:p w14:paraId="140BFAA1" w14:textId="77777777" w:rsidR="00643E86" w:rsidRPr="00FD19A7" w:rsidRDefault="00643E86" w:rsidP="00A96052">
                            <w:pPr>
                              <w:pStyle w:val="ListParagraph"/>
                              <w:numPr>
                                <w:ilvl w:val="0"/>
                                <w:numId w:val="1"/>
                              </w:numPr>
                            </w:pPr>
                            <w:r w:rsidRPr="00FD19A7">
                              <w:t>Find us on Facebook</w:t>
                            </w:r>
                          </w:p>
                          <w:p w14:paraId="2A9ABE78" w14:textId="77777777" w:rsidR="00643E86" w:rsidRPr="00FD19A7" w:rsidRDefault="00643E86" w:rsidP="00A96052">
                            <w:pPr>
                              <w:pStyle w:val="ListParagraph"/>
                              <w:numPr>
                                <w:ilvl w:val="0"/>
                                <w:numId w:val="1"/>
                              </w:numPr>
                            </w:pPr>
                            <w:r w:rsidRPr="00FD19A7">
                              <w:t>Follow us on Twitter @nghnhstrust</w:t>
                            </w:r>
                          </w:p>
                          <w:p w14:paraId="0D89BC1E" w14:textId="77777777" w:rsidR="00643E86" w:rsidRPr="00FD19A7" w:rsidRDefault="00643E86" w:rsidP="003830FE">
                            <w:pPr>
                              <w:pStyle w:val="ListParagraph"/>
                              <w:numPr>
                                <w:ilvl w:val="0"/>
                                <w:numId w:val="1"/>
                              </w:numPr>
                            </w:pPr>
                            <w:r w:rsidRPr="00FD19A7">
                              <w:t>Follow us on Instagram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DA7655" id="_x0000_s1041" type="#_x0000_t202" style="position:absolute;left:0;text-align:left;margin-left:6.6pt;margin-top:13.45pt;width:438.65pt;height:227.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" stroked="f">
                <v:textbox>
                  <w:txbxContent>
                    <w:p w14:paraId="61FDEB41" w14:textId="77777777" w:rsidR="00643E86" w:rsidRPr="00FD19A7" w:rsidRDefault="00643E86" w:rsidP="003D0738">
                      <w:r w:rsidRPr="00FD19A7">
                        <w:t>Northampton General Hospital NHS Trust</w:t>
                      </w:r>
                    </w:p>
                    <w:p w14:paraId="6537067C" w14:textId="77777777" w:rsidR="00643E86" w:rsidRPr="00FD19A7" w:rsidRDefault="00643E86" w:rsidP="003D0738"/>
                    <w:p w14:paraId="0B00B624" w14:textId="77777777" w:rsidR="00643E86" w:rsidRPr="00FD19A7" w:rsidRDefault="00643E86" w:rsidP="003D0738">
                      <w:r w:rsidRPr="00FD19A7">
                        <w:t>Our Contact Details are:</w:t>
                      </w:r>
                    </w:p>
                    <w:p w14:paraId="3558368E" w14:textId="77777777" w:rsidR="00643E86" w:rsidRPr="00FD19A7" w:rsidRDefault="00643E86" w:rsidP="003D0738"/>
                    <w:p w14:paraId="1431B743" w14:textId="77777777" w:rsidR="00643E86" w:rsidRPr="00FD19A7" w:rsidRDefault="00643E86" w:rsidP="00A96052">
                      <w:pPr>
                        <w:pStyle w:val="ListParagraph"/>
                        <w:numPr>
                          <w:ilvl w:val="0"/>
                          <w:numId w:val="1"/>
                        </w:numPr>
                      </w:pPr>
                      <w:r w:rsidRPr="00FD19A7">
                        <w:t>Cliftonville, Northampton, NN1 5BD</w:t>
                      </w:r>
                    </w:p>
                    <w:p w14:paraId="5250385D" w14:textId="77777777" w:rsidR="00643E86" w:rsidRPr="00FD19A7" w:rsidRDefault="00643E86" w:rsidP="00A96052">
                      <w:pPr>
                        <w:pStyle w:val="ListParagraph"/>
                        <w:numPr>
                          <w:ilvl w:val="0"/>
                          <w:numId w:val="1"/>
                        </w:numPr>
                      </w:pPr>
                      <w:r w:rsidRPr="00FD19A7">
                        <w:t>01604 634700</w:t>
                      </w:r>
                    </w:p>
                    <w:p w14:paraId="6A8F3C5F" w14:textId="77777777" w:rsidR="00643E86" w:rsidRPr="00FD19A7" w:rsidRDefault="00643E86" w:rsidP="00A96052">
                      <w:pPr>
                        <w:pStyle w:val="ListParagraph"/>
                        <w:numPr>
                          <w:ilvl w:val="0"/>
                          <w:numId w:val="1"/>
                        </w:numPr>
                      </w:pPr>
                      <w:r w:rsidRPr="00FD19A7">
                        <w:t>www.ngh.nhs.uk</w:t>
                      </w:r>
                    </w:p>
                    <w:p w14:paraId="140BFAA1" w14:textId="77777777" w:rsidR="00643E86" w:rsidRPr="00FD19A7" w:rsidRDefault="00643E86" w:rsidP="00A96052">
                      <w:pPr>
                        <w:pStyle w:val="ListParagraph"/>
                        <w:numPr>
                          <w:ilvl w:val="0"/>
                          <w:numId w:val="1"/>
                        </w:numPr>
                      </w:pPr>
                      <w:r w:rsidRPr="00FD19A7">
                        <w:t>Find us on Facebook</w:t>
                      </w:r>
                    </w:p>
                    <w:p w14:paraId="2A9ABE78" w14:textId="77777777" w:rsidR="00643E86" w:rsidRPr="00FD19A7" w:rsidRDefault="00643E86" w:rsidP="00A96052">
                      <w:pPr>
                        <w:pStyle w:val="ListParagraph"/>
                        <w:numPr>
                          <w:ilvl w:val="0"/>
                          <w:numId w:val="1"/>
                        </w:numPr>
                      </w:pPr>
                      <w:r w:rsidRPr="00FD19A7">
                        <w:t>Follow us on Twitter @nghnhstrust</w:t>
                      </w:r>
                    </w:p>
                    <w:p w14:paraId="0D89BC1E" w14:textId="77777777" w:rsidR="00643E86" w:rsidRPr="00FD19A7" w:rsidRDefault="00643E86" w:rsidP="003830FE">
                      <w:pPr>
                        <w:pStyle w:val="ListParagraph"/>
                        <w:numPr>
                          <w:ilvl w:val="0"/>
                          <w:numId w:val="1"/>
                        </w:numPr>
                      </w:pPr>
                      <w:r w:rsidRPr="00FD19A7">
                        <w:t>Follow us on Instagram</w:t>
                      </w:r>
                    </w:p>
                  </w:txbxContent>
                </v:textbox>
              </v:shape>
            </w:pict>
          </mc:Fallback>
        </mc:AlternateContent>
      </w:r>
    </w:p>
    <w:p w14:paraId="10D963CD" w14:textId="77777777" w:rsidR="0020386C" w:rsidRPr="002A3A82" w:rsidRDefault="0020386C" w:rsidP="003D0738">
      <w:pPr>
        <w:rPr>
          <w:color w:val="FF0000"/>
        </w:rPr>
      </w:pPr>
    </w:p>
    <w:p w14:paraId="7ED6645E" w14:textId="77777777" w:rsidR="0020386C" w:rsidRPr="002A3A82" w:rsidRDefault="0020386C" w:rsidP="003D0738">
      <w:pPr>
        <w:rPr>
          <w:color w:val="FF0000"/>
        </w:rPr>
      </w:pPr>
    </w:p>
    <w:p w14:paraId="01D5737F" w14:textId="77777777" w:rsidR="0020386C" w:rsidRPr="002A3A82" w:rsidRDefault="0020386C" w:rsidP="003D0738">
      <w:pPr>
        <w:rPr>
          <w:color w:val="FF0000"/>
        </w:rPr>
      </w:pPr>
    </w:p>
    <w:p w14:paraId="74BC80A9" w14:textId="77777777" w:rsidR="0020386C" w:rsidRPr="002A3A82" w:rsidRDefault="0020386C" w:rsidP="003D0738">
      <w:pPr>
        <w:rPr>
          <w:color w:val="FF0000"/>
        </w:rPr>
      </w:pPr>
    </w:p>
    <w:p w14:paraId="7EA0D611" w14:textId="77777777" w:rsidR="0020386C" w:rsidRPr="002A3A82" w:rsidRDefault="0020386C" w:rsidP="003D0738">
      <w:pPr>
        <w:rPr>
          <w:color w:val="FF0000"/>
        </w:rPr>
      </w:pPr>
    </w:p>
    <w:p w14:paraId="7B415910" w14:textId="77777777" w:rsidR="0020386C" w:rsidRPr="002A3A82" w:rsidRDefault="0020386C" w:rsidP="003D0738">
      <w:pPr>
        <w:rPr>
          <w:color w:val="FF0000"/>
        </w:rPr>
      </w:pPr>
    </w:p>
    <w:p w14:paraId="1502A3A4" w14:textId="77777777" w:rsidR="0020386C" w:rsidRPr="002A3A82" w:rsidRDefault="0020386C" w:rsidP="003D0738">
      <w:pPr>
        <w:rPr>
          <w:color w:val="FF0000"/>
        </w:rPr>
      </w:pPr>
    </w:p>
    <w:p w14:paraId="214C828D" w14:textId="77777777" w:rsidR="0020386C" w:rsidRPr="002A3A82" w:rsidRDefault="0020386C" w:rsidP="003D0738">
      <w:pPr>
        <w:rPr>
          <w:color w:val="FF0000"/>
        </w:rPr>
      </w:pPr>
    </w:p>
    <w:p w14:paraId="0F392900" w14:textId="77777777" w:rsidR="0020386C" w:rsidRPr="002A3A82" w:rsidRDefault="0020386C" w:rsidP="003D0738">
      <w:pPr>
        <w:rPr>
          <w:color w:val="FF0000"/>
        </w:rPr>
      </w:pPr>
    </w:p>
    <w:p w14:paraId="1EE6AD4F" w14:textId="77777777" w:rsidR="0020386C" w:rsidRPr="002A3A82" w:rsidRDefault="0020386C" w:rsidP="003D0738">
      <w:pPr>
        <w:rPr>
          <w:color w:val="FF0000"/>
        </w:rPr>
      </w:pPr>
    </w:p>
    <w:p w14:paraId="12936E0B" w14:textId="77777777" w:rsidR="0020386C" w:rsidRPr="002A3A82" w:rsidRDefault="0020386C" w:rsidP="003D0738">
      <w:pPr>
        <w:rPr>
          <w:color w:val="FF0000"/>
          <w:highlight w:val="yellow"/>
        </w:rPr>
      </w:pPr>
    </w:p>
    <w:p w14:paraId="3CF15445" w14:textId="77777777" w:rsidR="0020386C" w:rsidRPr="002A3A82" w:rsidRDefault="0020386C" w:rsidP="003D0738">
      <w:pPr>
        <w:rPr>
          <w:color w:val="FF0000"/>
          <w:highlight w:val="yellow"/>
        </w:rPr>
      </w:pPr>
    </w:p>
    <w:p w14:paraId="113A9E5B" w14:textId="77777777" w:rsidR="0020386C" w:rsidRPr="002A3A82" w:rsidRDefault="0020386C" w:rsidP="003D0738">
      <w:pPr>
        <w:rPr>
          <w:color w:val="FF0000"/>
          <w:highlight w:val="yellow"/>
        </w:rPr>
      </w:pPr>
    </w:p>
    <w:p w14:paraId="51D00F25" w14:textId="7E61CD1D" w:rsidR="001F6B5A" w:rsidRPr="00DD289C" w:rsidRDefault="002A4A42" w:rsidP="003D0738">
      <w:pPr>
        <w:rPr>
          <w:color w:val="FF0000"/>
        </w:rPr>
      </w:pPr>
      <w:r w:rsidRPr="00DD289C">
        <w:rPr>
          <w:noProof/>
          <w:color w:val="FF0000"/>
          <w:highlight w:val="yellow"/>
          <w:lang w:eastAsia="en-GB"/>
        </w:rPr>
        <mc:AlternateContent>
          <mc:Choice Requires="wps">
            <w:drawing>
              <wp:anchor distT="0" distB="0" distL="114300" distR="114300" simplePos="0" relativeHeight="251694080" behindDoc="0" locked="0" layoutInCell="1" allowOverlap="1" wp14:anchorId="492EE19B" wp14:editId="2691CA8E">
                <wp:simplePos x="0" y="0"/>
                <wp:positionH relativeFrom="column">
                  <wp:posOffset>-756920</wp:posOffset>
                </wp:positionH>
                <wp:positionV relativeFrom="paragraph">
                  <wp:posOffset>7033895</wp:posOffset>
                </wp:positionV>
                <wp:extent cx="7520305" cy="1355725"/>
                <wp:effectExtent l="0" t="4445" r="0" b="1905"/>
                <wp:wrapNone/>
                <wp:docPr id="12" name="Rectangle 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0305" cy="1355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DBCD13" id="Rectangle 597" o:spid="_x0000_s1026" style="position:absolute;margin-left:-59.6pt;margin-top:553.85pt;width:592.15pt;height:106.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" stroked="f"/>
            </w:pict>
          </mc:Fallback>
        </mc:AlternateContent>
      </w:r>
    </w:p>
    <w:sectPr w:rsidR="001F6B5A" w:rsidRPr="00DD289C" w:rsidSect="00AD15F9">
      <w:footerReference w:type="even" r:id="rId52"/>
      <w:footerReference w:type="default" r:id="rId53"/>
      <w:pgSz w:w="11906" w:h="16838"/>
      <w:pgMar w:top="1440" w:right="1440" w:bottom="1440" w:left="1276" w:header="708" w:footer="15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BCD33C" w14:textId="77777777" w:rsidR="00F00808" w:rsidRDefault="00F00808" w:rsidP="003D0738">
      <w:r>
        <w:separator/>
      </w:r>
    </w:p>
    <w:p w14:paraId="4600A633" w14:textId="77777777" w:rsidR="00F00808" w:rsidRDefault="00F00808" w:rsidP="003D0738"/>
    <w:p w14:paraId="21F4C0AE" w14:textId="77777777" w:rsidR="00F00808" w:rsidRDefault="00F00808" w:rsidP="003D0738"/>
  </w:endnote>
  <w:endnote w:type="continuationSeparator" w:id="0">
    <w:p w14:paraId="5723E1BC" w14:textId="77777777" w:rsidR="00F00808" w:rsidRDefault="00F00808" w:rsidP="003D0738">
      <w:r>
        <w:continuationSeparator/>
      </w:r>
    </w:p>
    <w:p w14:paraId="1697C9CF" w14:textId="77777777" w:rsidR="00F00808" w:rsidRDefault="00F00808" w:rsidP="003D0738"/>
    <w:p w14:paraId="5825BBE0" w14:textId="77777777" w:rsidR="00F00808" w:rsidRDefault="00F00808" w:rsidP="003D073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ArialMT">
    <w:altName w:val="Arial Unicode MS"/>
    <w:panose1 w:val="00000000000000000000"/>
    <w:charset w:val="80"/>
    <w:family w:val="auto"/>
    <w:notTrueType/>
    <w:pitch w:val="default"/>
    <w:sig w:usb0="00000003" w:usb1="08070000" w:usb2="00000010" w:usb3="00000000" w:csb0="00020001"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F5149A" w14:textId="77777777" w:rsidR="00643E86" w:rsidRDefault="00643E86" w:rsidP="003D0738">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30</w:t>
    </w:r>
    <w:r>
      <w:rPr>
        <w:rStyle w:val="PageNumber"/>
      </w:rPr>
      <w:fldChar w:fldCharType="end"/>
    </w:r>
  </w:p>
  <w:p w14:paraId="1724220D" w14:textId="77777777" w:rsidR="00643E86" w:rsidRDefault="00643E86" w:rsidP="003D073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52BA6" w14:textId="36D86C35" w:rsidR="00643E86" w:rsidRDefault="00643E86" w:rsidP="00AD15F9">
    <w:pPr>
      <w:pStyle w:val="Heading1"/>
      <w:tabs>
        <w:tab w:val="clear" w:pos="4253"/>
        <w:tab w:val="clear" w:pos="8931"/>
        <w:tab w:val="center" w:pos="0"/>
        <w:tab w:val="right" w:pos="9214"/>
      </w:tabs>
      <w:ind w:left="0" w:firstLine="0"/>
      <w:jc w:val="center"/>
    </w:pPr>
    <w:r>
      <w:rPr>
        <w:noProof w:val="0"/>
      </w:rPr>
      <w:t xml:space="preserve">__________________________________________________________________________________ </w:t>
    </w:r>
    <w:r w:rsidRPr="00E63CCA">
      <w:rPr>
        <w:noProof w:val="0"/>
      </w:rPr>
      <w:fldChar w:fldCharType="begin"/>
    </w:r>
    <w:r w:rsidRPr="00E63CCA">
      <w:instrText xml:space="preserve"> PAGE   \* MERGEFORMAT </w:instrText>
    </w:r>
    <w:r w:rsidRPr="00E63CCA">
      <w:rPr>
        <w:noProof w:val="0"/>
      </w:rPr>
      <w:fldChar w:fldCharType="separate"/>
    </w:r>
    <w:r w:rsidR="001E2DFC">
      <w:t>23</w:t>
    </w:r>
    <w:r w:rsidRPr="00E63CCA">
      <w:fldChar w:fldCharType="end"/>
    </w:r>
  </w:p>
  <w:p w14:paraId="5A28C5BC" w14:textId="4EDC70F1" w:rsidR="00643E86" w:rsidRPr="00772280" w:rsidRDefault="00643E86" w:rsidP="002A3A82">
    <w:pPr>
      <w:pStyle w:val="Heading1"/>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AF8E46" w14:textId="77777777" w:rsidR="00F00808" w:rsidRDefault="00F00808" w:rsidP="003D0738">
      <w:r>
        <w:separator/>
      </w:r>
    </w:p>
    <w:p w14:paraId="63F1DC68" w14:textId="77777777" w:rsidR="00F00808" w:rsidRDefault="00F00808" w:rsidP="003D0738"/>
    <w:p w14:paraId="50A17ED6" w14:textId="77777777" w:rsidR="00F00808" w:rsidRDefault="00F00808" w:rsidP="003D0738"/>
  </w:footnote>
  <w:footnote w:type="continuationSeparator" w:id="0">
    <w:p w14:paraId="31114854" w14:textId="77777777" w:rsidR="00F00808" w:rsidRDefault="00F00808" w:rsidP="003D0738">
      <w:r>
        <w:continuationSeparator/>
      </w:r>
    </w:p>
    <w:p w14:paraId="7F107D01" w14:textId="77777777" w:rsidR="00F00808" w:rsidRDefault="00F00808" w:rsidP="003D0738"/>
    <w:p w14:paraId="36987BEF" w14:textId="77777777" w:rsidR="00F00808" w:rsidRDefault="00F00808" w:rsidP="003D073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4D4A3E8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5pt;height:11.15pt" o:bullet="t">
        <v:imagedata r:id="rId1" o:title="Apple for bullet points"/>
      </v:shape>
    </w:pict>
  </w:numPicBullet>
  <w:abstractNum w:abstractNumId="0" w15:restartNumberingAfterBreak="0">
    <w:nsid w:val="02CD102C"/>
    <w:multiLevelType w:val="hybridMultilevel"/>
    <w:tmpl w:val="2506CBEE"/>
    <w:lvl w:ilvl="0" w:tplc="7C22ABC4">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Marlett" w:hAnsi="Marlett"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Marlett" w:hAnsi="Marlett"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Marlett" w:hAnsi="Marlett" w:hint="default"/>
      </w:rPr>
    </w:lvl>
  </w:abstractNum>
  <w:abstractNum w:abstractNumId="1" w15:restartNumberingAfterBreak="0">
    <w:nsid w:val="049E56F1"/>
    <w:multiLevelType w:val="hybridMultilevel"/>
    <w:tmpl w:val="321482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365B6A"/>
    <w:multiLevelType w:val="hybridMultilevel"/>
    <w:tmpl w:val="971ECF3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 w15:restartNumberingAfterBreak="0">
    <w:nsid w:val="0B4809BA"/>
    <w:multiLevelType w:val="hybridMultilevel"/>
    <w:tmpl w:val="B1E883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CF2A09"/>
    <w:multiLevelType w:val="hybridMultilevel"/>
    <w:tmpl w:val="A7E0C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695754"/>
    <w:multiLevelType w:val="hybridMultilevel"/>
    <w:tmpl w:val="140687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23D5A69"/>
    <w:multiLevelType w:val="hybridMultilevel"/>
    <w:tmpl w:val="09A0C4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8535D76"/>
    <w:multiLevelType w:val="hybridMultilevel"/>
    <w:tmpl w:val="67EC4A74"/>
    <w:lvl w:ilvl="0" w:tplc="08090001">
      <w:start w:val="1"/>
      <w:numFmt w:val="bullet"/>
      <w:lvlText w:val=""/>
      <w:lvlJc w:val="left"/>
      <w:pPr>
        <w:ind w:left="2520" w:hanging="360"/>
      </w:pPr>
      <w:rPr>
        <w:rFonts w:ascii="Symbol" w:hAnsi="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8" w15:restartNumberingAfterBreak="0">
    <w:nsid w:val="1AD33635"/>
    <w:multiLevelType w:val="hybridMultilevel"/>
    <w:tmpl w:val="91B0B8FA"/>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9" w15:restartNumberingAfterBreak="0">
    <w:nsid w:val="1B2C0EDC"/>
    <w:multiLevelType w:val="multilevel"/>
    <w:tmpl w:val="77A226F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C023193"/>
    <w:multiLevelType w:val="hybridMultilevel"/>
    <w:tmpl w:val="14DE0BFA"/>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DF45D1F"/>
    <w:multiLevelType w:val="hybridMultilevel"/>
    <w:tmpl w:val="9580BE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FF70996"/>
    <w:multiLevelType w:val="hybridMultilevel"/>
    <w:tmpl w:val="FFEED31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0B02A62"/>
    <w:multiLevelType w:val="hybridMultilevel"/>
    <w:tmpl w:val="4096326E"/>
    <w:lvl w:ilvl="0" w:tplc="8E06F810">
      <w:start w:val="1"/>
      <w:numFmt w:val="decimal"/>
      <w:lvlText w:val="%1."/>
      <w:lvlJc w:val="left"/>
      <w:pPr>
        <w:ind w:left="1444" w:hanging="735"/>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14" w15:restartNumberingAfterBreak="0">
    <w:nsid w:val="22A67AA7"/>
    <w:multiLevelType w:val="hybridMultilevel"/>
    <w:tmpl w:val="3114513A"/>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5" w15:restartNumberingAfterBreak="0">
    <w:nsid w:val="26CA5B41"/>
    <w:multiLevelType w:val="hybridMultilevel"/>
    <w:tmpl w:val="C6589A06"/>
    <w:lvl w:ilvl="0" w:tplc="2DEAF81E">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28FC7C52"/>
    <w:multiLevelType w:val="hybridMultilevel"/>
    <w:tmpl w:val="364C5A2E"/>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7" w15:restartNumberingAfterBreak="0">
    <w:nsid w:val="2B410885"/>
    <w:multiLevelType w:val="hybridMultilevel"/>
    <w:tmpl w:val="FBA8E9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CE62E0B"/>
    <w:multiLevelType w:val="hybridMultilevel"/>
    <w:tmpl w:val="33E8C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D217510"/>
    <w:multiLevelType w:val="hybridMultilevel"/>
    <w:tmpl w:val="50D46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F9058A7"/>
    <w:multiLevelType w:val="hybridMultilevel"/>
    <w:tmpl w:val="691AA08A"/>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1" w15:restartNumberingAfterBreak="0">
    <w:nsid w:val="30015D9B"/>
    <w:multiLevelType w:val="hybridMultilevel"/>
    <w:tmpl w:val="BFE0AE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77A0489"/>
    <w:multiLevelType w:val="multilevel"/>
    <w:tmpl w:val="5FD4DEBE"/>
    <w:lvl w:ilvl="0">
      <w:start w:val="1"/>
      <w:numFmt w:val="bullet"/>
      <w:lvlText w:val="·"/>
      <w:lvlJc w:val="left"/>
      <w:pPr>
        <w:tabs>
          <w:tab w:val="left" w:pos="432"/>
        </w:tabs>
        <w:ind w:left="720"/>
      </w:pPr>
      <w:rPr>
        <w:rFonts w:ascii="Symbol" w:eastAsia="Symbol" w:hAnsi="Symbol"/>
        <w:strike w:val="0"/>
        <w:color w:val="000000"/>
        <w:spacing w:val="-1"/>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39680C4A"/>
    <w:multiLevelType w:val="hybridMultilevel"/>
    <w:tmpl w:val="26B2BFC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4" w15:restartNumberingAfterBreak="0">
    <w:nsid w:val="39A775A0"/>
    <w:multiLevelType w:val="hybridMultilevel"/>
    <w:tmpl w:val="A8FEC038"/>
    <w:lvl w:ilvl="0" w:tplc="0809000B">
      <w:start w:val="1"/>
      <w:numFmt w:val="bullet"/>
      <w:lvlText w:val=""/>
      <w:lvlJc w:val="left"/>
      <w:pPr>
        <w:ind w:left="1440" w:hanging="360"/>
      </w:pPr>
      <w:rPr>
        <w:rFonts w:ascii="Wingdings" w:hAnsi="Wingdings"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15:restartNumberingAfterBreak="0">
    <w:nsid w:val="43B64EA7"/>
    <w:multiLevelType w:val="hybridMultilevel"/>
    <w:tmpl w:val="3AC06B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3F71718"/>
    <w:multiLevelType w:val="multilevel"/>
    <w:tmpl w:val="34309D42"/>
    <w:lvl w:ilvl="0">
      <w:start w:val="1"/>
      <w:numFmt w:val="bullet"/>
      <w:lvlText w:val="·"/>
      <w:lvlJc w:val="left"/>
      <w:pPr>
        <w:tabs>
          <w:tab w:val="left" w:pos="360"/>
        </w:tabs>
        <w:ind w:left="720"/>
      </w:pPr>
      <w:rPr>
        <w:rFonts w:ascii="Symbol" w:eastAsia="Symbol" w:hAnsi="Symbol"/>
        <w:strike w:val="0"/>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45773458"/>
    <w:multiLevelType w:val="hybridMultilevel"/>
    <w:tmpl w:val="B94629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689437A"/>
    <w:multiLevelType w:val="hybridMultilevel"/>
    <w:tmpl w:val="A1F83E18"/>
    <w:lvl w:ilvl="0" w:tplc="08090001">
      <w:start w:val="1"/>
      <w:numFmt w:val="bullet"/>
      <w:lvlText w:val=""/>
      <w:lvlJc w:val="left"/>
      <w:pPr>
        <w:ind w:left="1143" w:hanging="360"/>
      </w:pPr>
      <w:rPr>
        <w:rFonts w:ascii="Symbol" w:hAnsi="Symbol" w:hint="default"/>
      </w:rPr>
    </w:lvl>
    <w:lvl w:ilvl="1" w:tplc="08090003" w:tentative="1">
      <w:start w:val="1"/>
      <w:numFmt w:val="bullet"/>
      <w:lvlText w:val="o"/>
      <w:lvlJc w:val="left"/>
      <w:pPr>
        <w:ind w:left="1863" w:hanging="360"/>
      </w:pPr>
      <w:rPr>
        <w:rFonts w:ascii="Courier New" w:hAnsi="Courier New" w:cs="Courier New" w:hint="default"/>
      </w:rPr>
    </w:lvl>
    <w:lvl w:ilvl="2" w:tplc="08090005" w:tentative="1">
      <w:start w:val="1"/>
      <w:numFmt w:val="bullet"/>
      <w:lvlText w:val=""/>
      <w:lvlJc w:val="left"/>
      <w:pPr>
        <w:ind w:left="2583" w:hanging="360"/>
      </w:pPr>
      <w:rPr>
        <w:rFonts w:ascii="Wingdings" w:hAnsi="Wingdings" w:hint="default"/>
      </w:rPr>
    </w:lvl>
    <w:lvl w:ilvl="3" w:tplc="08090001" w:tentative="1">
      <w:start w:val="1"/>
      <w:numFmt w:val="bullet"/>
      <w:lvlText w:val=""/>
      <w:lvlJc w:val="left"/>
      <w:pPr>
        <w:ind w:left="3303" w:hanging="360"/>
      </w:pPr>
      <w:rPr>
        <w:rFonts w:ascii="Symbol" w:hAnsi="Symbol" w:hint="default"/>
      </w:rPr>
    </w:lvl>
    <w:lvl w:ilvl="4" w:tplc="08090003" w:tentative="1">
      <w:start w:val="1"/>
      <w:numFmt w:val="bullet"/>
      <w:lvlText w:val="o"/>
      <w:lvlJc w:val="left"/>
      <w:pPr>
        <w:ind w:left="4023" w:hanging="360"/>
      </w:pPr>
      <w:rPr>
        <w:rFonts w:ascii="Courier New" w:hAnsi="Courier New" w:cs="Courier New" w:hint="default"/>
      </w:rPr>
    </w:lvl>
    <w:lvl w:ilvl="5" w:tplc="08090005" w:tentative="1">
      <w:start w:val="1"/>
      <w:numFmt w:val="bullet"/>
      <w:lvlText w:val=""/>
      <w:lvlJc w:val="left"/>
      <w:pPr>
        <w:ind w:left="4743" w:hanging="360"/>
      </w:pPr>
      <w:rPr>
        <w:rFonts w:ascii="Wingdings" w:hAnsi="Wingdings" w:hint="default"/>
      </w:rPr>
    </w:lvl>
    <w:lvl w:ilvl="6" w:tplc="08090001" w:tentative="1">
      <w:start w:val="1"/>
      <w:numFmt w:val="bullet"/>
      <w:lvlText w:val=""/>
      <w:lvlJc w:val="left"/>
      <w:pPr>
        <w:ind w:left="5463" w:hanging="360"/>
      </w:pPr>
      <w:rPr>
        <w:rFonts w:ascii="Symbol" w:hAnsi="Symbol" w:hint="default"/>
      </w:rPr>
    </w:lvl>
    <w:lvl w:ilvl="7" w:tplc="08090003" w:tentative="1">
      <w:start w:val="1"/>
      <w:numFmt w:val="bullet"/>
      <w:lvlText w:val="o"/>
      <w:lvlJc w:val="left"/>
      <w:pPr>
        <w:ind w:left="6183" w:hanging="360"/>
      </w:pPr>
      <w:rPr>
        <w:rFonts w:ascii="Courier New" w:hAnsi="Courier New" w:cs="Courier New" w:hint="default"/>
      </w:rPr>
    </w:lvl>
    <w:lvl w:ilvl="8" w:tplc="08090005" w:tentative="1">
      <w:start w:val="1"/>
      <w:numFmt w:val="bullet"/>
      <w:lvlText w:val=""/>
      <w:lvlJc w:val="left"/>
      <w:pPr>
        <w:ind w:left="6903" w:hanging="360"/>
      </w:pPr>
      <w:rPr>
        <w:rFonts w:ascii="Wingdings" w:hAnsi="Wingdings" w:hint="default"/>
      </w:rPr>
    </w:lvl>
  </w:abstractNum>
  <w:abstractNum w:abstractNumId="29" w15:restartNumberingAfterBreak="0">
    <w:nsid w:val="48A8167A"/>
    <w:multiLevelType w:val="hybridMultilevel"/>
    <w:tmpl w:val="DCF06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3885923"/>
    <w:multiLevelType w:val="hybridMultilevel"/>
    <w:tmpl w:val="9B00F6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4726252"/>
    <w:multiLevelType w:val="hybridMultilevel"/>
    <w:tmpl w:val="9DD46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5876925"/>
    <w:multiLevelType w:val="hybridMultilevel"/>
    <w:tmpl w:val="C5FE3A36"/>
    <w:lvl w:ilvl="0" w:tplc="0809000F">
      <w:start w:val="1"/>
      <w:numFmt w:val="decimal"/>
      <w:lvlText w:val="%1."/>
      <w:lvlJc w:val="left"/>
      <w:pPr>
        <w:ind w:left="786"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569B455A"/>
    <w:multiLevelType w:val="hybridMultilevel"/>
    <w:tmpl w:val="ABD0ED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A7F7B44"/>
    <w:multiLevelType w:val="hybridMultilevel"/>
    <w:tmpl w:val="65086E8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5" w15:restartNumberingAfterBreak="0">
    <w:nsid w:val="5BA3552F"/>
    <w:multiLevelType w:val="hybridMultilevel"/>
    <w:tmpl w:val="59B617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CE741EF"/>
    <w:multiLevelType w:val="hybridMultilevel"/>
    <w:tmpl w:val="A2A635F4"/>
    <w:lvl w:ilvl="0" w:tplc="AB3814D6">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5565E5B"/>
    <w:multiLevelType w:val="hybridMultilevel"/>
    <w:tmpl w:val="1CFC3B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8461230"/>
    <w:multiLevelType w:val="hybridMultilevel"/>
    <w:tmpl w:val="193A31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F376327"/>
    <w:multiLevelType w:val="hybridMultilevel"/>
    <w:tmpl w:val="4A366488"/>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40" w15:restartNumberingAfterBreak="0">
    <w:nsid w:val="70791625"/>
    <w:multiLevelType w:val="hybridMultilevel"/>
    <w:tmpl w:val="7D9A07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1033EFA"/>
    <w:multiLevelType w:val="hybridMultilevel"/>
    <w:tmpl w:val="740C9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19F2595"/>
    <w:multiLevelType w:val="hybridMultilevel"/>
    <w:tmpl w:val="0F84BEE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3" w15:restartNumberingAfterBreak="0">
    <w:nsid w:val="724E72A6"/>
    <w:multiLevelType w:val="hybridMultilevel"/>
    <w:tmpl w:val="0322B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7426815"/>
    <w:multiLevelType w:val="multilevel"/>
    <w:tmpl w:val="9C4EE8F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796B529F"/>
    <w:multiLevelType w:val="hybridMultilevel"/>
    <w:tmpl w:val="EED60A2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6" w15:restartNumberingAfterBreak="0">
    <w:nsid w:val="7C406DB0"/>
    <w:multiLevelType w:val="hybridMultilevel"/>
    <w:tmpl w:val="73341552"/>
    <w:lvl w:ilvl="0" w:tplc="FB62664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EDE5A9C"/>
    <w:multiLevelType w:val="hybridMultilevel"/>
    <w:tmpl w:val="D61ED2A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66539285">
    <w:abstractNumId w:val="7"/>
  </w:num>
  <w:num w:numId="2" w16cid:durableId="533201938">
    <w:abstractNumId w:val="32"/>
  </w:num>
  <w:num w:numId="3" w16cid:durableId="1853451799">
    <w:abstractNumId w:val="23"/>
  </w:num>
  <w:num w:numId="4" w16cid:durableId="1041126266">
    <w:abstractNumId w:val="42"/>
  </w:num>
  <w:num w:numId="5" w16cid:durableId="1297295539">
    <w:abstractNumId w:val="34"/>
  </w:num>
  <w:num w:numId="6" w16cid:durableId="2123721375">
    <w:abstractNumId w:val="20"/>
  </w:num>
  <w:num w:numId="7" w16cid:durableId="1994064330">
    <w:abstractNumId w:val="45"/>
  </w:num>
  <w:num w:numId="8" w16cid:durableId="1148132961">
    <w:abstractNumId w:val="8"/>
  </w:num>
  <w:num w:numId="9" w16cid:durableId="357045463">
    <w:abstractNumId w:val="14"/>
  </w:num>
  <w:num w:numId="10" w16cid:durableId="1198084872">
    <w:abstractNumId w:val="25"/>
  </w:num>
  <w:num w:numId="11" w16cid:durableId="106436269">
    <w:abstractNumId w:val="47"/>
  </w:num>
  <w:num w:numId="12" w16cid:durableId="947852959">
    <w:abstractNumId w:val="16"/>
  </w:num>
  <w:num w:numId="13" w16cid:durableId="1980259056">
    <w:abstractNumId w:val="0"/>
  </w:num>
  <w:num w:numId="14" w16cid:durableId="365302709">
    <w:abstractNumId w:val="24"/>
  </w:num>
  <w:num w:numId="15" w16cid:durableId="1506361850">
    <w:abstractNumId w:val="2"/>
  </w:num>
  <w:num w:numId="16" w16cid:durableId="2116096792">
    <w:abstractNumId w:val="13"/>
  </w:num>
  <w:num w:numId="17" w16cid:durableId="249045120">
    <w:abstractNumId w:val="29"/>
  </w:num>
  <w:num w:numId="18" w16cid:durableId="456871091">
    <w:abstractNumId w:val="33"/>
  </w:num>
  <w:num w:numId="19" w16cid:durableId="186987741">
    <w:abstractNumId w:val="36"/>
  </w:num>
  <w:num w:numId="20" w16cid:durableId="11960034">
    <w:abstractNumId w:val="6"/>
  </w:num>
  <w:num w:numId="21" w16cid:durableId="1107887891">
    <w:abstractNumId w:val="5"/>
  </w:num>
  <w:num w:numId="22" w16cid:durableId="914166998">
    <w:abstractNumId w:val="30"/>
  </w:num>
  <w:num w:numId="23" w16cid:durableId="1089039061">
    <w:abstractNumId w:val="43"/>
  </w:num>
  <w:num w:numId="24" w16cid:durableId="1566381538">
    <w:abstractNumId w:val="35"/>
  </w:num>
  <w:num w:numId="25" w16cid:durableId="559948910">
    <w:abstractNumId w:val="44"/>
  </w:num>
  <w:num w:numId="26" w16cid:durableId="363989468">
    <w:abstractNumId w:val="9"/>
  </w:num>
  <w:num w:numId="27" w16cid:durableId="328295619">
    <w:abstractNumId w:val="41"/>
  </w:num>
  <w:num w:numId="28" w16cid:durableId="962229688">
    <w:abstractNumId w:val="46"/>
  </w:num>
  <w:num w:numId="29" w16cid:durableId="970478696">
    <w:abstractNumId w:val="11"/>
  </w:num>
  <w:num w:numId="30" w16cid:durableId="1611205074">
    <w:abstractNumId w:val="27"/>
  </w:num>
  <w:num w:numId="31" w16cid:durableId="1733654031">
    <w:abstractNumId w:val="15"/>
  </w:num>
  <w:num w:numId="32" w16cid:durableId="1100099387">
    <w:abstractNumId w:val="31"/>
  </w:num>
  <w:num w:numId="33" w16cid:durableId="1523012608">
    <w:abstractNumId w:val="1"/>
  </w:num>
  <w:num w:numId="34" w16cid:durableId="1908032879">
    <w:abstractNumId w:val="3"/>
  </w:num>
  <w:num w:numId="35" w16cid:durableId="721371973">
    <w:abstractNumId w:val="40"/>
  </w:num>
  <w:num w:numId="36" w16cid:durableId="746535556">
    <w:abstractNumId w:val="19"/>
  </w:num>
  <w:num w:numId="37" w16cid:durableId="310335371">
    <w:abstractNumId w:val="22"/>
  </w:num>
  <w:num w:numId="38" w16cid:durableId="1597403809">
    <w:abstractNumId w:val="37"/>
  </w:num>
  <w:num w:numId="39" w16cid:durableId="218825236">
    <w:abstractNumId w:val="26"/>
  </w:num>
  <w:num w:numId="40" w16cid:durableId="2082367389">
    <w:abstractNumId w:val="28"/>
  </w:num>
  <w:num w:numId="41" w16cid:durableId="636758239">
    <w:abstractNumId w:val="39"/>
  </w:num>
  <w:num w:numId="42" w16cid:durableId="1005666495">
    <w:abstractNumId w:val="4"/>
  </w:num>
  <w:num w:numId="43" w16cid:durableId="936905590">
    <w:abstractNumId w:val="38"/>
  </w:num>
  <w:num w:numId="44" w16cid:durableId="2138182243">
    <w:abstractNumId w:val="21"/>
  </w:num>
  <w:num w:numId="45" w16cid:durableId="291716389">
    <w:abstractNumId w:val="17"/>
  </w:num>
  <w:num w:numId="46" w16cid:durableId="1051072855">
    <w:abstractNumId w:val="18"/>
  </w:num>
  <w:num w:numId="47" w16cid:durableId="662395218">
    <w:abstractNumId w:val="12"/>
  </w:num>
  <w:num w:numId="48" w16cid:durableId="1203400278">
    <w:abstractNumId w:val="1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1F4A"/>
    <w:rsid w:val="000042DE"/>
    <w:rsid w:val="00005173"/>
    <w:rsid w:val="000072F5"/>
    <w:rsid w:val="00011ADA"/>
    <w:rsid w:val="00011EAB"/>
    <w:rsid w:val="00012529"/>
    <w:rsid w:val="00016FDE"/>
    <w:rsid w:val="0001720F"/>
    <w:rsid w:val="00020C67"/>
    <w:rsid w:val="00020F7F"/>
    <w:rsid w:val="00021BD1"/>
    <w:rsid w:val="00021F88"/>
    <w:rsid w:val="00023486"/>
    <w:rsid w:val="000251F9"/>
    <w:rsid w:val="00026426"/>
    <w:rsid w:val="00030270"/>
    <w:rsid w:val="000341FB"/>
    <w:rsid w:val="00034CDA"/>
    <w:rsid w:val="00035C5F"/>
    <w:rsid w:val="00035E4A"/>
    <w:rsid w:val="000439C5"/>
    <w:rsid w:val="0005546D"/>
    <w:rsid w:val="00055DFA"/>
    <w:rsid w:val="00056B6C"/>
    <w:rsid w:val="00057502"/>
    <w:rsid w:val="000632C0"/>
    <w:rsid w:val="000645D9"/>
    <w:rsid w:val="00065A13"/>
    <w:rsid w:val="00065E76"/>
    <w:rsid w:val="000676D4"/>
    <w:rsid w:val="00070447"/>
    <w:rsid w:val="000736EF"/>
    <w:rsid w:val="00075FA6"/>
    <w:rsid w:val="00077FE9"/>
    <w:rsid w:val="00081A98"/>
    <w:rsid w:val="0008210A"/>
    <w:rsid w:val="000825B2"/>
    <w:rsid w:val="00085049"/>
    <w:rsid w:val="000856F6"/>
    <w:rsid w:val="00087497"/>
    <w:rsid w:val="00093610"/>
    <w:rsid w:val="00094A91"/>
    <w:rsid w:val="00094C35"/>
    <w:rsid w:val="000966D6"/>
    <w:rsid w:val="00097B44"/>
    <w:rsid w:val="000A0D8F"/>
    <w:rsid w:val="000A1224"/>
    <w:rsid w:val="000A1946"/>
    <w:rsid w:val="000A268F"/>
    <w:rsid w:val="000A52CD"/>
    <w:rsid w:val="000A7636"/>
    <w:rsid w:val="000A7EF0"/>
    <w:rsid w:val="000B0086"/>
    <w:rsid w:val="000B0DB8"/>
    <w:rsid w:val="000B2EA8"/>
    <w:rsid w:val="000B3638"/>
    <w:rsid w:val="000B4077"/>
    <w:rsid w:val="000B6E23"/>
    <w:rsid w:val="000B7BAE"/>
    <w:rsid w:val="000C0351"/>
    <w:rsid w:val="000C157A"/>
    <w:rsid w:val="000C4F87"/>
    <w:rsid w:val="000C5D03"/>
    <w:rsid w:val="000C786A"/>
    <w:rsid w:val="000D6A66"/>
    <w:rsid w:val="000E4479"/>
    <w:rsid w:val="000E5A76"/>
    <w:rsid w:val="000E5E3E"/>
    <w:rsid w:val="000E703B"/>
    <w:rsid w:val="000F71B1"/>
    <w:rsid w:val="00102664"/>
    <w:rsid w:val="00102897"/>
    <w:rsid w:val="00105944"/>
    <w:rsid w:val="00105A7C"/>
    <w:rsid w:val="00106201"/>
    <w:rsid w:val="00112211"/>
    <w:rsid w:val="00112E18"/>
    <w:rsid w:val="00113304"/>
    <w:rsid w:val="0011512C"/>
    <w:rsid w:val="0011547B"/>
    <w:rsid w:val="00116196"/>
    <w:rsid w:val="00124DA3"/>
    <w:rsid w:val="00125059"/>
    <w:rsid w:val="0012534E"/>
    <w:rsid w:val="00125E38"/>
    <w:rsid w:val="00130F01"/>
    <w:rsid w:val="001310C3"/>
    <w:rsid w:val="001332BE"/>
    <w:rsid w:val="001333B6"/>
    <w:rsid w:val="001338E0"/>
    <w:rsid w:val="0013520B"/>
    <w:rsid w:val="00135A1A"/>
    <w:rsid w:val="001406FE"/>
    <w:rsid w:val="00144071"/>
    <w:rsid w:val="00153323"/>
    <w:rsid w:val="00155382"/>
    <w:rsid w:val="00155E6E"/>
    <w:rsid w:val="001603AA"/>
    <w:rsid w:val="00160B15"/>
    <w:rsid w:val="0016748C"/>
    <w:rsid w:val="00171299"/>
    <w:rsid w:val="0017409A"/>
    <w:rsid w:val="001743CC"/>
    <w:rsid w:val="00174E3C"/>
    <w:rsid w:val="0017569C"/>
    <w:rsid w:val="00177107"/>
    <w:rsid w:val="0018066F"/>
    <w:rsid w:val="001806D9"/>
    <w:rsid w:val="00181307"/>
    <w:rsid w:val="0018336F"/>
    <w:rsid w:val="00183AE1"/>
    <w:rsid w:val="00184B4E"/>
    <w:rsid w:val="00186E2A"/>
    <w:rsid w:val="0019064D"/>
    <w:rsid w:val="00192EF4"/>
    <w:rsid w:val="001A0EE5"/>
    <w:rsid w:val="001A318D"/>
    <w:rsid w:val="001A3575"/>
    <w:rsid w:val="001A618B"/>
    <w:rsid w:val="001A6900"/>
    <w:rsid w:val="001A7B3A"/>
    <w:rsid w:val="001B013F"/>
    <w:rsid w:val="001B0146"/>
    <w:rsid w:val="001B3ECE"/>
    <w:rsid w:val="001B4DCB"/>
    <w:rsid w:val="001B5EF7"/>
    <w:rsid w:val="001B6AF9"/>
    <w:rsid w:val="001C1E91"/>
    <w:rsid w:val="001C2599"/>
    <w:rsid w:val="001C5450"/>
    <w:rsid w:val="001C5A4A"/>
    <w:rsid w:val="001D1442"/>
    <w:rsid w:val="001D179C"/>
    <w:rsid w:val="001D40B0"/>
    <w:rsid w:val="001D59B3"/>
    <w:rsid w:val="001D6552"/>
    <w:rsid w:val="001D66D0"/>
    <w:rsid w:val="001D7324"/>
    <w:rsid w:val="001E2DFC"/>
    <w:rsid w:val="001E41AF"/>
    <w:rsid w:val="001E58F4"/>
    <w:rsid w:val="001E65C5"/>
    <w:rsid w:val="001E77F5"/>
    <w:rsid w:val="001F009F"/>
    <w:rsid w:val="001F10C6"/>
    <w:rsid w:val="001F271D"/>
    <w:rsid w:val="001F2E09"/>
    <w:rsid w:val="001F5A6B"/>
    <w:rsid w:val="001F6092"/>
    <w:rsid w:val="001F6B5A"/>
    <w:rsid w:val="00201962"/>
    <w:rsid w:val="002034E8"/>
    <w:rsid w:val="0020386C"/>
    <w:rsid w:val="002046B7"/>
    <w:rsid w:val="00205076"/>
    <w:rsid w:val="002059C1"/>
    <w:rsid w:val="00205F87"/>
    <w:rsid w:val="00207A97"/>
    <w:rsid w:val="00211BB2"/>
    <w:rsid w:val="0022069C"/>
    <w:rsid w:val="002236F1"/>
    <w:rsid w:val="0022394D"/>
    <w:rsid w:val="002252DF"/>
    <w:rsid w:val="00231BFE"/>
    <w:rsid w:val="002329D1"/>
    <w:rsid w:val="00235EFC"/>
    <w:rsid w:val="002362DA"/>
    <w:rsid w:val="00237B6F"/>
    <w:rsid w:val="00241A4D"/>
    <w:rsid w:val="0024378A"/>
    <w:rsid w:val="00247CF6"/>
    <w:rsid w:val="002512D8"/>
    <w:rsid w:val="002520A2"/>
    <w:rsid w:val="0025266A"/>
    <w:rsid w:val="002526D6"/>
    <w:rsid w:val="002539E3"/>
    <w:rsid w:val="00254897"/>
    <w:rsid w:val="00256CC3"/>
    <w:rsid w:val="00260B99"/>
    <w:rsid w:val="00261B82"/>
    <w:rsid w:val="002625CD"/>
    <w:rsid w:val="00266E0F"/>
    <w:rsid w:val="002672D6"/>
    <w:rsid w:val="002676F7"/>
    <w:rsid w:val="002678B6"/>
    <w:rsid w:val="00270086"/>
    <w:rsid w:val="002738A0"/>
    <w:rsid w:val="00273EC2"/>
    <w:rsid w:val="00276080"/>
    <w:rsid w:val="00276C06"/>
    <w:rsid w:val="002828A1"/>
    <w:rsid w:val="002843D2"/>
    <w:rsid w:val="00286784"/>
    <w:rsid w:val="00290641"/>
    <w:rsid w:val="00290D3C"/>
    <w:rsid w:val="0029658A"/>
    <w:rsid w:val="002A24B7"/>
    <w:rsid w:val="002A3A82"/>
    <w:rsid w:val="002A4A42"/>
    <w:rsid w:val="002B2EC6"/>
    <w:rsid w:val="002B3084"/>
    <w:rsid w:val="002B6D7F"/>
    <w:rsid w:val="002C1589"/>
    <w:rsid w:val="002C23FF"/>
    <w:rsid w:val="002C3EFB"/>
    <w:rsid w:val="002C41B0"/>
    <w:rsid w:val="002C5688"/>
    <w:rsid w:val="002D0A28"/>
    <w:rsid w:val="002D3CCB"/>
    <w:rsid w:val="002E2B82"/>
    <w:rsid w:val="002E509D"/>
    <w:rsid w:val="002E596F"/>
    <w:rsid w:val="002E6750"/>
    <w:rsid w:val="002F1B29"/>
    <w:rsid w:val="002F2BED"/>
    <w:rsid w:val="002F2DE9"/>
    <w:rsid w:val="002F42C2"/>
    <w:rsid w:val="002F72AA"/>
    <w:rsid w:val="00300922"/>
    <w:rsid w:val="00300EA2"/>
    <w:rsid w:val="003025A2"/>
    <w:rsid w:val="00303FA1"/>
    <w:rsid w:val="003043F5"/>
    <w:rsid w:val="00304AA1"/>
    <w:rsid w:val="0030721E"/>
    <w:rsid w:val="00313488"/>
    <w:rsid w:val="003173FE"/>
    <w:rsid w:val="00322B0D"/>
    <w:rsid w:val="0033145D"/>
    <w:rsid w:val="00332E09"/>
    <w:rsid w:val="00337AEC"/>
    <w:rsid w:val="003460FB"/>
    <w:rsid w:val="0035007F"/>
    <w:rsid w:val="00350B4D"/>
    <w:rsid w:val="00354D80"/>
    <w:rsid w:val="003557BB"/>
    <w:rsid w:val="003562FA"/>
    <w:rsid w:val="00356CD5"/>
    <w:rsid w:val="0035750F"/>
    <w:rsid w:val="00362588"/>
    <w:rsid w:val="00364310"/>
    <w:rsid w:val="00365917"/>
    <w:rsid w:val="00365A80"/>
    <w:rsid w:val="00366970"/>
    <w:rsid w:val="00367161"/>
    <w:rsid w:val="00367C41"/>
    <w:rsid w:val="003703D8"/>
    <w:rsid w:val="003706B3"/>
    <w:rsid w:val="00370B7B"/>
    <w:rsid w:val="00371442"/>
    <w:rsid w:val="00371727"/>
    <w:rsid w:val="003750B5"/>
    <w:rsid w:val="00375B82"/>
    <w:rsid w:val="00376333"/>
    <w:rsid w:val="00381AA9"/>
    <w:rsid w:val="00382DF0"/>
    <w:rsid w:val="00383501"/>
    <w:rsid w:val="00384079"/>
    <w:rsid w:val="00386450"/>
    <w:rsid w:val="003918DE"/>
    <w:rsid w:val="00392F4D"/>
    <w:rsid w:val="00393C95"/>
    <w:rsid w:val="00396114"/>
    <w:rsid w:val="003A208F"/>
    <w:rsid w:val="003A3FC5"/>
    <w:rsid w:val="003A6F1E"/>
    <w:rsid w:val="003A7563"/>
    <w:rsid w:val="003A76EF"/>
    <w:rsid w:val="003B015D"/>
    <w:rsid w:val="003B0AEC"/>
    <w:rsid w:val="003B2B0C"/>
    <w:rsid w:val="003B31ED"/>
    <w:rsid w:val="003B6235"/>
    <w:rsid w:val="003B7B7C"/>
    <w:rsid w:val="003C246B"/>
    <w:rsid w:val="003C2717"/>
    <w:rsid w:val="003C44BE"/>
    <w:rsid w:val="003D0738"/>
    <w:rsid w:val="003D1297"/>
    <w:rsid w:val="003D24DB"/>
    <w:rsid w:val="003D404B"/>
    <w:rsid w:val="003D4ED9"/>
    <w:rsid w:val="003D57F0"/>
    <w:rsid w:val="003E0105"/>
    <w:rsid w:val="003E15C1"/>
    <w:rsid w:val="003E2048"/>
    <w:rsid w:val="003E42D0"/>
    <w:rsid w:val="003E4FFC"/>
    <w:rsid w:val="003E61D3"/>
    <w:rsid w:val="003E62F3"/>
    <w:rsid w:val="003E6D8A"/>
    <w:rsid w:val="003F1D60"/>
    <w:rsid w:val="003F3D67"/>
    <w:rsid w:val="003F5C94"/>
    <w:rsid w:val="004024A5"/>
    <w:rsid w:val="00404FE5"/>
    <w:rsid w:val="0040590B"/>
    <w:rsid w:val="004065E7"/>
    <w:rsid w:val="00410F29"/>
    <w:rsid w:val="00411587"/>
    <w:rsid w:val="0041174F"/>
    <w:rsid w:val="004123F9"/>
    <w:rsid w:val="00413072"/>
    <w:rsid w:val="00413AB8"/>
    <w:rsid w:val="00415283"/>
    <w:rsid w:val="004164CB"/>
    <w:rsid w:val="00422EDA"/>
    <w:rsid w:val="00427A85"/>
    <w:rsid w:val="0043332D"/>
    <w:rsid w:val="004337A0"/>
    <w:rsid w:val="00433838"/>
    <w:rsid w:val="0043659B"/>
    <w:rsid w:val="00444288"/>
    <w:rsid w:val="004478AE"/>
    <w:rsid w:val="004501F2"/>
    <w:rsid w:val="004520BF"/>
    <w:rsid w:val="00452FA9"/>
    <w:rsid w:val="004547B7"/>
    <w:rsid w:val="00457DBE"/>
    <w:rsid w:val="004618DA"/>
    <w:rsid w:val="00462DB3"/>
    <w:rsid w:val="00463CEE"/>
    <w:rsid w:val="00464FB1"/>
    <w:rsid w:val="0046526D"/>
    <w:rsid w:val="004657DD"/>
    <w:rsid w:val="004660BA"/>
    <w:rsid w:val="004701B8"/>
    <w:rsid w:val="00472BFF"/>
    <w:rsid w:val="00472ED1"/>
    <w:rsid w:val="00474549"/>
    <w:rsid w:val="0047502C"/>
    <w:rsid w:val="0047514E"/>
    <w:rsid w:val="00480BEE"/>
    <w:rsid w:val="00482D53"/>
    <w:rsid w:val="0048428D"/>
    <w:rsid w:val="00484D9B"/>
    <w:rsid w:val="004913AE"/>
    <w:rsid w:val="00492D3F"/>
    <w:rsid w:val="0049305D"/>
    <w:rsid w:val="004950DC"/>
    <w:rsid w:val="004956B5"/>
    <w:rsid w:val="00495FC1"/>
    <w:rsid w:val="00496481"/>
    <w:rsid w:val="004A0ABF"/>
    <w:rsid w:val="004A4F07"/>
    <w:rsid w:val="004A638E"/>
    <w:rsid w:val="004A7D7F"/>
    <w:rsid w:val="004B3B4C"/>
    <w:rsid w:val="004B51CA"/>
    <w:rsid w:val="004C0AF8"/>
    <w:rsid w:val="004C66B3"/>
    <w:rsid w:val="004C769D"/>
    <w:rsid w:val="004D3986"/>
    <w:rsid w:val="004E7055"/>
    <w:rsid w:val="004E7642"/>
    <w:rsid w:val="004E785C"/>
    <w:rsid w:val="004F0F26"/>
    <w:rsid w:val="004F21ED"/>
    <w:rsid w:val="004F2B62"/>
    <w:rsid w:val="004F4089"/>
    <w:rsid w:val="004F6C20"/>
    <w:rsid w:val="004F7EBE"/>
    <w:rsid w:val="00500EAE"/>
    <w:rsid w:val="0050213D"/>
    <w:rsid w:val="00503580"/>
    <w:rsid w:val="005038D5"/>
    <w:rsid w:val="005047B9"/>
    <w:rsid w:val="00505570"/>
    <w:rsid w:val="0050561A"/>
    <w:rsid w:val="00514A29"/>
    <w:rsid w:val="00517387"/>
    <w:rsid w:val="00520D90"/>
    <w:rsid w:val="005216FA"/>
    <w:rsid w:val="00536935"/>
    <w:rsid w:val="00536BF5"/>
    <w:rsid w:val="00550636"/>
    <w:rsid w:val="00560C20"/>
    <w:rsid w:val="0056224D"/>
    <w:rsid w:val="0056333B"/>
    <w:rsid w:val="0056443A"/>
    <w:rsid w:val="00565212"/>
    <w:rsid w:val="00565FD8"/>
    <w:rsid w:val="0057122E"/>
    <w:rsid w:val="00574DE9"/>
    <w:rsid w:val="00575524"/>
    <w:rsid w:val="00577D9C"/>
    <w:rsid w:val="0058007D"/>
    <w:rsid w:val="005800F9"/>
    <w:rsid w:val="005860BD"/>
    <w:rsid w:val="00586AC5"/>
    <w:rsid w:val="005871EE"/>
    <w:rsid w:val="00593075"/>
    <w:rsid w:val="00594681"/>
    <w:rsid w:val="005A04EF"/>
    <w:rsid w:val="005A18FB"/>
    <w:rsid w:val="005A2214"/>
    <w:rsid w:val="005A5938"/>
    <w:rsid w:val="005A5B4E"/>
    <w:rsid w:val="005A73EB"/>
    <w:rsid w:val="005A7646"/>
    <w:rsid w:val="005B426E"/>
    <w:rsid w:val="005B716E"/>
    <w:rsid w:val="005C02BB"/>
    <w:rsid w:val="005C1884"/>
    <w:rsid w:val="005C1D4F"/>
    <w:rsid w:val="005C3540"/>
    <w:rsid w:val="005C557D"/>
    <w:rsid w:val="005D0067"/>
    <w:rsid w:val="005D0832"/>
    <w:rsid w:val="005D4D48"/>
    <w:rsid w:val="005D7288"/>
    <w:rsid w:val="005D7672"/>
    <w:rsid w:val="005D7D5C"/>
    <w:rsid w:val="005E0339"/>
    <w:rsid w:val="005E35EF"/>
    <w:rsid w:val="005E4115"/>
    <w:rsid w:val="005E6172"/>
    <w:rsid w:val="005E6BB2"/>
    <w:rsid w:val="005F1E54"/>
    <w:rsid w:val="005F6B5B"/>
    <w:rsid w:val="0060135C"/>
    <w:rsid w:val="00602135"/>
    <w:rsid w:val="00604D90"/>
    <w:rsid w:val="00607666"/>
    <w:rsid w:val="00610B57"/>
    <w:rsid w:val="006114EB"/>
    <w:rsid w:val="00615995"/>
    <w:rsid w:val="00616219"/>
    <w:rsid w:val="0062152E"/>
    <w:rsid w:val="006216E7"/>
    <w:rsid w:val="00622226"/>
    <w:rsid w:val="006228BF"/>
    <w:rsid w:val="00623135"/>
    <w:rsid w:val="00624BD5"/>
    <w:rsid w:val="00627447"/>
    <w:rsid w:val="006308FE"/>
    <w:rsid w:val="006340E5"/>
    <w:rsid w:val="0063430B"/>
    <w:rsid w:val="00635316"/>
    <w:rsid w:val="00635A40"/>
    <w:rsid w:val="006372BE"/>
    <w:rsid w:val="00643E86"/>
    <w:rsid w:val="00644D34"/>
    <w:rsid w:val="006478EF"/>
    <w:rsid w:val="00653922"/>
    <w:rsid w:val="00653FED"/>
    <w:rsid w:val="006556DE"/>
    <w:rsid w:val="00661133"/>
    <w:rsid w:val="00661F14"/>
    <w:rsid w:val="00662F09"/>
    <w:rsid w:val="0066787E"/>
    <w:rsid w:val="00671F4A"/>
    <w:rsid w:val="0067280D"/>
    <w:rsid w:val="00672CA9"/>
    <w:rsid w:val="00672CF2"/>
    <w:rsid w:val="00672D4E"/>
    <w:rsid w:val="0067617F"/>
    <w:rsid w:val="00676366"/>
    <w:rsid w:val="0067797C"/>
    <w:rsid w:val="00686531"/>
    <w:rsid w:val="00686C0A"/>
    <w:rsid w:val="00687A4E"/>
    <w:rsid w:val="00690669"/>
    <w:rsid w:val="0069105D"/>
    <w:rsid w:val="00695422"/>
    <w:rsid w:val="006A0F43"/>
    <w:rsid w:val="006A236F"/>
    <w:rsid w:val="006A2A1D"/>
    <w:rsid w:val="006A3DFF"/>
    <w:rsid w:val="006A3F1C"/>
    <w:rsid w:val="006A424E"/>
    <w:rsid w:val="006A4890"/>
    <w:rsid w:val="006A6FE7"/>
    <w:rsid w:val="006B0F49"/>
    <w:rsid w:val="006B240E"/>
    <w:rsid w:val="006B3309"/>
    <w:rsid w:val="006B3344"/>
    <w:rsid w:val="006B5586"/>
    <w:rsid w:val="006B559D"/>
    <w:rsid w:val="006B6F80"/>
    <w:rsid w:val="006B75CE"/>
    <w:rsid w:val="006C15A2"/>
    <w:rsid w:val="006C4502"/>
    <w:rsid w:val="006C4EDF"/>
    <w:rsid w:val="006D01CF"/>
    <w:rsid w:val="006D1108"/>
    <w:rsid w:val="006D3CC3"/>
    <w:rsid w:val="006D4DB2"/>
    <w:rsid w:val="006D4F4C"/>
    <w:rsid w:val="006D5044"/>
    <w:rsid w:val="006D5ECD"/>
    <w:rsid w:val="006D6187"/>
    <w:rsid w:val="006E0B64"/>
    <w:rsid w:val="006E0CD7"/>
    <w:rsid w:val="006E27DF"/>
    <w:rsid w:val="006E2902"/>
    <w:rsid w:val="006E2DA6"/>
    <w:rsid w:val="006E619A"/>
    <w:rsid w:val="006E638C"/>
    <w:rsid w:val="006E6D7E"/>
    <w:rsid w:val="006E7247"/>
    <w:rsid w:val="006F1082"/>
    <w:rsid w:val="006F37EE"/>
    <w:rsid w:val="006F5523"/>
    <w:rsid w:val="007014AE"/>
    <w:rsid w:val="00703E07"/>
    <w:rsid w:val="00704B20"/>
    <w:rsid w:val="00707BAE"/>
    <w:rsid w:val="00710293"/>
    <w:rsid w:val="00711FF3"/>
    <w:rsid w:val="00713554"/>
    <w:rsid w:val="00715198"/>
    <w:rsid w:val="00715645"/>
    <w:rsid w:val="00716712"/>
    <w:rsid w:val="00716866"/>
    <w:rsid w:val="007218D9"/>
    <w:rsid w:val="007222C5"/>
    <w:rsid w:val="0072697B"/>
    <w:rsid w:val="00727217"/>
    <w:rsid w:val="00727540"/>
    <w:rsid w:val="0073249A"/>
    <w:rsid w:val="00732D9E"/>
    <w:rsid w:val="00733C3E"/>
    <w:rsid w:val="007352E8"/>
    <w:rsid w:val="007366CD"/>
    <w:rsid w:val="00741F31"/>
    <w:rsid w:val="00747D04"/>
    <w:rsid w:val="00750CC7"/>
    <w:rsid w:val="00755325"/>
    <w:rsid w:val="00756355"/>
    <w:rsid w:val="007576B8"/>
    <w:rsid w:val="00763D58"/>
    <w:rsid w:val="007712C7"/>
    <w:rsid w:val="00772280"/>
    <w:rsid w:val="0077354D"/>
    <w:rsid w:val="007743DC"/>
    <w:rsid w:val="00774574"/>
    <w:rsid w:val="00774920"/>
    <w:rsid w:val="00775043"/>
    <w:rsid w:val="007759EE"/>
    <w:rsid w:val="00782867"/>
    <w:rsid w:val="007837DC"/>
    <w:rsid w:val="0078668D"/>
    <w:rsid w:val="00791AFF"/>
    <w:rsid w:val="00792903"/>
    <w:rsid w:val="00794C96"/>
    <w:rsid w:val="00795154"/>
    <w:rsid w:val="0079585E"/>
    <w:rsid w:val="00795F37"/>
    <w:rsid w:val="00796172"/>
    <w:rsid w:val="007A172D"/>
    <w:rsid w:val="007A248D"/>
    <w:rsid w:val="007A3E99"/>
    <w:rsid w:val="007A59D7"/>
    <w:rsid w:val="007A6CB2"/>
    <w:rsid w:val="007A7188"/>
    <w:rsid w:val="007B0710"/>
    <w:rsid w:val="007B0997"/>
    <w:rsid w:val="007B0E8A"/>
    <w:rsid w:val="007B1CE9"/>
    <w:rsid w:val="007B35EA"/>
    <w:rsid w:val="007B3CCF"/>
    <w:rsid w:val="007C01FA"/>
    <w:rsid w:val="007C1391"/>
    <w:rsid w:val="007C163F"/>
    <w:rsid w:val="007C21DA"/>
    <w:rsid w:val="007C317E"/>
    <w:rsid w:val="007C335F"/>
    <w:rsid w:val="007C5C46"/>
    <w:rsid w:val="007C5F91"/>
    <w:rsid w:val="007C7914"/>
    <w:rsid w:val="007D05F3"/>
    <w:rsid w:val="007D1404"/>
    <w:rsid w:val="007D56E3"/>
    <w:rsid w:val="007D5D56"/>
    <w:rsid w:val="007D71B8"/>
    <w:rsid w:val="007E1352"/>
    <w:rsid w:val="007E4ABE"/>
    <w:rsid w:val="007E633A"/>
    <w:rsid w:val="007F37F9"/>
    <w:rsid w:val="008007F0"/>
    <w:rsid w:val="008010B3"/>
    <w:rsid w:val="008019D4"/>
    <w:rsid w:val="0080325B"/>
    <w:rsid w:val="008110C8"/>
    <w:rsid w:val="00811410"/>
    <w:rsid w:val="00815926"/>
    <w:rsid w:val="008241D1"/>
    <w:rsid w:val="00824A7A"/>
    <w:rsid w:val="00834CB7"/>
    <w:rsid w:val="008358EA"/>
    <w:rsid w:val="00836C69"/>
    <w:rsid w:val="00837A73"/>
    <w:rsid w:val="0084381B"/>
    <w:rsid w:val="00847D36"/>
    <w:rsid w:val="00854B89"/>
    <w:rsid w:val="008576BF"/>
    <w:rsid w:val="00860354"/>
    <w:rsid w:val="00861049"/>
    <w:rsid w:val="00861CB2"/>
    <w:rsid w:val="008641C0"/>
    <w:rsid w:val="008669DA"/>
    <w:rsid w:val="00866C9C"/>
    <w:rsid w:val="008769D3"/>
    <w:rsid w:val="00880910"/>
    <w:rsid w:val="00891F03"/>
    <w:rsid w:val="00893B74"/>
    <w:rsid w:val="008949BA"/>
    <w:rsid w:val="00895D7D"/>
    <w:rsid w:val="008A445F"/>
    <w:rsid w:val="008A5520"/>
    <w:rsid w:val="008B2116"/>
    <w:rsid w:val="008B2688"/>
    <w:rsid w:val="008B5170"/>
    <w:rsid w:val="008B6BA7"/>
    <w:rsid w:val="008B7579"/>
    <w:rsid w:val="008B77A0"/>
    <w:rsid w:val="008C6D4C"/>
    <w:rsid w:val="008D031B"/>
    <w:rsid w:val="008D1E60"/>
    <w:rsid w:val="008D222E"/>
    <w:rsid w:val="008D4417"/>
    <w:rsid w:val="008D5717"/>
    <w:rsid w:val="008E0ABE"/>
    <w:rsid w:val="008E0E50"/>
    <w:rsid w:val="008E406F"/>
    <w:rsid w:val="008E48E7"/>
    <w:rsid w:val="008F1AC2"/>
    <w:rsid w:val="008F2BFC"/>
    <w:rsid w:val="008F3A36"/>
    <w:rsid w:val="008F664B"/>
    <w:rsid w:val="008F6D6D"/>
    <w:rsid w:val="009016AA"/>
    <w:rsid w:val="00905DB7"/>
    <w:rsid w:val="00906819"/>
    <w:rsid w:val="00907189"/>
    <w:rsid w:val="009074CE"/>
    <w:rsid w:val="009120FF"/>
    <w:rsid w:val="00912E34"/>
    <w:rsid w:val="00914027"/>
    <w:rsid w:val="00914446"/>
    <w:rsid w:val="0091537D"/>
    <w:rsid w:val="0091611D"/>
    <w:rsid w:val="00916440"/>
    <w:rsid w:val="00925CAC"/>
    <w:rsid w:val="00925FF5"/>
    <w:rsid w:val="00926B8A"/>
    <w:rsid w:val="00930663"/>
    <w:rsid w:val="009325CE"/>
    <w:rsid w:val="00933F92"/>
    <w:rsid w:val="0093591D"/>
    <w:rsid w:val="009400B6"/>
    <w:rsid w:val="0094020C"/>
    <w:rsid w:val="00941123"/>
    <w:rsid w:val="0094115A"/>
    <w:rsid w:val="00941CB6"/>
    <w:rsid w:val="00942ABA"/>
    <w:rsid w:val="009438A9"/>
    <w:rsid w:val="009475C1"/>
    <w:rsid w:val="0095211F"/>
    <w:rsid w:val="00955DF3"/>
    <w:rsid w:val="00955E1A"/>
    <w:rsid w:val="00960F1F"/>
    <w:rsid w:val="00960F3E"/>
    <w:rsid w:val="00963126"/>
    <w:rsid w:val="00964EE7"/>
    <w:rsid w:val="009653CD"/>
    <w:rsid w:val="009672E4"/>
    <w:rsid w:val="00967BB1"/>
    <w:rsid w:val="00967E41"/>
    <w:rsid w:val="0097135F"/>
    <w:rsid w:val="00973D53"/>
    <w:rsid w:val="009756A0"/>
    <w:rsid w:val="00977355"/>
    <w:rsid w:val="0097776F"/>
    <w:rsid w:val="00980BF0"/>
    <w:rsid w:val="00980FA4"/>
    <w:rsid w:val="00983018"/>
    <w:rsid w:val="009850CF"/>
    <w:rsid w:val="00985824"/>
    <w:rsid w:val="009877FB"/>
    <w:rsid w:val="00992130"/>
    <w:rsid w:val="009938D3"/>
    <w:rsid w:val="00993C0C"/>
    <w:rsid w:val="00994E31"/>
    <w:rsid w:val="00995910"/>
    <w:rsid w:val="009A583B"/>
    <w:rsid w:val="009A7F36"/>
    <w:rsid w:val="009B1696"/>
    <w:rsid w:val="009B18C3"/>
    <w:rsid w:val="009B2538"/>
    <w:rsid w:val="009B26BC"/>
    <w:rsid w:val="009B2CC3"/>
    <w:rsid w:val="009B6BAA"/>
    <w:rsid w:val="009C09B1"/>
    <w:rsid w:val="009C62B3"/>
    <w:rsid w:val="009C74EE"/>
    <w:rsid w:val="009D1B3B"/>
    <w:rsid w:val="009D40EF"/>
    <w:rsid w:val="009D4EA8"/>
    <w:rsid w:val="009D6A95"/>
    <w:rsid w:val="009D6C4E"/>
    <w:rsid w:val="009E05FA"/>
    <w:rsid w:val="009E4A37"/>
    <w:rsid w:val="009E4A94"/>
    <w:rsid w:val="009E4C94"/>
    <w:rsid w:val="009E4DB7"/>
    <w:rsid w:val="009E56AF"/>
    <w:rsid w:val="009F09CD"/>
    <w:rsid w:val="009F157F"/>
    <w:rsid w:val="009F3091"/>
    <w:rsid w:val="009F42C9"/>
    <w:rsid w:val="009F7BA2"/>
    <w:rsid w:val="009F7EED"/>
    <w:rsid w:val="00A0158A"/>
    <w:rsid w:val="00A02BCD"/>
    <w:rsid w:val="00A057BA"/>
    <w:rsid w:val="00A07073"/>
    <w:rsid w:val="00A07B8E"/>
    <w:rsid w:val="00A10AC9"/>
    <w:rsid w:val="00A110C5"/>
    <w:rsid w:val="00A11A8D"/>
    <w:rsid w:val="00A12735"/>
    <w:rsid w:val="00A129A5"/>
    <w:rsid w:val="00A12CD8"/>
    <w:rsid w:val="00A15D4A"/>
    <w:rsid w:val="00A16006"/>
    <w:rsid w:val="00A20BED"/>
    <w:rsid w:val="00A220D1"/>
    <w:rsid w:val="00A22938"/>
    <w:rsid w:val="00A23C12"/>
    <w:rsid w:val="00A25E82"/>
    <w:rsid w:val="00A27EFF"/>
    <w:rsid w:val="00A30691"/>
    <w:rsid w:val="00A30B71"/>
    <w:rsid w:val="00A31441"/>
    <w:rsid w:val="00A32A16"/>
    <w:rsid w:val="00A331BA"/>
    <w:rsid w:val="00A34008"/>
    <w:rsid w:val="00A36210"/>
    <w:rsid w:val="00A36312"/>
    <w:rsid w:val="00A3765C"/>
    <w:rsid w:val="00A378A5"/>
    <w:rsid w:val="00A40F03"/>
    <w:rsid w:val="00A47FE6"/>
    <w:rsid w:val="00A5354A"/>
    <w:rsid w:val="00A540C7"/>
    <w:rsid w:val="00A553E2"/>
    <w:rsid w:val="00A5667A"/>
    <w:rsid w:val="00A6047C"/>
    <w:rsid w:val="00A6257A"/>
    <w:rsid w:val="00A62871"/>
    <w:rsid w:val="00A71990"/>
    <w:rsid w:val="00A719ED"/>
    <w:rsid w:val="00A72C69"/>
    <w:rsid w:val="00A771C5"/>
    <w:rsid w:val="00A77DA9"/>
    <w:rsid w:val="00A86BE3"/>
    <w:rsid w:val="00A877DD"/>
    <w:rsid w:val="00A90DCC"/>
    <w:rsid w:val="00A91A33"/>
    <w:rsid w:val="00A93676"/>
    <w:rsid w:val="00A93A17"/>
    <w:rsid w:val="00A96052"/>
    <w:rsid w:val="00AA0D14"/>
    <w:rsid w:val="00AA412B"/>
    <w:rsid w:val="00AA4443"/>
    <w:rsid w:val="00AA4F56"/>
    <w:rsid w:val="00AA4F75"/>
    <w:rsid w:val="00AA7201"/>
    <w:rsid w:val="00AA7C38"/>
    <w:rsid w:val="00AA7E4F"/>
    <w:rsid w:val="00AB4545"/>
    <w:rsid w:val="00AB5542"/>
    <w:rsid w:val="00AB765E"/>
    <w:rsid w:val="00AB7847"/>
    <w:rsid w:val="00AC078A"/>
    <w:rsid w:val="00AC08D2"/>
    <w:rsid w:val="00AC1C9C"/>
    <w:rsid w:val="00AD0650"/>
    <w:rsid w:val="00AD0B52"/>
    <w:rsid w:val="00AD0D61"/>
    <w:rsid w:val="00AD10AB"/>
    <w:rsid w:val="00AD15F9"/>
    <w:rsid w:val="00AD3853"/>
    <w:rsid w:val="00AD3A4A"/>
    <w:rsid w:val="00AD5D59"/>
    <w:rsid w:val="00AE2211"/>
    <w:rsid w:val="00AE35D5"/>
    <w:rsid w:val="00AE5C66"/>
    <w:rsid w:val="00AF12A6"/>
    <w:rsid w:val="00AF197A"/>
    <w:rsid w:val="00AF2986"/>
    <w:rsid w:val="00AF4612"/>
    <w:rsid w:val="00AF5327"/>
    <w:rsid w:val="00AF60B8"/>
    <w:rsid w:val="00B034F4"/>
    <w:rsid w:val="00B03E86"/>
    <w:rsid w:val="00B05190"/>
    <w:rsid w:val="00B059DE"/>
    <w:rsid w:val="00B0769C"/>
    <w:rsid w:val="00B11098"/>
    <w:rsid w:val="00B1161D"/>
    <w:rsid w:val="00B12368"/>
    <w:rsid w:val="00B146AF"/>
    <w:rsid w:val="00B148A8"/>
    <w:rsid w:val="00B15BA6"/>
    <w:rsid w:val="00B20B95"/>
    <w:rsid w:val="00B2439E"/>
    <w:rsid w:val="00B25693"/>
    <w:rsid w:val="00B25734"/>
    <w:rsid w:val="00B278CA"/>
    <w:rsid w:val="00B31635"/>
    <w:rsid w:val="00B31839"/>
    <w:rsid w:val="00B33C17"/>
    <w:rsid w:val="00B36F67"/>
    <w:rsid w:val="00B41217"/>
    <w:rsid w:val="00B41DE3"/>
    <w:rsid w:val="00B42003"/>
    <w:rsid w:val="00B448AD"/>
    <w:rsid w:val="00B44DCA"/>
    <w:rsid w:val="00B467FC"/>
    <w:rsid w:val="00B47063"/>
    <w:rsid w:val="00B4796D"/>
    <w:rsid w:val="00B51D06"/>
    <w:rsid w:val="00B55B76"/>
    <w:rsid w:val="00B56567"/>
    <w:rsid w:val="00B6048D"/>
    <w:rsid w:val="00B60B60"/>
    <w:rsid w:val="00B704EF"/>
    <w:rsid w:val="00B720BC"/>
    <w:rsid w:val="00B777B7"/>
    <w:rsid w:val="00B809F0"/>
    <w:rsid w:val="00B819DA"/>
    <w:rsid w:val="00B8270E"/>
    <w:rsid w:val="00B85087"/>
    <w:rsid w:val="00B85372"/>
    <w:rsid w:val="00B8683B"/>
    <w:rsid w:val="00B9179C"/>
    <w:rsid w:val="00B92077"/>
    <w:rsid w:val="00B9620F"/>
    <w:rsid w:val="00B9658F"/>
    <w:rsid w:val="00BA08E6"/>
    <w:rsid w:val="00BB38F6"/>
    <w:rsid w:val="00BB40F0"/>
    <w:rsid w:val="00BB4425"/>
    <w:rsid w:val="00BB45AA"/>
    <w:rsid w:val="00BB4985"/>
    <w:rsid w:val="00BB4ADE"/>
    <w:rsid w:val="00BC377E"/>
    <w:rsid w:val="00BC4B75"/>
    <w:rsid w:val="00BC65B7"/>
    <w:rsid w:val="00BD02CE"/>
    <w:rsid w:val="00BD051C"/>
    <w:rsid w:val="00BD1EF7"/>
    <w:rsid w:val="00BD5016"/>
    <w:rsid w:val="00BD61AF"/>
    <w:rsid w:val="00BE12C6"/>
    <w:rsid w:val="00BE2CDE"/>
    <w:rsid w:val="00BE5145"/>
    <w:rsid w:val="00BE6C5D"/>
    <w:rsid w:val="00BF1E14"/>
    <w:rsid w:val="00BF602A"/>
    <w:rsid w:val="00BF7331"/>
    <w:rsid w:val="00C00A68"/>
    <w:rsid w:val="00C03E69"/>
    <w:rsid w:val="00C10C5B"/>
    <w:rsid w:val="00C12929"/>
    <w:rsid w:val="00C1336D"/>
    <w:rsid w:val="00C1337B"/>
    <w:rsid w:val="00C13ACB"/>
    <w:rsid w:val="00C154CB"/>
    <w:rsid w:val="00C15BEB"/>
    <w:rsid w:val="00C15F7D"/>
    <w:rsid w:val="00C16B02"/>
    <w:rsid w:val="00C2062B"/>
    <w:rsid w:val="00C21D5C"/>
    <w:rsid w:val="00C26F01"/>
    <w:rsid w:val="00C30875"/>
    <w:rsid w:val="00C33D59"/>
    <w:rsid w:val="00C33E31"/>
    <w:rsid w:val="00C347BA"/>
    <w:rsid w:val="00C35242"/>
    <w:rsid w:val="00C35D48"/>
    <w:rsid w:val="00C401BD"/>
    <w:rsid w:val="00C4361D"/>
    <w:rsid w:val="00C459EC"/>
    <w:rsid w:val="00C45B66"/>
    <w:rsid w:val="00C4739C"/>
    <w:rsid w:val="00C47AF8"/>
    <w:rsid w:val="00C509B8"/>
    <w:rsid w:val="00C51A55"/>
    <w:rsid w:val="00C5464C"/>
    <w:rsid w:val="00C631CA"/>
    <w:rsid w:val="00C63451"/>
    <w:rsid w:val="00C650E0"/>
    <w:rsid w:val="00C67876"/>
    <w:rsid w:val="00C72572"/>
    <w:rsid w:val="00C72BCC"/>
    <w:rsid w:val="00C75FFD"/>
    <w:rsid w:val="00C80D25"/>
    <w:rsid w:val="00C8269D"/>
    <w:rsid w:val="00C8456D"/>
    <w:rsid w:val="00C84D6E"/>
    <w:rsid w:val="00C85434"/>
    <w:rsid w:val="00C92413"/>
    <w:rsid w:val="00C9308F"/>
    <w:rsid w:val="00C93C43"/>
    <w:rsid w:val="00C94EDE"/>
    <w:rsid w:val="00C96000"/>
    <w:rsid w:val="00C97D6A"/>
    <w:rsid w:val="00C97FBE"/>
    <w:rsid w:val="00CA21E8"/>
    <w:rsid w:val="00CA30E5"/>
    <w:rsid w:val="00CA4450"/>
    <w:rsid w:val="00CA46DD"/>
    <w:rsid w:val="00CA7EAC"/>
    <w:rsid w:val="00CB022E"/>
    <w:rsid w:val="00CB11F4"/>
    <w:rsid w:val="00CB5139"/>
    <w:rsid w:val="00CB6AE5"/>
    <w:rsid w:val="00CC0CD0"/>
    <w:rsid w:val="00CC50A2"/>
    <w:rsid w:val="00CC75BA"/>
    <w:rsid w:val="00CC7BFF"/>
    <w:rsid w:val="00CD05F5"/>
    <w:rsid w:val="00CD2F85"/>
    <w:rsid w:val="00CD2FB6"/>
    <w:rsid w:val="00CD644E"/>
    <w:rsid w:val="00CD733C"/>
    <w:rsid w:val="00CE0A5D"/>
    <w:rsid w:val="00CE2B71"/>
    <w:rsid w:val="00CE2B8B"/>
    <w:rsid w:val="00CE3893"/>
    <w:rsid w:val="00CE5804"/>
    <w:rsid w:val="00CE765C"/>
    <w:rsid w:val="00CF0CB8"/>
    <w:rsid w:val="00CF246B"/>
    <w:rsid w:val="00CF36AB"/>
    <w:rsid w:val="00CF37C7"/>
    <w:rsid w:val="00CF4AA7"/>
    <w:rsid w:val="00CF6602"/>
    <w:rsid w:val="00D00546"/>
    <w:rsid w:val="00D00819"/>
    <w:rsid w:val="00D01385"/>
    <w:rsid w:val="00D05187"/>
    <w:rsid w:val="00D0606E"/>
    <w:rsid w:val="00D075E4"/>
    <w:rsid w:val="00D07A71"/>
    <w:rsid w:val="00D12D1B"/>
    <w:rsid w:val="00D14FAA"/>
    <w:rsid w:val="00D15B8E"/>
    <w:rsid w:val="00D16AE6"/>
    <w:rsid w:val="00D229E9"/>
    <w:rsid w:val="00D22D52"/>
    <w:rsid w:val="00D23715"/>
    <w:rsid w:val="00D25299"/>
    <w:rsid w:val="00D25B94"/>
    <w:rsid w:val="00D26AD7"/>
    <w:rsid w:val="00D275FC"/>
    <w:rsid w:val="00D27E83"/>
    <w:rsid w:val="00D3183E"/>
    <w:rsid w:val="00D33F81"/>
    <w:rsid w:val="00D36BEB"/>
    <w:rsid w:val="00D3747F"/>
    <w:rsid w:val="00D405BA"/>
    <w:rsid w:val="00D416BF"/>
    <w:rsid w:val="00D41B3C"/>
    <w:rsid w:val="00D4221F"/>
    <w:rsid w:val="00D46CBE"/>
    <w:rsid w:val="00D51359"/>
    <w:rsid w:val="00D530E0"/>
    <w:rsid w:val="00D550B0"/>
    <w:rsid w:val="00D60B42"/>
    <w:rsid w:val="00D624BA"/>
    <w:rsid w:val="00D65344"/>
    <w:rsid w:val="00D6662A"/>
    <w:rsid w:val="00D66EB8"/>
    <w:rsid w:val="00D67D74"/>
    <w:rsid w:val="00D709A5"/>
    <w:rsid w:val="00D730B3"/>
    <w:rsid w:val="00D758DA"/>
    <w:rsid w:val="00D75D4F"/>
    <w:rsid w:val="00D763E2"/>
    <w:rsid w:val="00D80DA3"/>
    <w:rsid w:val="00D838A2"/>
    <w:rsid w:val="00D83D0E"/>
    <w:rsid w:val="00D9291D"/>
    <w:rsid w:val="00D93D19"/>
    <w:rsid w:val="00D93E2D"/>
    <w:rsid w:val="00DA38BB"/>
    <w:rsid w:val="00DA5063"/>
    <w:rsid w:val="00DA5A2A"/>
    <w:rsid w:val="00DB01BD"/>
    <w:rsid w:val="00DB278E"/>
    <w:rsid w:val="00DB499D"/>
    <w:rsid w:val="00DB55E8"/>
    <w:rsid w:val="00DB5656"/>
    <w:rsid w:val="00DB6E6D"/>
    <w:rsid w:val="00DC14DA"/>
    <w:rsid w:val="00DC55C2"/>
    <w:rsid w:val="00DC5F18"/>
    <w:rsid w:val="00DD0297"/>
    <w:rsid w:val="00DD0318"/>
    <w:rsid w:val="00DD0A53"/>
    <w:rsid w:val="00DD2004"/>
    <w:rsid w:val="00DD289C"/>
    <w:rsid w:val="00DD5B4B"/>
    <w:rsid w:val="00DD61A2"/>
    <w:rsid w:val="00DD7FBE"/>
    <w:rsid w:val="00DE0889"/>
    <w:rsid w:val="00DE1480"/>
    <w:rsid w:val="00DE1FF7"/>
    <w:rsid w:val="00DE348E"/>
    <w:rsid w:val="00DE37A2"/>
    <w:rsid w:val="00DE41CE"/>
    <w:rsid w:val="00DE6A24"/>
    <w:rsid w:val="00DF6F35"/>
    <w:rsid w:val="00DF7224"/>
    <w:rsid w:val="00E01015"/>
    <w:rsid w:val="00E02748"/>
    <w:rsid w:val="00E038B4"/>
    <w:rsid w:val="00E03A04"/>
    <w:rsid w:val="00E05128"/>
    <w:rsid w:val="00E1794B"/>
    <w:rsid w:val="00E20419"/>
    <w:rsid w:val="00E22360"/>
    <w:rsid w:val="00E22C0E"/>
    <w:rsid w:val="00E24602"/>
    <w:rsid w:val="00E25683"/>
    <w:rsid w:val="00E25D85"/>
    <w:rsid w:val="00E30CFF"/>
    <w:rsid w:val="00E30E7A"/>
    <w:rsid w:val="00E3255B"/>
    <w:rsid w:val="00E34A89"/>
    <w:rsid w:val="00E35167"/>
    <w:rsid w:val="00E351D9"/>
    <w:rsid w:val="00E35559"/>
    <w:rsid w:val="00E35C41"/>
    <w:rsid w:val="00E362C0"/>
    <w:rsid w:val="00E36D42"/>
    <w:rsid w:val="00E36F87"/>
    <w:rsid w:val="00E372CF"/>
    <w:rsid w:val="00E41958"/>
    <w:rsid w:val="00E41DCA"/>
    <w:rsid w:val="00E41FAC"/>
    <w:rsid w:val="00E44EAA"/>
    <w:rsid w:val="00E459AD"/>
    <w:rsid w:val="00E474BD"/>
    <w:rsid w:val="00E5400D"/>
    <w:rsid w:val="00E54B61"/>
    <w:rsid w:val="00E56ACB"/>
    <w:rsid w:val="00E63CCA"/>
    <w:rsid w:val="00E650EE"/>
    <w:rsid w:val="00E652E8"/>
    <w:rsid w:val="00E708E1"/>
    <w:rsid w:val="00E71DD3"/>
    <w:rsid w:val="00E72F2E"/>
    <w:rsid w:val="00E74CBA"/>
    <w:rsid w:val="00E754F8"/>
    <w:rsid w:val="00E75DA9"/>
    <w:rsid w:val="00E77A1E"/>
    <w:rsid w:val="00E8126B"/>
    <w:rsid w:val="00E816DE"/>
    <w:rsid w:val="00E819B7"/>
    <w:rsid w:val="00E82673"/>
    <w:rsid w:val="00E82CAF"/>
    <w:rsid w:val="00E835FB"/>
    <w:rsid w:val="00E84A50"/>
    <w:rsid w:val="00E8530A"/>
    <w:rsid w:val="00E854B0"/>
    <w:rsid w:val="00E92C28"/>
    <w:rsid w:val="00E9440A"/>
    <w:rsid w:val="00EA2510"/>
    <w:rsid w:val="00EA297C"/>
    <w:rsid w:val="00EA32A1"/>
    <w:rsid w:val="00EA4255"/>
    <w:rsid w:val="00EA61D7"/>
    <w:rsid w:val="00EA7AF8"/>
    <w:rsid w:val="00EB1DF8"/>
    <w:rsid w:val="00EB6D52"/>
    <w:rsid w:val="00EB799C"/>
    <w:rsid w:val="00EC1E9E"/>
    <w:rsid w:val="00EC45B7"/>
    <w:rsid w:val="00EC4896"/>
    <w:rsid w:val="00EC7B4E"/>
    <w:rsid w:val="00ED0928"/>
    <w:rsid w:val="00ED14B0"/>
    <w:rsid w:val="00ED1FD2"/>
    <w:rsid w:val="00ED40CE"/>
    <w:rsid w:val="00ED4E78"/>
    <w:rsid w:val="00EE011C"/>
    <w:rsid w:val="00EE0C4B"/>
    <w:rsid w:val="00EE2055"/>
    <w:rsid w:val="00EE357A"/>
    <w:rsid w:val="00EE3B72"/>
    <w:rsid w:val="00EE5B9C"/>
    <w:rsid w:val="00EF0233"/>
    <w:rsid w:val="00EF0DDD"/>
    <w:rsid w:val="00EF62AE"/>
    <w:rsid w:val="00EF7AED"/>
    <w:rsid w:val="00F00808"/>
    <w:rsid w:val="00F00E6E"/>
    <w:rsid w:val="00F039F9"/>
    <w:rsid w:val="00F05642"/>
    <w:rsid w:val="00F060F2"/>
    <w:rsid w:val="00F07E1E"/>
    <w:rsid w:val="00F1181F"/>
    <w:rsid w:val="00F1226E"/>
    <w:rsid w:val="00F1381E"/>
    <w:rsid w:val="00F14857"/>
    <w:rsid w:val="00F151B3"/>
    <w:rsid w:val="00F15438"/>
    <w:rsid w:val="00F16326"/>
    <w:rsid w:val="00F16391"/>
    <w:rsid w:val="00F204E1"/>
    <w:rsid w:val="00F2087B"/>
    <w:rsid w:val="00F21145"/>
    <w:rsid w:val="00F225DF"/>
    <w:rsid w:val="00F233F9"/>
    <w:rsid w:val="00F26EB7"/>
    <w:rsid w:val="00F2771D"/>
    <w:rsid w:val="00F32BB7"/>
    <w:rsid w:val="00F33121"/>
    <w:rsid w:val="00F40AFB"/>
    <w:rsid w:val="00F410FD"/>
    <w:rsid w:val="00F41787"/>
    <w:rsid w:val="00F418C2"/>
    <w:rsid w:val="00F43DCB"/>
    <w:rsid w:val="00F50E6B"/>
    <w:rsid w:val="00F5380E"/>
    <w:rsid w:val="00F54BA4"/>
    <w:rsid w:val="00F5521B"/>
    <w:rsid w:val="00F573B7"/>
    <w:rsid w:val="00F608F2"/>
    <w:rsid w:val="00F61CC6"/>
    <w:rsid w:val="00F636FD"/>
    <w:rsid w:val="00F64240"/>
    <w:rsid w:val="00F673A7"/>
    <w:rsid w:val="00F6744A"/>
    <w:rsid w:val="00F74E0D"/>
    <w:rsid w:val="00F765D9"/>
    <w:rsid w:val="00F76C83"/>
    <w:rsid w:val="00F77291"/>
    <w:rsid w:val="00F77562"/>
    <w:rsid w:val="00F776E3"/>
    <w:rsid w:val="00F80754"/>
    <w:rsid w:val="00F81441"/>
    <w:rsid w:val="00F860BE"/>
    <w:rsid w:val="00F916A1"/>
    <w:rsid w:val="00F934A0"/>
    <w:rsid w:val="00FA1DC7"/>
    <w:rsid w:val="00FA4512"/>
    <w:rsid w:val="00FA5B0A"/>
    <w:rsid w:val="00FA6435"/>
    <w:rsid w:val="00FA705B"/>
    <w:rsid w:val="00FB11A4"/>
    <w:rsid w:val="00FB2148"/>
    <w:rsid w:val="00FB5A19"/>
    <w:rsid w:val="00FB7D6A"/>
    <w:rsid w:val="00FC09A7"/>
    <w:rsid w:val="00FC2588"/>
    <w:rsid w:val="00FC6371"/>
    <w:rsid w:val="00FD0B54"/>
    <w:rsid w:val="00FD19A7"/>
    <w:rsid w:val="00FD39F9"/>
    <w:rsid w:val="00FD3CA2"/>
    <w:rsid w:val="00FD4F52"/>
    <w:rsid w:val="00FE069C"/>
    <w:rsid w:val="00FE0BB6"/>
    <w:rsid w:val="00FE3824"/>
    <w:rsid w:val="00FE4192"/>
    <w:rsid w:val="00FE4805"/>
    <w:rsid w:val="00FE4C31"/>
    <w:rsid w:val="00FF1CF6"/>
    <w:rsid w:val="00FF673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5BF7816"/>
  <w15:docId w15:val="{6E1E0CCE-EA2B-4649-B5AC-0B3C278221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liases w:val="Main Body"/>
    <w:qFormat/>
    <w:rsid w:val="00E77A1E"/>
    <w:pPr>
      <w:autoSpaceDE w:val="0"/>
      <w:autoSpaceDN w:val="0"/>
      <w:adjustRightInd w:val="0"/>
      <w:spacing w:line="276" w:lineRule="auto"/>
      <w:ind w:left="709"/>
      <w:jc w:val="both"/>
    </w:pPr>
    <w:rPr>
      <w:rFonts w:ascii="Arial" w:hAnsi="Arial" w:cs="Arial"/>
      <w:sz w:val="24"/>
      <w:szCs w:val="24"/>
    </w:rPr>
  </w:style>
  <w:style w:type="paragraph" w:styleId="Heading1">
    <w:name w:val="heading 1"/>
    <w:aliases w:val="Foot text"/>
    <w:basedOn w:val="Footer"/>
    <w:next w:val="Normal"/>
    <w:link w:val="Heading1Char"/>
    <w:uiPriority w:val="9"/>
    <w:qFormat/>
    <w:rsid w:val="00BF1E14"/>
    <w:pPr>
      <w:tabs>
        <w:tab w:val="clear" w:pos="4153"/>
        <w:tab w:val="clear" w:pos="8306"/>
        <w:tab w:val="center" w:pos="4253"/>
        <w:tab w:val="right" w:pos="8931"/>
      </w:tabs>
      <w:ind w:firstLine="4253"/>
      <w:jc w:val="right"/>
      <w:outlineLvl w:val="0"/>
    </w:pPr>
    <w:rPr>
      <w:noProof/>
      <w:sz w:val="20"/>
      <w:szCs w:val="20"/>
    </w:rPr>
  </w:style>
  <w:style w:type="paragraph" w:styleId="Heading2">
    <w:name w:val="heading 2"/>
    <w:basedOn w:val="Normal"/>
    <w:next w:val="Normal"/>
    <w:link w:val="Heading2Char"/>
    <w:semiHidden/>
    <w:unhideWhenUsed/>
    <w:qFormat/>
    <w:rsid w:val="003706B3"/>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semiHidden/>
    <w:unhideWhenUsed/>
    <w:qFormat/>
    <w:rsid w:val="004B3B4C"/>
    <w:pPr>
      <w:keepNext/>
      <w:spacing w:before="240" w:after="60"/>
      <w:outlineLvl w:val="2"/>
    </w:pPr>
    <w:rPr>
      <w:rFonts w:ascii="Cambria"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AF2986"/>
    <w:pPr>
      <w:tabs>
        <w:tab w:val="center" w:pos="4153"/>
        <w:tab w:val="right" w:pos="8306"/>
      </w:tabs>
    </w:pPr>
  </w:style>
  <w:style w:type="character" w:styleId="PageNumber">
    <w:name w:val="page number"/>
    <w:basedOn w:val="DefaultParagraphFont"/>
    <w:rsid w:val="00AF2986"/>
  </w:style>
  <w:style w:type="paragraph" w:styleId="ListParagraph">
    <w:name w:val="List Paragraph"/>
    <w:basedOn w:val="Normal"/>
    <w:uiPriority w:val="34"/>
    <w:qFormat/>
    <w:rsid w:val="007C317E"/>
    <w:pPr>
      <w:ind w:left="720"/>
      <w:contextualSpacing/>
    </w:pPr>
    <w:rPr>
      <w:lang w:eastAsia="en-GB"/>
    </w:rPr>
  </w:style>
  <w:style w:type="paragraph" w:styleId="BodyText3">
    <w:name w:val="Body Text 3"/>
    <w:link w:val="BodyText3Char"/>
    <w:rsid w:val="007C317E"/>
    <w:pPr>
      <w:tabs>
        <w:tab w:val="left" w:pos="720"/>
      </w:tabs>
      <w:spacing w:after="60"/>
    </w:pPr>
    <w:rPr>
      <w:rFonts w:ascii="Arial" w:hAnsi="Arial" w:cs="Arial"/>
      <w:color w:val="000000"/>
      <w:kern w:val="28"/>
      <w:sz w:val="17"/>
      <w:szCs w:val="17"/>
      <w:lang w:val="en-US"/>
    </w:rPr>
  </w:style>
  <w:style w:type="paragraph" w:styleId="BalloonText">
    <w:name w:val="Balloon Text"/>
    <w:basedOn w:val="Normal"/>
    <w:link w:val="BalloonTextChar"/>
    <w:rsid w:val="00B36F67"/>
    <w:rPr>
      <w:rFonts w:ascii="Tahoma" w:hAnsi="Tahoma" w:cs="Tahoma"/>
      <w:sz w:val="16"/>
      <w:szCs w:val="16"/>
    </w:rPr>
  </w:style>
  <w:style w:type="character" w:customStyle="1" w:styleId="BalloonTextChar">
    <w:name w:val="Balloon Text Char"/>
    <w:link w:val="BalloonText"/>
    <w:rsid w:val="00B36F67"/>
    <w:rPr>
      <w:rFonts w:ascii="Tahoma" w:hAnsi="Tahoma" w:cs="Tahoma"/>
      <w:sz w:val="16"/>
      <w:szCs w:val="16"/>
      <w:lang w:val="en-US" w:eastAsia="en-US"/>
    </w:rPr>
  </w:style>
  <w:style w:type="paragraph" w:styleId="Header">
    <w:name w:val="header"/>
    <w:basedOn w:val="Normal"/>
    <w:link w:val="HeaderChar"/>
    <w:rsid w:val="00B36F67"/>
    <w:pPr>
      <w:tabs>
        <w:tab w:val="center" w:pos="4513"/>
        <w:tab w:val="right" w:pos="9026"/>
      </w:tabs>
    </w:pPr>
  </w:style>
  <w:style w:type="character" w:customStyle="1" w:styleId="HeaderChar">
    <w:name w:val="Header Char"/>
    <w:link w:val="Header"/>
    <w:rsid w:val="00B36F67"/>
    <w:rPr>
      <w:sz w:val="24"/>
      <w:szCs w:val="24"/>
      <w:lang w:val="en-US" w:eastAsia="en-US"/>
    </w:rPr>
  </w:style>
  <w:style w:type="character" w:customStyle="1" w:styleId="FooterChar">
    <w:name w:val="Footer Char"/>
    <w:link w:val="Footer"/>
    <w:uiPriority w:val="99"/>
    <w:rsid w:val="00B36F67"/>
    <w:rPr>
      <w:sz w:val="24"/>
      <w:szCs w:val="24"/>
      <w:lang w:val="en-US" w:eastAsia="en-US"/>
    </w:rPr>
  </w:style>
  <w:style w:type="table" w:styleId="TableGrid">
    <w:name w:val="Table Grid"/>
    <w:basedOn w:val="TableNormal"/>
    <w:uiPriority w:val="59"/>
    <w:rsid w:val="00B36F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link w:val="DefaultChar"/>
    <w:uiPriority w:val="99"/>
    <w:rsid w:val="00F61CC6"/>
    <w:pPr>
      <w:autoSpaceDE w:val="0"/>
      <w:autoSpaceDN w:val="0"/>
      <w:adjustRightInd w:val="0"/>
    </w:pPr>
    <w:rPr>
      <w:rFonts w:ascii="Arial" w:hAnsi="Arial" w:cs="Arial"/>
      <w:color w:val="000000"/>
      <w:sz w:val="24"/>
      <w:szCs w:val="24"/>
      <w:lang w:val="en-US"/>
    </w:rPr>
  </w:style>
  <w:style w:type="character" w:customStyle="1" w:styleId="DefaultChar">
    <w:name w:val="Default Char"/>
    <w:link w:val="Default"/>
    <w:uiPriority w:val="99"/>
    <w:locked/>
    <w:rsid w:val="00F61CC6"/>
    <w:rPr>
      <w:rFonts w:ascii="Arial" w:hAnsi="Arial" w:cs="Arial"/>
      <w:color w:val="000000"/>
      <w:sz w:val="24"/>
      <w:szCs w:val="24"/>
      <w:lang w:val="en-US" w:eastAsia="en-US"/>
    </w:rPr>
  </w:style>
  <w:style w:type="character" w:customStyle="1" w:styleId="Heading1Char">
    <w:name w:val="Heading 1 Char"/>
    <w:aliases w:val="Foot text Char"/>
    <w:link w:val="Heading1"/>
    <w:uiPriority w:val="9"/>
    <w:rsid w:val="00BF1E14"/>
    <w:rPr>
      <w:rFonts w:ascii="Arial" w:hAnsi="Arial" w:cs="Arial"/>
      <w:noProof/>
    </w:rPr>
  </w:style>
  <w:style w:type="character" w:customStyle="1" w:styleId="InsidepagetitleChar">
    <w:name w:val="Inside page title Char"/>
    <w:link w:val="Insidepagetitle"/>
    <w:locked/>
    <w:rsid w:val="0041174F"/>
    <w:rPr>
      <w:rFonts w:ascii="Century Gothic" w:hAnsi="Century Gothic" w:cs="Arial"/>
      <w:b/>
      <w:sz w:val="56"/>
      <w:szCs w:val="40"/>
    </w:rPr>
  </w:style>
  <w:style w:type="paragraph" w:customStyle="1" w:styleId="Insidepagetitle">
    <w:name w:val="Inside page title"/>
    <w:basedOn w:val="Normal"/>
    <w:link w:val="InsidepagetitleChar"/>
    <w:qFormat/>
    <w:rsid w:val="0041174F"/>
    <w:pPr>
      <w:jc w:val="center"/>
    </w:pPr>
    <w:rPr>
      <w:rFonts w:ascii="Century Gothic" w:hAnsi="Century Gothic"/>
      <w:b/>
      <w:sz w:val="56"/>
      <w:szCs w:val="40"/>
    </w:rPr>
  </w:style>
  <w:style w:type="paragraph" w:styleId="BodyText">
    <w:name w:val="Body Text"/>
    <w:basedOn w:val="Normal"/>
    <w:link w:val="BodyTextChar"/>
    <w:rsid w:val="003E42D0"/>
    <w:pPr>
      <w:spacing w:after="120"/>
    </w:pPr>
  </w:style>
  <w:style w:type="character" w:customStyle="1" w:styleId="BodyTextChar">
    <w:name w:val="Body Text Char"/>
    <w:link w:val="BodyText"/>
    <w:rsid w:val="003E42D0"/>
    <w:rPr>
      <w:sz w:val="24"/>
      <w:szCs w:val="24"/>
      <w:lang w:val="en-US" w:eastAsia="en-US"/>
    </w:rPr>
  </w:style>
  <w:style w:type="paragraph" w:styleId="Quote">
    <w:name w:val="Quote"/>
    <w:basedOn w:val="Normal"/>
    <w:next w:val="Normal"/>
    <w:link w:val="QuoteChar"/>
    <w:uiPriority w:val="29"/>
    <w:qFormat/>
    <w:rsid w:val="0018336F"/>
    <w:pPr>
      <w:spacing w:after="200"/>
    </w:pPr>
    <w:rPr>
      <w:rFonts w:ascii="Calibri" w:eastAsia="MS Mincho" w:hAnsi="Calibri"/>
      <w:i/>
      <w:iCs/>
      <w:color w:val="000000"/>
      <w:sz w:val="22"/>
      <w:szCs w:val="22"/>
      <w:lang w:eastAsia="ja-JP"/>
    </w:rPr>
  </w:style>
  <w:style w:type="character" w:customStyle="1" w:styleId="QuoteChar">
    <w:name w:val="Quote Char"/>
    <w:link w:val="Quote"/>
    <w:uiPriority w:val="29"/>
    <w:rsid w:val="0018336F"/>
    <w:rPr>
      <w:rFonts w:ascii="Calibri" w:eastAsia="MS Mincho" w:hAnsi="Calibri" w:cs="Arial"/>
      <w:i/>
      <w:iCs/>
      <w:color w:val="000000"/>
      <w:sz w:val="22"/>
      <w:szCs w:val="22"/>
      <w:lang w:val="en-US" w:eastAsia="ja-JP"/>
    </w:rPr>
  </w:style>
  <w:style w:type="character" w:customStyle="1" w:styleId="BodyText3Char">
    <w:name w:val="Body Text 3 Char"/>
    <w:link w:val="BodyText3"/>
    <w:rsid w:val="00ED14B0"/>
    <w:rPr>
      <w:rFonts w:ascii="Arial" w:hAnsi="Arial" w:cs="Arial"/>
      <w:color w:val="000000"/>
      <w:kern w:val="28"/>
      <w:sz w:val="17"/>
      <w:szCs w:val="17"/>
      <w:lang w:val="en-US" w:eastAsia="en-US"/>
    </w:rPr>
  </w:style>
  <w:style w:type="character" w:customStyle="1" w:styleId="Heading2Char">
    <w:name w:val="Heading 2 Char"/>
    <w:link w:val="Heading2"/>
    <w:semiHidden/>
    <w:rsid w:val="003706B3"/>
    <w:rPr>
      <w:rFonts w:ascii="Cambria" w:eastAsia="Times New Roman" w:hAnsi="Cambria" w:cs="Times New Roman"/>
      <w:b/>
      <w:bCs/>
      <w:i/>
      <w:iCs/>
      <w:sz w:val="28"/>
      <w:szCs w:val="28"/>
      <w:lang w:val="en-US" w:eastAsia="en-US"/>
    </w:rPr>
  </w:style>
  <w:style w:type="character" w:customStyle="1" w:styleId="Heading3Char">
    <w:name w:val="Heading 3 Char"/>
    <w:link w:val="Heading3"/>
    <w:semiHidden/>
    <w:rsid w:val="004B3B4C"/>
    <w:rPr>
      <w:rFonts w:ascii="Cambria" w:eastAsia="Times New Roman" w:hAnsi="Cambria" w:cs="Times New Roman"/>
      <w:b/>
      <w:bCs/>
      <w:sz w:val="26"/>
      <w:szCs w:val="26"/>
      <w:lang w:val="en-US" w:eastAsia="en-US"/>
    </w:rPr>
  </w:style>
  <w:style w:type="paragraph" w:styleId="NormalWeb">
    <w:name w:val="Normal (Web)"/>
    <w:basedOn w:val="Normal"/>
    <w:uiPriority w:val="99"/>
    <w:unhideWhenUsed/>
    <w:rsid w:val="00EF7AED"/>
    <w:pPr>
      <w:spacing w:before="100" w:beforeAutospacing="1" w:after="100" w:afterAutospacing="1"/>
    </w:pPr>
    <w:rPr>
      <w:lang w:eastAsia="en-GB"/>
    </w:rPr>
  </w:style>
  <w:style w:type="paragraph" w:customStyle="1" w:styleId="BodyText1">
    <w:name w:val="Body Text1"/>
    <w:basedOn w:val="Normal"/>
    <w:rsid w:val="0097776F"/>
    <w:pPr>
      <w:spacing w:before="60" w:after="60"/>
    </w:pPr>
    <w:rPr>
      <w:color w:val="333333"/>
      <w:sz w:val="20"/>
      <w:szCs w:val="20"/>
    </w:rPr>
  </w:style>
  <w:style w:type="character" w:styleId="Strong">
    <w:name w:val="Strong"/>
    <w:aliases w:val="Front Page title"/>
    <w:qFormat/>
    <w:rsid w:val="0011512C"/>
    <w:rPr>
      <w:rFonts w:ascii="Century Gothic" w:hAnsi="Century Gothic" w:cs="Calibri"/>
      <w:b/>
      <w:sz w:val="144"/>
      <w:szCs w:val="88"/>
    </w:rPr>
  </w:style>
  <w:style w:type="paragraph" w:styleId="Subtitle">
    <w:name w:val="Subtitle"/>
    <w:aliases w:val="Front page Subtitle"/>
    <w:basedOn w:val="Normal"/>
    <w:next w:val="Normal"/>
    <w:link w:val="SubtitleChar"/>
    <w:qFormat/>
    <w:rsid w:val="0041174F"/>
    <w:pPr>
      <w:jc w:val="right"/>
    </w:pPr>
    <w:rPr>
      <w:rFonts w:ascii="Century Gothic" w:hAnsi="Century Gothic" w:cs="Calibri"/>
      <w:b/>
      <w:sz w:val="52"/>
      <w:szCs w:val="56"/>
    </w:rPr>
  </w:style>
  <w:style w:type="character" w:customStyle="1" w:styleId="SubtitleChar">
    <w:name w:val="Subtitle Char"/>
    <w:aliases w:val="Front page Subtitle Char"/>
    <w:basedOn w:val="DefaultParagraphFont"/>
    <w:link w:val="Subtitle"/>
    <w:rsid w:val="0041174F"/>
    <w:rPr>
      <w:rFonts w:ascii="Century Gothic" w:hAnsi="Century Gothic" w:cs="Calibri"/>
      <w:b/>
      <w:sz w:val="52"/>
      <w:szCs w:val="56"/>
    </w:rPr>
  </w:style>
  <w:style w:type="character" w:styleId="Emphasis">
    <w:name w:val="Emphasis"/>
    <w:aliases w:val="Contents Main Title"/>
    <w:qFormat/>
    <w:rsid w:val="0041174F"/>
    <w:rPr>
      <w:rFonts w:ascii="Century Gothic" w:hAnsi="Century Gothic" w:cs="Arial"/>
      <w:b/>
      <w:color w:val="E36C0A"/>
      <w:sz w:val="72"/>
      <w:szCs w:val="36"/>
    </w:rPr>
  </w:style>
  <w:style w:type="paragraph" w:styleId="NoSpacing">
    <w:name w:val="No Spacing"/>
    <w:aliases w:val="Contents"/>
    <w:basedOn w:val="Normal"/>
    <w:uiPriority w:val="1"/>
    <w:qFormat/>
    <w:rsid w:val="00BF1E14"/>
    <w:pPr>
      <w:tabs>
        <w:tab w:val="left" w:pos="6946"/>
      </w:tabs>
      <w:spacing w:line="360" w:lineRule="auto"/>
    </w:pPr>
    <w:rPr>
      <w:b/>
      <w:sz w:val="36"/>
      <w:szCs w:val="36"/>
    </w:rPr>
  </w:style>
  <w:style w:type="paragraph" w:styleId="Title">
    <w:name w:val="Title"/>
    <w:aliases w:val="Section Title"/>
    <w:basedOn w:val="Default"/>
    <w:next w:val="Normal"/>
    <w:link w:val="TitleChar"/>
    <w:qFormat/>
    <w:rsid w:val="003D0738"/>
    <w:rPr>
      <w:rFonts w:ascii="Century Gothic" w:hAnsi="Century Gothic"/>
      <w:b/>
      <w:bCs/>
      <w:color w:val="4F6228"/>
      <w:sz w:val="56"/>
      <w:szCs w:val="72"/>
      <w:lang w:val="en-GB"/>
    </w:rPr>
  </w:style>
  <w:style w:type="character" w:customStyle="1" w:styleId="TitleChar">
    <w:name w:val="Title Char"/>
    <w:aliases w:val="Section Title Char"/>
    <w:basedOn w:val="DefaultParagraphFont"/>
    <w:link w:val="Title"/>
    <w:rsid w:val="003D0738"/>
    <w:rPr>
      <w:rFonts w:ascii="Century Gothic" w:hAnsi="Century Gothic" w:cs="Arial"/>
      <w:b/>
      <w:bCs/>
      <w:color w:val="4F6228"/>
      <w:sz w:val="56"/>
      <w:szCs w:val="72"/>
    </w:rPr>
  </w:style>
  <w:style w:type="character" w:styleId="CommentReference">
    <w:name w:val="annotation reference"/>
    <w:basedOn w:val="DefaultParagraphFont"/>
    <w:unhideWhenUsed/>
    <w:rsid w:val="003D0738"/>
    <w:rPr>
      <w:sz w:val="16"/>
      <w:szCs w:val="16"/>
    </w:rPr>
  </w:style>
  <w:style w:type="paragraph" w:styleId="CommentText">
    <w:name w:val="annotation text"/>
    <w:basedOn w:val="Normal"/>
    <w:link w:val="CommentTextChar"/>
    <w:uiPriority w:val="99"/>
    <w:unhideWhenUsed/>
    <w:rsid w:val="003D0738"/>
    <w:pPr>
      <w:autoSpaceDE/>
      <w:autoSpaceDN/>
      <w:adjustRightInd/>
      <w:spacing w:line="240" w:lineRule="auto"/>
      <w:ind w:left="0"/>
      <w:jc w:val="left"/>
    </w:pPr>
    <w:rPr>
      <w:rFonts w:eastAsiaTheme="minorHAnsi"/>
      <w:sz w:val="20"/>
      <w:szCs w:val="20"/>
    </w:rPr>
  </w:style>
  <w:style w:type="character" w:customStyle="1" w:styleId="CommentTextChar">
    <w:name w:val="Comment Text Char"/>
    <w:basedOn w:val="DefaultParagraphFont"/>
    <w:link w:val="CommentText"/>
    <w:uiPriority w:val="99"/>
    <w:rsid w:val="003D0738"/>
    <w:rPr>
      <w:rFonts w:ascii="Arial" w:eastAsiaTheme="minorHAnsi" w:hAnsi="Arial" w:cs="Arial"/>
    </w:rPr>
  </w:style>
  <w:style w:type="character" w:styleId="Hyperlink">
    <w:name w:val="Hyperlink"/>
    <w:basedOn w:val="DefaultParagraphFont"/>
    <w:uiPriority w:val="99"/>
    <w:unhideWhenUsed/>
    <w:rsid w:val="002252DF"/>
    <w:rPr>
      <w:color w:val="0000FF" w:themeColor="hyperlink"/>
      <w:u w:val="single"/>
    </w:rPr>
  </w:style>
  <w:style w:type="character" w:styleId="SubtleEmphasis">
    <w:name w:val="Subtle Emphasis"/>
    <w:aliases w:val="Section sub heading"/>
    <w:uiPriority w:val="19"/>
    <w:qFormat/>
    <w:rsid w:val="002252DF"/>
    <w:rPr>
      <w:sz w:val="32"/>
    </w:rPr>
  </w:style>
  <w:style w:type="character" w:styleId="IntenseEmphasis">
    <w:name w:val="Intense Emphasis"/>
    <w:aliases w:val="Section minor header"/>
    <w:uiPriority w:val="21"/>
    <w:qFormat/>
    <w:rsid w:val="006E0CD7"/>
    <w:rPr>
      <w:rFonts w:eastAsia="Calibri"/>
      <w:b/>
    </w:rPr>
  </w:style>
  <w:style w:type="paragraph" w:styleId="CommentSubject">
    <w:name w:val="annotation subject"/>
    <w:basedOn w:val="CommentText"/>
    <w:next w:val="CommentText"/>
    <w:link w:val="CommentSubjectChar"/>
    <w:rsid w:val="005C1884"/>
    <w:pPr>
      <w:autoSpaceDE w:val="0"/>
      <w:autoSpaceDN w:val="0"/>
      <w:adjustRightInd w:val="0"/>
      <w:ind w:left="709"/>
      <w:jc w:val="both"/>
    </w:pPr>
    <w:rPr>
      <w:rFonts w:eastAsia="Times New Roman"/>
      <w:b/>
      <w:bCs/>
      <w:lang w:val="en-US"/>
    </w:rPr>
  </w:style>
  <w:style w:type="character" w:customStyle="1" w:styleId="CommentSubjectChar">
    <w:name w:val="Comment Subject Char"/>
    <w:basedOn w:val="CommentTextChar"/>
    <w:link w:val="CommentSubject"/>
    <w:rsid w:val="005C1884"/>
    <w:rPr>
      <w:rFonts w:ascii="Arial" w:eastAsiaTheme="minorHAnsi" w:hAnsi="Arial" w:cs="Arial"/>
      <w:b/>
      <w:bCs/>
      <w:lang w:val="en-US"/>
    </w:rPr>
  </w:style>
  <w:style w:type="paragraph" w:customStyle="1" w:styleId="BodyText30">
    <w:name w:val="Body Text3"/>
    <w:basedOn w:val="Normal"/>
    <w:rsid w:val="00BF602A"/>
    <w:pPr>
      <w:autoSpaceDE/>
      <w:autoSpaceDN/>
      <w:adjustRightInd/>
      <w:spacing w:before="60" w:after="60" w:line="240" w:lineRule="auto"/>
      <w:ind w:left="0"/>
      <w:jc w:val="left"/>
    </w:pPr>
    <w:rPr>
      <w:color w:val="333333"/>
      <w:sz w:val="20"/>
      <w:szCs w:val="20"/>
    </w:rPr>
  </w:style>
  <w:style w:type="table" w:customStyle="1" w:styleId="TableGrid1">
    <w:name w:val="Table Grid1"/>
    <w:basedOn w:val="TableNormal"/>
    <w:next w:val="TableGrid"/>
    <w:uiPriority w:val="59"/>
    <w:rsid w:val="00C154C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E8530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A771C5"/>
    <w:rPr>
      <w:color w:val="605E5C"/>
      <w:shd w:val="clear" w:color="auto" w:fill="E1DFDD"/>
    </w:rPr>
  </w:style>
  <w:style w:type="table" w:customStyle="1" w:styleId="TableGrid3">
    <w:name w:val="Table Grid3"/>
    <w:basedOn w:val="TableNormal"/>
    <w:next w:val="TableGrid"/>
    <w:uiPriority w:val="59"/>
    <w:rsid w:val="00A72C69"/>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A72C69"/>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5111">
      <w:bodyDiv w:val="1"/>
      <w:marLeft w:val="0"/>
      <w:marRight w:val="0"/>
      <w:marTop w:val="0"/>
      <w:marBottom w:val="0"/>
      <w:divBdr>
        <w:top w:val="none" w:sz="0" w:space="0" w:color="auto"/>
        <w:left w:val="none" w:sz="0" w:space="0" w:color="auto"/>
        <w:bottom w:val="none" w:sz="0" w:space="0" w:color="auto"/>
        <w:right w:val="none" w:sz="0" w:space="0" w:color="auto"/>
      </w:divBdr>
    </w:div>
    <w:div w:id="13457026">
      <w:bodyDiv w:val="1"/>
      <w:marLeft w:val="0"/>
      <w:marRight w:val="0"/>
      <w:marTop w:val="0"/>
      <w:marBottom w:val="0"/>
      <w:divBdr>
        <w:top w:val="none" w:sz="0" w:space="0" w:color="auto"/>
        <w:left w:val="none" w:sz="0" w:space="0" w:color="auto"/>
        <w:bottom w:val="none" w:sz="0" w:space="0" w:color="auto"/>
        <w:right w:val="none" w:sz="0" w:space="0" w:color="auto"/>
      </w:divBdr>
    </w:div>
    <w:div w:id="34278395">
      <w:bodyDiv w:val="1"/>
      <w:marLeft w:val="0"/>
      <w:marRight w:val="0"/>
      <w:marTop w:val="0"/>
      <w:marBottom w:val="0"/>
      <w:divBdr>
        <w:top w:val="none" w:sz="0" w:space="0" w:color="auto"/>
        <w:left w:val="none" w:sz="0" w:space="0" w:color="auto"/>
        <w:bottom w:val="none" w:sz="0" w:space="0" w:color="auto"/>
        <w:right w:val="none" w:sz="0" w:space="0" w:color="auto"/>
      </w:divBdr>
    </w:div>
    <w:div w:id="36902222">
      <w:bodyDiv w:val="1"/>
      <w:marLeft w:val="0"/>
      <w:marRight w:val="0"/>
      <w:marTop w:val="0"/>
      <w:marBottom w:val="0"/>
      <w:divBdr>
        <w:top w:val="none" w:sz="0" w:space="0" w:color="auto"/>
        <w:left w:val="none" w:sz="0" w:space="0" w:color="auto"/>
        <w:bottom w:val="none" w:sz="0" w:space="0" w:color="auto"/>
        <w:right w:val="none" w:sz="0" w:space="0" w:color="auto"/>
      </w:divBdr>
    </w:div>
    <w:div w:id="41105106">
      <w:bodyDiv w:val="1"/>
      <w:marLeft w:val="0"/>
      <w:marRight w:val="0"/>
      <w:marTop w:val="0"/>
      <w:marBottom w:val="0"/>
      <w:divBdr>
        <w:top w:val="none" w:sz="0" w:space="0" w:color="auto"/>
        <w:left w:val="none" w:sz="0" w:space="0" w:color="auto"/>
        <w:bottom w:val="none" w:sz="0" w:space="0" w:color="auto"/>
        <w:right w:val="none" w:sz="0" w:space="0" w:color="auto"/>
      </w:divBdr>
    </w:div>
    <w:div w:id="57245320">
      <w:bodyDiv w:val="1"/>
      <w:marLeft w:val="0"/>
      <w:marRight w:val="0"/>
      <w:marTop w:val="0"/>
      <w:marBottom w:val="0"/>
      <w:divBdr>
        <w:top w:val="none" w:sz="0" w:space="0" w:color="auto"/>
        <w:left w:val="none" w:sz="0" w:space="0" w:color="auto"/>
        <w:bottom w:val="none" w:sz="0" w:space="0" w:color="auto"/>
        <w:right w:val="none" w:sz="0" w:space="0" w:color="auto"/>
      </w:divBdr>
    </w:div>
    <w:div w:id="80033540">
      <w:bodyDiv w:val="1"/>
      <w:marLeft w:val="0"/>
      <w:marRight w:val="0"/>
      <w:marTop w:val="0"/>
      <w:marBottom w:val="0"/>
      <w:divBdr>
        <w:top w:val="none" w:sz="0" w:space="0" w:color="auto"/>
        <w:left w:val="none" w:sz="0" w:space="0" w:color="auto"/>
        <w:bottom w:val="none" w:sz="0" w:space="0" w:color="auto"/>
        <w:right w:val="none" w:sz="0" w:space="0" w:color="auto"/>
      </w:divBdr>
    </w:div>
    <w:div w:id="82184890">
      <w:bodyDiv w:val="1"/>
      <w:marLeft w:val="0"/>
      <w:marRight w:val="0"/>
      <w:marTop w:val="0"/>
      <w:marBottom w:val="0"/>
      <w:divBdr>
        <w:top w:val="none" w:sz="0" w:space="0" w:color="auto"/>
        <w:left w:val="none" w:sz="0" w:space="0" w:color="auto"/>
        <w:bottom w:val="none" w:sz="0" w:space="0" w:color="auto"/>
        <w:right w:val="none" w:sz="0" w:space="0" w:color="auto"/>
      </w:divBdr>
    </w:div>
    <w:div w:id="108361345">
      <w:bodyDiv w:val="1"/>
      <w:marLeft w:val="0"/>
      <w:marRight w:val="0"/>
      <w:marTop w:val="0"/>
      <w:marBottom w:val="0"/>
      <w:divBdr>
        <w:top w:val="none" w:sz="0" w:space="0" w:color="auto"/>
        <w:left w:val="none" w:sz="0" w:space="0" w:color="auto"/>
        <w:bottom w:val="none" w:sz="0" w:space="0" w:color="auto"/>
        <w:right w:val="none" w:sz="0" w:space="0" w:color="auto"/>
      </w:divBdr>
    </w:div>
    <w:div w:id="154732046">
      <w:bodyDiv w:val="1"/>
      <w:marLeft w:val="0"/>
      <w:marRight w:val="0"/>
      <w:marTop w:val="0"/>
      <w:marBottom w:val="0"/>
      <w:divBdr>
        <w:top w:val="none" w:sz="0" w:space="0" w:color="auto"/>
        <w:left w:val="none" w:sz="0" w:space="0" w:color="auto"/>
        <w:bottom w:val="none" w:sz="0" w:space="0" w:color="auto"/>
        <w:right w:val="none" w:sz="0" w:space="0" w:color="auto"/>
      </w:divBdr>
    </w:div>
    <w:div w:id="158080704">
      <w:bodyDiv w:val="1"/>
      <w:marLeft w:val="0"/>
      <w:marRight w:val="0"/>
      <w:marTop w:val="0"/>
      <w:marBottom w:val="0"/>
      <w:divBdr>
        <w:top w:val="none" w:sz="0" w:space="0" w:color="auto"/>
        <w:left w:val="none" w:sz="0" w:space="0" w:color="auto"/>
        <w:bottom w:val="none" w:sz="0" w:space="0" w:color="auto"/>
        <w:right w:val="none" w:sz="0" w:space="0" w:color="auto"/>
      </w:divBdr>
    </w:div>
    <w:div w:id="178473290">
      <w:bodyDiv w:val="1"/>
      <w:marLeft w:val="0"/>
      <w:marRight w:val="0"/>
      <w:marTop w:val="0"/>
      <w:marBottom w:val="0"/>
      <w:divBdr>
        <w:top w:val="none" w:sz="0" w:space="0" w:color="auto"/>
        <w:left w:val="none" w:sz="0" w:space="0" w:color="auto"/>
        <w:bottom w:val="none" w:sz="0" w:space="0" w:color="auto"/>
        <w:right w:val="none" w:sz="0" w:space="0" w:color="auto"/>
      </w:divBdr>
    </w:div>
    <w:div w:id="195120437">
      <w:bodyDiv w:val="1"/>
      <w:marLeft w:val="0"/>
      <w:marRight w:val="0"/>
      <w:marTop w:val="0"/>
      <w:marBottom w:val="0"/>
      <w:divBdr>
        <w:top w:val="none" w:sz="0" w:space="0" w:color="auto"/>
        <w:left w:val="none" w:sz="0" w:space="0" w:color="auto"/>
        <w:bottom w:val="none" w:sz="0" w:space="0" w:color="auto"/>
        <w:right w:val="none" w:sz="0" w:space="0" w:color="auto"/>
      </w:divBdr>
    </w:div>
    <w:div w:id="269707056">
      <w:bodyDiv w:val="1"/>
      <w:marLeft w:val="0"/>
      <w:marRight w:val="0"/>
      <w:marTop w:val="0"/>
      <w:marBottom w:val="0"/>
      <w:divBdr>
        <w:top w:val="none" w:sz="0" w:space="0" w:color="auto"/>
        <w:left w:val="none" w:sz="0" w:space="0" w:color="auto"/>
        <w:bottom w:val="none" w:sz="0" w:space="0" w:color="auto"/>
        <w:right w:val="none" w:sz="0" w:space="0" w:color="auto"/>
      </w:divBdr>
    </w:div>
    <w:div w:id="282660723">
      <w:bodyDiv w:val="1"/>
      <w:marLeft w:val="0"/>
      <w:marRight w:val="0"/>
      <w:marTop w:val="0"/>
      <w:marBottom w:val="0"/>
      <w:divBdr>
        <w:top w:val="none" w:sz="0" w:space="0" w:color="auto"/>
        <w:left w:val="none" w:sz="0" w:space="0" w:color="auto"/>
        <w:bottom w:val="none" w:sz="0" w:space="0" w:color="auto"/>
        <w:right w:val="none" w:sz="0" w:space="0" w:color="auto"/>
      </w:divBdr>
      <w:divsChild>
        <w:div w:id="260182311">
          <w:marLeft w:val="0"/>
          <w:marRight w:val="0"/>
          <w:marTop w:val="0"/>
          <w:marBottom w:val="0"/>
          <w:divBdr>
            <w:top w:val="none" w:sz="0" w:space="0" w:color="auto"/>
            <w:left w:val="none" w:sz="0" w:space="0" w:color="auto"/>
            <w:bottom w:val="none" w:sz="0" w:space="0" w:color="auto"/>
            <w:right w:val="none" w:sz="0" w:space="0" w:color="auto"/>
          </w:divBdr>
          <w:divsChild>
            <w:div w:id="2081512765">
              <w:marLeft w:val="0"/>
              <w:marRight w:val="0"/>
              <w:marTop w:val="0"/>
              <w:marBottom w:val="0"/>
              <w:divBdr>
                <w:top w:val="none" w:sz="0" w:space="0" w:color="auto"/>
                <w:left w:val="none" w:sz="0" w:space="0" w:color="auto"/>
                <w:bottom w:val="none" w:sz="0" w:space="0" w:color="auto"/>
                <w:right w:val="none" w:sz="0" w:space="0" w:color="auto"/>
              </w:divBdr>
              <w:divsChild>
                <w:div w:id="94987951">
                  <w:marLeft w:val="0"/>
                  <w:marRight w:val="0"/>
                  <w:marTop w:val="0"/>
                  <w:marBottom w:val="0"/>
                  <w:divBdr>
                    <w:top w:val="none" w:sz="0" w:space="0" w:color="auto"/>
                    <w:left w:val="none" w:sz="0" w:space="0" w:color="auto"/>
                    <w:bottom w:val="none" w:sz="0" w:space="0" w:color="auto"/>
                    <w:right w:val="none" w:sz="0" w:space="0" w:color="auto"/>
                  </w:divBdr>
                  <w:divsChild>
                    <w:div w:id="130615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1467172">
      <w:bodyDiv w:val="1"/>
      <w:marLeft w:val="0"/>
      <w:marRight w:val="0"/>
      <w:marTop w:val="0"/>
      <w:marBottom w:val="0"/>
      <w:divBdr>
        <w:top w:val="none" w:sz="0" w:space="0" w:color="auto"/>
        <w:left w:val="none" w:sz="0" w:space="0" w:color="auto"/>
        <w:bottom w:val="none" w:sz="0" w:space="0" w:color="auto"/>
        <w:right w:val="none" w:sz="0" w:space="0" w:color="auto"/>
      </w:divBdr>
    </w:div>
    <w:div w:id="393435070">
      <w:bodyDiv w:val="1"/>
      <w:marLeft w:val="0"/>
      <w:marRight w:val="0"/>
      <w:marTop w:val="0"/>
      <w:marBottom w:val="0"/>
      <w:divBdr>
        <w:top w:val="none" w:sz="0" w:space="0" w:color="auto"/>
        <w:left w:val="none" w:sz="0" w:space="0" w:color="auto"/>
        <w:bottom w:val="none" w:sz="0" w:space="0" w:color="auto"/>
        <w:right w:val="none" w:sz="0" w:space="0" w:color="auto"/>
      </w:divBdr>
    </w:div>
    <w:div w:id="426313352">
      <w:bodyDiv w:val="1"/>
      <w:marLeft w:val="0"/>
      <w:marRight w:val="0"/>
      <w:marTop w:val="0"/>
      <w:marBottom w:val="0"/>
      <w:divBdr>
        <w:top w:val="none" w:sz="0" w:space="0" w:color="auto"/>
        <w:left w:val="none" w:sz="0" w:space="0" w:color="auto"/>
        <w:bottom w:val="none" w:sz="0" w:space="0" w:color="auto"/>
        <w:right w:val="none" w:sz="0" w:space="0" w:color="auto"/>
      </w:divBdr>
    </w:div>
    <w:div w:id="428888131">
      <w:bodyDiv w:val="1"/>
      <w:marLeft w:val="0"/>
      <w:marRight w:val="0"/>
      <w:marTop w:val="0"/>
      <w:marBottom w:val="0"/>
      <w:divBdr>
        <w:top w:val="none" w:sz="0" w:space="0" w:color="auto"/>
        <w:left w:val="none" w:sz="0" w:space="0" w:color="auto"/>
        <w:bottom w:val="none" w:sz="0" w:space="0" w:color="auto"/>
        <w:right w:val="none" w:sz="0" w:space="0" w:color="auto"/>
      </w:divBdr>
    </w:div>
    <w:div w:id="436678981">
      <w:bodyDiv w:val="1"/>
      <w:marLeft w:val="0"/>
      <w:marRight w:val="0"/>
      <w:marTop w:val="0"/>
      <w:marBottom w:val="0"/>
      <w:divBdr>
        <w:top w:val="none" w:sz="0" w:space="0" w:color="auto"/>
        <w:left w:val="none" w:sz="0" w:space="0" w:color="auto"/>
        <w:bottom w:val="none" w:sz="0" w:space="0" w:color="auto"/>
        <w:right w:val="none" w:sz="0" w:space="0" w:color="auto"/>
      </w:divBdr>
    </w:div>
    <w:div w:id="461584428">
      <w:bodyDiv w:val="1"/>
      <w:marLeft w:val="0"/>
      <w:marRight w:val="0"/>
      <w:marTop w:val="0"/>
      <w:marBottom w:val="0"/>
      <w:divBdr>
        <w:top w:val="none" w:sz="0" w:space="0" w:color="auto"/>
        <w:left w:val="none" w:sz="0" w:space="0" w:color="auto"/>
        <w:bottom w:val="none" w:sz="0" w:space="0" w:color="auto"/>
        <w:right w:val="none" w:sz="0" w:space="0" w:color="auto"/>
      </w:divBdr>
    </w:div>
    <w:div w:id="474102918">
      <w:bodyDiv w:val="1"/>
      <w:marLeft w:val="0"/>
      <w:marRight w:val="0"/>
      <w:marTop w:val="0"/>
      <w:marBottom w:val="0"/>
      <w:divBdr>
        <w:top w:val="none" w:sz="0" w:space="0" w:color="auto"/>
        <w:left w:val="none" w:sz="0" w:space="0" w:color="auto"/>
        <w:bottom w:val="none" w:sz="0" w:space="0" w:color="auto"/>
        <w:right w:val="none" w:sz="0" w:space="0" w:color="auto"/>
      </w:divBdr>
    </w:div>
    <w:div w:id="482891857">
      <w:bodyDiv w:val="1"/>
      <w:marLeft w:val="0"/>
      <w:marRight w:val="0"/>
      <w:marTop w:val="0"/>
      <w:marBottom w:val="0"/>
      <w:divBdr>
        <w:top w:val="none" w:sz="0" w:space="0" w:color="auto"/>
        <w:left w:val="none" w:sz="0" w:space="0" w:color="auto"/>
        <w:bottom w:val="none" w:sz="0" w:space="0" w:color="auto"/>
        <w:right w:val="none" w:sz="0" w:space="0" w:color="auto"/>
      </w:divBdr>
    </w:div>
    <w:div w:id="512570816">
      <w:bodyDiv w:val="1"/>
      <w:marLeft w:val="0"/>
      <w:marRight w:val="0"/>
      <w:marTop w:val="0"/>
      <w:marBottom w:val="0"/>
      <w:divBdr>
        <w:top w:val="none" w:sz="0" w:space="0" w:color="auto"/>
        <w:left w:val="none" w:sz="0" w:space="0" w:color="auto"/>
        <w:bottom w:val="none" w:sz="0" w:space="0" w:color="auto"/>
        <w:right w:val="none" w:sz="0" w:space="0" w:color="auto"/>
      </w:divBdr>
    </w:div>
    <w:div w:id="521093322">
      <w:bodyDiv w:val="1"/>
      <w:marLeft w:val="0"/>
      <w:marRight w:val="0"/>
      <w:marTop w:val="0"/>
      <w:marBottom w:val="0"/>
      <w:divBdr>
        <w:top w:val="none" w:sz="0" w:space="0" w:color="auto"/>
        <w:left w:val="none" w:sz="0" w:space="0" w:color="auto"/>
        <w:bottom w:val="none" w:sz="0" w:space="0" w:color="auto"/>
        <w:right w:val="none" w:sz="0" w:space="0" w:color="auto"/>
      </w:divBdr>
    </w:div>
    <w:div w:id="530656001">
      <w:bodyDiv w:val="1"/>
      <w:marLeft w:val="0"/>
      <w:marRight w:val="0"/>
      <w:marTop w:val="0"/>
      <w:marBottom w:val="0"/>
      <w:divBdr>
        <w:top w:val="none" w:sz="0" w:space="0" w:color="auto"/>
        <w:left w:val="none" w:sz="0" w:space="0" w:color="auto"/>
        <w:bottom w:val="none" w:sz="0" w:space="0" w:color="auto"/>
        <w:right w:val="none" w:sz="0" w:space="0" w:color="auto"/>
      </w:divBdr>
    </w:div>
    <w:div w:id="550262771">
      <w:bodyDiv w:val="1"/>
      <w:marLeft w:val="0"/>
      <w:marRight w:val="0"/>
      <w:marTop w:val="0"/>
      <w:marBottom w:val="0"/>
      <w:divBdr>
        <w:top w:val="none" w:sz="0" w:space="0" w:color="auto"/>
        <w:left w:val="none" w:sz="0" w:space="0" w:color="auto"/>
        <w:bottom w:val="none" w:sz="0" w:space="0" w:color="auto"/>
        <w:right w:val="none" w:sz="0" w:space="0" w:color="auto"/>
      </w:divBdr>
    </w:div>
    <w:div w:id="581569321">
      <w:bodyDiv w:val="1"/>
      <w:marLeft w:val="0"/>
      <w:marRight w:val="0"/>
      <w:marTop w:val="0"/>
      <w:marBottom w:val="0"/>
      <w:divBdr>
        <w:top w:val="none" w:sz="0" w:space="0" w:color="auto"/>
        <w:left w:val="none" w:sz="0" w:space="0" w:color="auto"/>
        <w:bottom w:val="none" w:sz="0" w:space="0" w:color="auto"/>
        <w:right w:val="none" w:sz="0" w:space="0" w:color="auto"/>
      </w:divBdr>
    </w:div>
    <w:div w:id="610405322">
      <w:bodyDiv w:val="1"/>
      <w:marLeft w:val="0"/>
      <w:marRight w:val="0"/>
      <w:marTop w:val="0"/>
      <w:marBottom w:val="0"/>
      <w:divBdr>
        <w:top w:val="none" w:sz="0" w:space="0" w:color="auto"/>
        <w:left w:val="none" w:sz="0" w:space="0" w:color="auto"/>
        <w:bottom w:val="none" w:sz="0" w:space="0" w:color="auto"/>
        <w:right w:val="none" w:sz="0" w:space="0" w:color="auto"/>
      </w:divBdr>
    </w:div>
    <w:div w:id="611208283">
      <w:bodyDiv w:val="1"/>
      <w:marLeft w:val="0"/>
      <w:marRight w:val="0"/>
      <w:marTop w:val="0"/>
      <w:marBottom w:val="0"/>
      <w:divBdr>
        <w:top w:val="none" w:sz="0" w:space="0" w:color="auto"/>
        <w:left w:val="none" w:sz="0" w:space="0" w:color="auto"/>
        <w:bottom w:val="none" w:sz="0" w:space="0" w:color="auto"/>
        <w:right w:val="none" w:sz="0" w:space="0" w:color="auto"/>
      </w:divBdr>
    </w:div>
    <w:div w:id="671225561">
      <w:bodyDiv w:val="1"/>
      <w:marLeft w:val="0"/>
      <w:marRight w:val="0"/>
      <w:marTop w:val="0"/>
      <w:marBottom w:val="0"/>
      <w:divBdr>
        <w:top w:val="none" w:sz="0" w:space="0" w:color="auto"/>
        <w:left w:val="none" w:sz="0" w:space="0" w:color="auto"/>
        <w:bottom w:val="none" w:sz="0" w:space="0" w:color="auto"/>
        <w:right w:val="none" w:sz="0" w:space="0" w:color="auto"/>
      </w:divBdr>
    </w:div>
    <w:div w:id="672680564">
      <w:bodyDiv w:val="1"/>
      <w:marLeft w:val="0"/>
      <w:marRight w:val="0"/>
      <w:marTop w:val="0"/>
      <w:marBottom w:val="0"/>
      <w:divBdr>
        <w:top w:val="none" w:sz="0" w:space="0" w:color="auto"/>
        <w:left w:val="none" w:sz="0" w:space="0" w:color="auto"/>
        <w:bottom w:val="none" w:sz="0" w:space="0" w:color="auto"/>
        <w:right w:val="none" w:sz="0" w:space="0" w:color="auto"/>
      </w:divBdr>
    </w:div>
    <w:div w:id="749621160">
      <w:bodyDiv w:val="1"/>
      <w:marLeft w:val="0"/>
      <w:marRight w:val="0"/>
      <w:marTop w:val="0"/>
      <w:marBottom w:val="0"/>
      <w:divBdr>
        <w:top w:val="none" w:sz="0" w:space="0" w:color="auto"/>
        <w:left w:val="none" w:sz="0" w:space="0" w:color="auto"/>
        <w:bottom w:val="none" w:sz="0" w:space="0" w:color="auto"/>
        <w:right w:val="none" w:sz="0" w:space="0" w:color="auto"/>
      </w:divBdr>
    </w:div>
    <w:div w:id="795486599">
      <w:bodyDiv w:val="1"/>
      <w:marLeft w:val="0"/>
      <w:marRight w:val="0"/>
      <w:marTop w:val="0"/>
      <w:marBottom w:val="0"/>
      <w:divBdr>
        <w:top w:val="none" w:sz="0" w:space="0" w:color="auto"/>
        <w:left w:val="none" w:sz="0" w:space="0" w:color="auto"/>
        <w:bottom w:val="none" w:sz="0" w:space="0" w:color="auto"/>
        <w:right w:val="none" w:sz="0" w:space="0" w:color="auto"/>
      </w:divBdr>
    </w:div>
    <w:div w:id="804618203">
      <w:bodyDiv w:val="1"/>
      <w:marLeft w:val="0"/>
      <w:marRight w:val="0"/>
      <w:marTop w:val="0"/>
      <w:marBottom w:val="0"/>
      <w:divBdr>
        <w:top w:val="none" w:sz="0" w:space="0" w:color="auto"/>
        <w:left w:val="none" w:sz="0" w:space="0" w:color="auto"/>
        <w:bottom w:val="none" w:sz="0" w:space="0" w:color="auto"/>
        <w:right w:val="none" w:sz="0" w:space="0" w:color="auto"/>
      </w:divBdr>
    </w:div>
    <w:div w:id="808785774">
      <w:bodyDiv w:val="1"/>
      <w:marLeft w:val="0"/>
      <w:marRight w:val="0"/>
      <w:marTop w:val="0"/>
      <w:marBottom w:val="0"/>
      <w:divBdr>
        <w:top w:val="none" w:sz="0" w:space="0" w:color="auto"/>
        <w:left w:val="none" w:sz="0" w:space="0" w:color="auto"/>
        <w:bottom w:val="none" w:sz="0" w:space="0" w:color="auto"/>
        <w:right w:val="none" w:sz="0" w:space="0" w:color="auto"/>
      </w:divBdr>
    </w:div>
    <w:div w:id="810176754">
      <w:bodyDiv w:val="1"/>
      <w:marLeft w:val="0"/>
      <w:marRight w:val="0"/>
      <w:marTop w:val="0"/>
      <w:marBottom w:val="0"/>
      <w:divBdr>
        <w:top w:val="none" w:sz="0" w:space="0" w:color="auto"/>
        <w:left w:val="none" w:sz="0" w:space="0" w:color="auto"/>
        <w:bottom w:val="none" w:sz="0" w:space="0" w:color="auto"/>
        <w:right w:val="none" w:sz="0" w:space="0" w:color="auto"/>
      </w:divBdr>
    </w:div>
    <w:div w:id="814030054">
      <w:bodyDiv w:val="1"/>
      <w:marLeft w:val="0"/>
      <w:marRight w:val="0"/>
      <w:marTop w:val="0"/>
      <w:marBottom w:val="0"/>
      <w:divBdr>
        <w:top w:val="none" w:sz="0" w:space="0" w:color="auto"/>
        <w:left w:val="none" w:sz="0" w:space="0" w:color="auto"/>
        <w:bottom w:val="none" w:sz="0" w:space="0" w:color="auto"/>
        <w:right w:val="none" w:sz="0" w:space="0" w:color="auto"/>
      </w:divBdr>
    </w:div>
    <w:div w:id="820390600">
      <w:bodyDiv w:val="1"/>
      <w:marLeft w:val="0"/>
      <w:marRight w:val="0"/>
      <w:marTop w:val="0"/>
      <w:marBottom w:val="0"/>
      <w:divBdr>
        <w:top w:val="none" w:sz="0" w:space="0" w:color="auto"/>
        <w:left w:val="none" w:sz="0" w:space="0" w:color="auto"/>
        <w:bottom w:val="none" w:sz="0" w:space="0" w:color="auto"/>
        <w:right w:val="none" w:sz="0" w:space="0" w:color="auto"/>
      </w:divBdr>
    </w:div>
    <w:div w:id="825243592">
      <w:bodyDiv w:val="1"/>
      <w:marLeft w:val="0"/>
      <w:marRight w:val="0"/>
      <w:marTop w:val="0"/>
      <w:marBottom w:val="0"/>
      <w:divBdr>
        <w:top w:val="none" w:sz="0" w:space="0" w:color="auto"/>
        <w:left w:val="none" w:sz="0" w:space="0" w:color="auto"/>
        <w:bottom w:val="none" w:sz="0" w:space="0" w:color="auto"/>
        <w:right w:val="none" w:sz="0" w:space="0" w:color="auto"/>
      </w:divBdr>
    </w:div>
    <w:div w:id="835269854">
      <w:bodyDiv w:val="1"/>
      <w:marLeft w:val="0"/>
      <w:marRight w:val="0"/>
      <w:marTop w:val="0"/>
      <w:marBottom w:val="0"/>
      <w:divBdr>
        <w:top w:val="none" w:sz="0" w:space="0" w:color="auto"/>
        <w:left w:val="none" w:sz="0" w:space="0" w:color="auto"/>
        <w:bottom w:val="none" w:sz="0" w:space="0" w:color="auto"/>
        <w:right w:val="none" w:sz="0" w:space="0" w:color="auto"/>
      </w:divBdr>
    </w:div>
    <w:div w:id="837580179">
      <w:bodyDiv w:val="1"/>
      <w:marLeft w:val="0"/>
      <w:marRight w:val="0"/>
      <w:marTop w:val="0"/>
      <w:marBottom w:val="0"/>
      <w:divBdr>
        <w:top w:val="none" w:sz="0" w:space="0" w:color="auto"/>
        <w:left w:val="none" w:sz="0" w:space="0" w:color="auto"/>
        <w:bottom w:val="none" w:sz="0" w:space="0" w:color="auto"/>
        <w:right w:val="none" w:sz="0" w:space="0" w:color="auto"/>
      </w:divBdr>
    </w:div>
    <w:div w:id="861435111">
      <w:bodyDiv w:val="1"/>
      <w:marLeft w:val="0"/>
      <w:marRight w:val="0"/>
      <w:marTop w:val="0"/>
      <w:marBottom w:val="0"/>
      <w:divBdr>
        <w:top w:val="none" w:sz="0" w:space="0" w:color="auto"/>
        <w:left w:val="none" w:sz="0" w:space="0" w:color="auto"/>
        <w:bottom w:val="none" w:sz="0" w:space="0" w:color="auto"/>
        <w:right w:val="none" w:sz="0" w:space="0" w:color="auto"/>
      </w:divBdr>
    </w:div>
    <w:div w:id="863246345">
      <w:bodyDiv w:val="1"/>
      <w:marLeft w:val="0"/>
      <w:marRight w:val="0"/>
      <w:marTop w:val="0"/>
      <w:marBottom w:val="0"/>
      <w:divBdr>
        <w:top w:val="none" w:sz="0" w:space="0" w:color="auto"/>
        <w:left w:val="none" w:sz="0" w:space="0" w:color="auto"/>
        <w:bottom w:val="none" w:sz="0" w:space="0" w:color="auto"/>
        <w:right w:val="none" w:sz="0" w:space="0" w:color="auto"/>
      </w:divBdr>
    </w:div>
    <w:div w:id="892816196">
      <w:bodyDiv w:val="1"/>
      <w:marLeft w:val="0"/>
      <w:marRight w:val="0"/>
      <w:marTop w:val="0"/>
      <w:marBottom w:val="0"/>
      <w:divBdr>
        <w:top w:val="none" w:sz="0" w:space="0" w:color="auto"/>
        <w:left w:val="none" w:sz="0" w:space="0" w:color="auto"/>
        <w:bottom w:val="none" w:sz="0" w:space="0" w:color="auto"/>
        <w:right w:val="none" w:sz="0" w:space="0" w:color="auto"/>
      </w:divBdr>
    </w:div>
    <w:div w:id="913516783">
      <w:bodyDiv w:val="1"/>
      <w:marLeft w:val="0"/>
      <w:marRight w:val="0"/>
      <w:marTop w:val="0"/>
      <w:marBottom w:val="0"/>
      <w:divBdr>
        <w:top w:val="none" w:sz="0" w:space="0" w:color="auto"/>
        <w:left w:val="none" w:sz="0" w:space="0" w:color="auto"/>
        <w:bottom w:val="none" w:sz="0" w:space="0" w:color="auto"/>
        <w:right w:val="none" w:sz="0" w:space="0" w:color="auto"/>
      </w:divBdr>
    </w:div>
    <w:div w:id="917010314">
      <w:bodyDiv w:val="1"/>
      <w:marLeft w:val="0"/>
      <w:marRight w:val="0"/>
      <w:marTop w:val="0"/>
      <w:marBottom w:val="0"/>
      <w:divBdr>
        <w:top w:val="none" w:sz="0" w:space="0" w:color="auto"/>
        <w:left w:val="none" w:sz="0" w:space="0" w:color="auto"/>
        <w:bottom w:val="none" w:sz="0" w:space="0" w:color="auto"/>
        <w:right w:val="none" w:sz="0" w:space="0" w:color="auto"/>
      </w:divBdr>
    </w:div>
    <w:div w:id="921062149">
      <w:bodyDiv w:val="1"/>
      <w:marLeft w:val="0"/>
      <w:marRight w:val="0"/>
      <w:marTop w:val="0"/>
      <w:marBottom w:val="0"/>
      <w:divBdr>
        <w:top w:val="none" w:sz="0" w:space="0" w:color="auto"/>
        <w:left w:val="none" w:sz="0" w:space="0" w:color="auto"/>
        <w:bottom w:val="none" w:sz="0" w:space="0" w:color="auto"/>
        <w:right w:val="none" w:sz="0" w:space="0" w:color="auto"/>
      </w:divBdr>
    </w:div>
    <w:div w:id="940917582">
      <w:bodyDiv w:val="1"/>
      <w:marLeft w:val="0"/>
      <w:marRight w:val="0"/>
      <w:marTop w:val="0"/>
      <w:marBottom w:val="0"/>
      <w:divBdr>
        <w:top w:val="none" w:sz="0" w:space="0" w:color="auto"/>
        <w:left w:val="none" w:sz="0" w:space="0" w:color="auto"/>
        <w:bottom w:val="none" w:sz="0" w:space="0" w:color="auto"/>
        <w:right w:val="none" w:sz="0" w:space="0" w:color="auto"/>
      </w:divBdr>
    </w:div>
    <w:div w:id="977690903">
      <w:bodyDiv w:val="1"/>
      <w:marLeft w:val="0"/>
      <w:marRight w:val="0"/>
      <w:marTop w:val="0"/>
      <w:marBottom w:val="0"/>
      <w:divBdr>
        <w:top w:val="none" w:sz="0" w:space="0" w:color="auto"/>
        <w:left w:val="none" w:sz="0" w:space="0" w:color="auto"/>
        <w:bottom w:val="none" w:sz="0" w:space="0" w:color="auto"/>
        <w:right w:val="none" w:sz="0" w:space="0" w:color="auto"/>
      </w:divBdr>
    </w:div>
    <w:div w:id="977879532">
      <w:bodyDiv w:val="1"/>
      <w:marLeft w:val="0"/>
      <w:marRight w:val="0"/>
      <w:marTop w:val="0"/>
      <w:marBottom w:val="0"/>
      <w:divBdr>
        <w:top w:val="none" w:sz="0" w:space="0" w:color="auto"/>
        <w:left w:val="none" w:sz="0" w:space="0" w:color="auto"/>
        <w:bottom w:val="none" w:sz="0" w:space="0" w:color="auto"/>
        <w:right w:val="none" w:sz="0" w:space="0" w:color="auto"/>
      </w:divBdr>
    </w:div>
    <w:div w:id="985548662">
      <w:bodyDiv w:val="1"/>
      <w:marLeft w:val="0"/>
      <w:marRight w:val="0"/>
      <w:marTop w:val="0"/>
      <w:marBottom w:val="0"/>
      <w:divBdr>
        <w:top w:val="none" w:sz="0" w:space="0" w:color="auto"/>
        <w:left w:val="none" w:sz="0" w:space="0" w:color="auto"/>
        <w:bottom w:val="none" w:sz="0" w:space="0" w:color="auto"/>
        <w:right w:val="none" w:sz="0" w:space="0" w:color="auto"/>
      </w:divBdr>
    </w:div>
    <w:div w:id="1000036810">
      <w:bodyDiv w:val="1"/>
      <w:marLeft w:val="0"/>
      <w:marRight w:val="0"/>
      <w:marTop w:val="0"/>
      <w:marBottom w:val="0"/>
      <w:divBdr>
        <w:top w:val="none" w:sz="0" w:space="0" w:color="auto"/>
        <w:left w:val="none" w:sz="0" w:space="0" w:color="auto"/>
        <w:bottom w:val="none" w:sz="0" w:space="0" w:color="auto"/>
        <w:right w:val="none" w:sz="0" w:space="0" w:color="auto"/>
      </w:divBdr>
    </w:div>
    <w:div w:id="1005396178">
      <w:bodyDiv w:val="1"/>
      <w:marLeft w:val="0"/>
      <w:marRight w:val="0"/>
      <w:marTop w:val="0"/>
      <w:marBottom w:val="0"/>
      <w:divBdr>
        <w:top w:val="none" w:sz="0" w:space="0" w:color="auto"/>
        <w:left w:val="none" w:sz="0" w:space="0" w:color="auto"/>
        <w:bottom w:val="none" w:sz="0" w:space="0" w:color="auto"/>
        <w:right w:val="none" w:sz="0" w:space="0" w:color="auto"/>
      </w:divBdr>
    </w:div>
    <w:div w:id="1062799706">
      <w:bodyDiv w:val="1"/>
      <w:marLeft w:val="0"/>
      <w:marRight w:val="0"/>
      <w:marTop w:val="0"/>
      <w:marBottom w:val="0"/>
      <w:divBdr>
        <w:top w:val="none" w:sz="0" w:space="0" w:color="auto"/>
        <w:left w:val="none" w:sz="0" w:space="0" w:color="auto"/>
        <w:bottom w:val="none" w:sz="0" w:space="0" w:color="auto"/>
        <w:right w:val="none" w:sz="0" w:space="0" w:color="auto"/>
      </w:divBdr>
    </w:div>
    <w:div w:id="1101993492">
      <w:bodyDiv w:val="1"/>
      <w:marLeft w:val="0"/>
      <w:marRight w:val="0"/>
      <w:marTop w:val="0"/>
      <w:marBottom w:val="0"/>
      <w:divBdr>
        <w:top w:val="none" w:sz="0" w:space="0" w:color="auto"/>
        <w:left w:val="none" w:sz="0" w:space="0" w:color="auto"/>
        <w:bottom w:val="none" w:sz="0" w:space="0" w:color="auto"/>
        <w:right w:val="none" w:sz="0" w:space="0" w:color="auto"/>
      </w:divBdr>
    </w:div>
    <w:div w:id="1127429276">
      <w:bodyDiv w:val="1"/>
      <w:marLeft w:val="0"/>
      <w:marRight w:val="0"/>
      <w:marTop w:val="0"/>
      <w:marBottom w:val="0"/>
      <w:divBdr>
        <w:top w:val="none" w:sz="0" w:space="0" w:color="auto"/>
        <w:left w:val="none" w:sz="0" w:space="0" w:color="auto"/>
        <w:bottom w:val="none" w:sz="0" w:space="0" w:color="auto"/>
        <w:right w:val="none" w:sz="0" w:space="0" w:color="auto"/>
      </w:divBdr>
    </w:div>
    <w:div w:id="1127822128">
      <w:bodyDiv w:val="1"/>
      <w:marLeft w:val="0"/>
      <w:marRight w:val="0"/>
      <w:marTop w:val="0"/>
      <w:marBottom w:val="0"/>
      <w:divBdr>
        <w:top w:val="none" w:sz="0" w:space="0" w:color="auto"/>
        <w:left w:val="none" w:sz="0" w:space="0" w:color="auto"/>
        <w:bottom w:val="none" w:sz="0" w:space="0" w:color="auto"/>
        <w:right w:val="none" w:sz="0" w:space="0" w:color="auto"/>
      </w:divBdr>
    </w:div>
    <w:div w:id="1206210341">
      <w:bodyDiv w:val="1"/>
      <w:marLeft w:val="0"/>
      <w:marRight w:val="0"/>
      <w:marTop w:val="0"/>
      <w:marBottom w:val="0"/>
      <w:divBdr>
        <w:top w:val="none" w:sz="0" w:space="0" w:color="auto"/>
        <w:left w:val="none" w:sz="0" w:space="0" w:color="auto"/>
        <w:bottom w:val="none" w:sz="0" w:space="0" w:color="auto"/>
        <w:right w:val="none" w:sz="0" w:space="0" w:color="auto"/>
      </w:divBdr>
    </w:div>
    <w:div w:id="1231815553">
      <w:bodyDiv w:val="1"/>
      <w:marLeft w:val="0"/>
      <w:marRight w:val="0"/>
      <w:marTop w:val="0"/>
      <w:marBottom w:val="0"/>
      <w:divBdr>
        <w:top w:val="none" w:sz="0" w:space="0" w:color="auto"/>
        <w:left w:val="none" w:sz="0" w:space="0" w:color="auto"/>
        <w:bottom w:val="none" w:sz="0" w:space="0" w:color="auto"/>
        <w:right w:val="none" w:sz="0" w:space="0" w:color="auto"/>
      </w:divBdr>
    </w:div>
    <w:div w:id="1245643934">
      <w:bodyDiv w:val="1"/>
      <w:marLeft w:val="0"/>
      <w:marRight w:val="0"/>
      <w:marTop w:val="0"/>
      <w:marBottom w:val="0"/>
      <w:divBdr>
        <w:top w:val="none" w:sz="0" w:space="0" w:color="auto"/>
        <w:left w:val="none" w:sz="0" w:space="0" w:color="auto"/>
        <w:bottom w:val="none" w:sz="0" w:space="0" w:color="auto"/>
        <w:right w:val="none" w:sz="0" w:space="0" w:color="auto"/>
      </w:divBdr>
    </w:div>
    <w:div w:id="1276209310">
      <w:bodyDiv w:val="1"/>
      <w:marLeft w:val="0"/>
      <w:marRight w:val="0"/>
      <w:marTop w:val="0"/>
      <w:marBottom w:val="0"/>
      <w:divBdr>
        <w:top w:val="none" w:sz="0" w:space="0" w:color="auto"/>
        <w:left w:val="none" w:sz="0" w:space="0" w:color="auto"/>
        <w:bottom w:val="none" w:sz="0" w:space="0" w:color="auto"/>
        <w:right w:val="none" w:sz="0" w:space="0" w:color="auto"/>
      </w:divBdr>
    </w:div>
    <w:div w:id="1276862748">
      <w:bodyDiv w:val="1"/>
      <w:marLeft w:val="0"/>
      <w:marRight w:val="0"/>
      <w:marTop w:val="0"/>
      <w:marBottom w:val="0"/>
      <w:divBdr>
        <w:top w:val="none" w:sz="0" w:space="0" w:color="auto"/>
        <w:left w:val="none" w:sz="0" w:space="0" w:color="auto"/>
        <w:bottom w:val="none" w:sz="0" w:space="0" w:color="auto"/>
        <w:right w:val="none" w:sz="0" w:space="0" w:color="auto"/>
      </w:divBdr>
    </w:div>
    <w:div w:id="1283465732">
      <w:bodyDiv w:val="1"/>
      <w:marLeft w:val="0"/>
      <w:marRight w:val="0"/>
      <w:marTop w:val="0"/>
      <w:marBottom w:val="0"/>
      <w:divBdr>
        <w:top w:val="none" w:sz="0" w:space="0" w:color="auto"/>
        <w:left w:val="none" w:sz="0" w:space="0" w:color="auto"/>
        <w:bottom w:val="none" w:sz="0" w:space="0" w:color="auto"/>
        <w:right w:val="none" w:sz="0" w:space="0" w:color="auto"/>
      </w:divBdr>
    </w:div>
    <w:div w:id="1296717449">
      <w:bodyDiv w:val="1"/>
      <w:marLeft w:val="0"/>
      <w:marRight w:val="0"/>
      <w:marTop w:val="0"/>
      <w:marBottom w:val="0"/>
      <w:divBdr>
        <w:top w:val="none" w:sz="0" w:space="0" w:color="auto"/>
        <w:left w:val="none" w:sz="0" w:space="0" w:color="auto"/>
        <w:bottom w:val="none" w:sz="0" w:space="0" w:color="auto"/>
        <w:right w:val="none" w:sz="0" w:space="0" w:color="auto"/>
      </w:divBdr>
    </w:div>
    <w:div w:id="1390689697">
      <w:bodyDiv w:val="1"/>
      <w:marLeft w:val="0"/>
      <w:marRight w:val="0"/>
      <w:marTop w:val="0"/>
      <w:marBottom w:val="0"/>
      <w:divBdr>
        <w:top w:val="none" w:sz="0" w:space="0" w:color="auto"/>
        <w:left w:val="none" w:sz="0" w:space="0" w:color="auto"/>
        <w:bottom w:val="none" w:sz="0" w:space="0" w:color="auto"/>
        <w:right w:val="none" w:sz="0" w:space="0" w:color="auto"/>
      </w:divBdr>
    </w:div>
    <w:div w:id="1403333595">
      <w:bodyDiv w:val="1"/>
      <w:marLeft w:val="0"/>
      <w:marRight w:val="0"/>
      <w:marTop w:val="0"/>
      <w:marBottom w:val="0"/>
      <w:divBdr>
        <w:top w:val="none" w:sz="0" w:space="0" w:color="auto"/>
        <w:left w:val="none" w:sz="0" w:space="0" w:color="auto"/>
        <w:bottom w:val="none" w:sz="0" w:space="0" w:color="auto"/>
        <w:right w:val="none" w:sz="0" w:space="0" w:color="auto"/>
      </w:divBdr>
    </w:div>
    <w:div w:id="1408846320">
      <w:bodyDiv w:val="1"/>
      <w:marLeft w:val="0"/>
      <w:marRight w:val="0"/>
      <w:marTop w:val="0"/>
      <w:marBottom w:val="0"/>
      <w:divBdr>
        <w:top w:val="none" w:sz="0" w:space="0" w:color="auto"/>
        <w:left w:val="none" w:sz="0" w:space="0" w:color="auto"/>
        <w:bottom w:val="none" w:sz="0" w:space="0" w:color="auto"/>
        <w:right w:val="none" w:sz="0" w:space="0" w:color="auto"/>
      </w:divBdr>
    </w:div>
    <w:div w:id="1439792986">
      <w:bodyDiv w:val="1"/>
      <w:marLeft w:val="0"/>
      <w:marRight w:val="0"/>
      <w:marTop w:val="0"/>
      <w:marBottom w:val="0"/>
      <w:divBdr>
        <w:top w:val="none" w:sz="0" w:space="0" w:color="auto"/>
        <w:left w:val="none" w:sz="0" w:space="0" w:color="auto"/>
        <w:bottom w:val="none" w:sz="0" w:space="0" w:color="auto"/>
        <w:right w:val="none" w:sz="0" w:space="0" w:color="auto"/>
      </w:divBdr>
    </w:div>
    <w:div w:id="1445810172">
      <w:bodyDiv w:val="1"/>
      <w:marLeft w:val="0"/>
      <w:marRight w:val="0"/>
      <w:marTop w:val="0"/>
      <w:marBottom w:val="0"/>
      <w:divBdr>
        <w:top w:val="none" w:sz="0" w:space="0" w:color="auto"/>
        <w:left w:val="none" w:sz="0" w:space="0" w:color="auto"/>
        <w:bottom w:val="none" w:sz="0" w:space="0" w:color="auto"/>
        <w:right w:val="none" w:sz="0" w:space="0" w:color="auto"/>
      </w:divBdr>
    </w:div>
    <w:div w:id="1461260179">
      <w:bodyDiv w:val="1"/>
      <w:marLeft w:val="0"/>
      <w:marRight w:val="0"/>
      <w:marTop w:val="0"/>
      <w:marBottom w:val="0"/>
      <w:divBdr>
        <w:top w:val="none" w:sz="0" w:space="0" w:color="auto"/>
        <w:left w:val="none" w:sz="0" w:space="0" w:color="auto"/>
        <w:bottom w:val="none" w:sz="0" w:space="0" w:color="auto"/>
        <w:right w:val="none" w:sz="0" w:space="0" w:color="auto"/>
      </w:divBdr>
    </w:div>
    <w:div w:id="1480227979">
      <w:bodyDiv w:val="1"/>
      <w:marLeft w:val="0"/>
      <w:marRight w:val="0"/>
      <w:marTop w:val="0"/>
      <w:marBottom w:val="0"/>
      <w:divBdr>
        <w:top w:val="none" w:sz="0" w:space="0" w:color="auto"/>
        <w:left w:val="none" w:sz="0" w:space="0" w:color="auto"/>
        <w:bottom w:val="none" w:sz="0" w:space="0" w:color="auto"/>
        <w:right w:val="none" w:sz="0" w:space="0" w:color="auto"/>
      </w:divBdr>
    </w:div>
    <w:div w:id="1488782762">
      <w:bodyDiv w:val="1"/>
      <w:marLeft w:val="0"/>
      <w:marRight w:val="0"/>
      <w:marTop w:val="0"/>
      <w:marBottom w:val="0"/>
      <w:divBdr>
        <w:top w:val="none" w:sz="0" w:space="0" w:color="auto"/>
        <w:left w:val="none" w:sz="0" w:space="0" w:color="auto"/>
        <w:bottom w:val="none" w:sz="0" w:space="0" w:color="auto"/>
        <w:right w:val="none" w:sz="0" w:space="0" w:color="auto"/>
      </w:divBdr>
    </w:div>
    <w:div w:id="1492213446">
      <w:bodyDiv w:val="1"/>
      <w:marLeft w:val="0"/>
      <w:marRight w:val="0"/>
      <w:marTop w:val="0"/>
      <w:marBottom w:val="0"/>
      <w:divBdr>
        <w:top w:val="none" w:sz="0" w:space="0" w:color="auto"/>
        <w:left w:val="none" w:sz="0" w:space="0" w:color="auto"/>
        <w:bottom w:val="none" w:sz="0" w:space="0" w:color="auto"/>
        <w:right w:val="none" w:sz="0" w:space="0" w:color="auto"/>
      </w:divBdr>
    </w:div>
    <w:div w:id="1502964437">
      <w:bodyDiv w:val="1"/>
      <w:marLeft w:val="0"/>
      <w:marRight w:val="0"/>
      <w:marTop w:val="0"/>
      <w:marBottom w:val="0"/>
      <w:divBdr>
        <w:top w:val="none" w:sz="0" w:space="0" w:color="auto"/>
        <w:left w:val="none" w:sz="0" w:space="0" w:color="auto"/>
        <w:bottom w:val="none" w:sz="0" w:space="0" w:color="auto"/>
        <w:right w:val="none" w:sz="0" w:space="0" w:color="auto"/>
      </w:divBdr>
    </w:div>
    <w:div w:id="1512643992">
      <w:bodyDiv w:val="1"/>
      <w:marLeft w:val="0"/>
      <w:marRight w:val="0"/>
      <w:marTop w:val="0"/>
      <w:marBottom w:val="0"/>
      <w:divBdr>
        <w:top w:val="none" w:sz="0" w:space="0" w:color="auto"/>
        <w:left w:val="none" w:sz="0" w:space="0" w:color="auto"/>
        <w:bottom w:val="none" w:sz="0" w:space="0" w:color="auto"/>
        <w:right w:val="none" w:sz="0" w:space="0" w:color="auto"/>
      </w:divBdr>
    </w:div>
    <w:div w:id="1516068337">
      <w:bodyDiv w:val="1"/>
      <w:marLeft w:val="0"/>
      <w:marRight w:val="0"/>
      <w:marTop w:val="0"/>
      <w:marBottom w:val="0"/>
      <w:divBdr>
        <w:top w:val="none" w:sz="0" w:space="0" w:color="auto"/>
        <w:left w:val="none" w:sz="0" w:space="0" w:color="auto"/>
        <w:bottom w:val="none" w:sz="0" w:space="0" w:color="auto"/>
        <w:right w:val="none" w:sz="0" w:space="0" w:color="auto"/>
      </w:divBdr>
      <w:divsChild>
        <w:div w:id="1153258164">
          <w:marLeft w:val="0"/>
          <w:marRight w:val="0"/>
          <w:marTop w:val="0"/>
          <w:marBottom w:val="0"/>
          <w:divBdr>
            <w:top w:val="none" w:sz="0" w:space="0" w:color="auto"/>
            <w:left w:val="none" w:sz="0" w:space="0" w:color="auto"/>
            <w:bottom w:val="none" w:sz="0" w:space="0" w:color="auto"/>
            <w:right w:val="none" w:sz="0" w:space="0" w:color="auto"/>
          </w:divBdr>
          <w:divsChild>
            <w:div w:id="1236281232">
              <w:marLeft w:val="0"/>
              <w:marRight w:val="0"/>
              <w:marTop w:val="0"/>
              <w:marBottom w:val="0"/>
              <w:divBdr>
                <w:top w:val="none" w:sz="0" w:space="0" w:color="auto"/>
                <w:left w:val="none" w:sz="0" w:space="0" w:color="auto"/>
                <w:bottom w:val="none" w:sz="0" w:space="0" w:color="auto"/>
                <w:right w:val="none" w:sz="0" w:space="0" w:color="auto"/>
              </w:divBdr>
              <w:divsChild>
                <w:div w:id="44329803">
                  <w:marLeft w:val="0"/>
                  <w:marRight w:val="0"/>
                  <w:marTop w:val="0"/>
                  <w:marBottom w:val="0"/>
                  <w:divBdr>
                    <w:top w:val="none" w:sz="0" w:space="0" w:color="auto"/>
                    <w:left w:val="none" w:sz="0" w:space="0" w:color="auto"/>
                    <w:bottom w:val="none" w:sz="0" w:space="0" w:color="auto"/>
                    <w:right w:val="none" w:sz="0" w:space="0" w:color="auto"/>
                  </w:divBdr>
                  <w:divsChild>
                    <w:div w:id="134462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8565451">
      <w:bodyDiv w:val="1"/>
      <w:marLeft w:val="0"/>
      <w:marRight w:val="0"/>
      <w:marTop w:val="0"/>
      <w:marBottom w:val="0"/>
      <w:divBdr>
        <w:top w:val="none" w:sz="0" w:space="0" w:color="auto"/>
        <w:left w:val="none" w:sz="0" w:space="0" w:color="auto"/>
        <w:bottom w:val="none" w:sz="0" w:space="0" w:color="auto"/>
        <w:right w:val="none" w:sz="0" w:space="0" w:color="auto"/>
      </w:divBdr>
    </w:div>
    <w:div w:id="1569077948">
      <w:bodyDiv w:val="1"/>
      <w:marLeft w:val="0"/>
      <w:marRight w:val="0"/>
      <w:marTop w:val="0"/>
      <w:marBottom w:val="0"/>
      <w:divBdr>
        <w:top w:val="none" w:sz="0" w:space="0" w:color="auto"/>
        <w:left w:val="none" w:sz="0" w:space="0" w:color="auto"/>
        <w:bottom w:val="none" w:sz="0" w:space="0" w:color="auto"/>
        <w:right w:val="none" w:sz="0" w:space="0" w:color="auto"/>
      </w:divBdr>
    </w:div>
    <w:div w:id="1571621346">
      <w:bodyDiv w:val="1"/>
      <w:marLeft w:val="0"/>
      <w:marRight w:val="0"/>
      <w:marTop w:val="0"/>
      <w:marBottom w:val="0"/>
      <w:divBdr>
        <w:top w:val="none" w:sz="0" w:space="0" w:color="auto"/>
        <w:left w:val="none" w:sz="0" w:space="0" w:color="auto"/>
        <w:bottom w:val="none" w:sz="0" w:space="0" w:color="auto"/>
        <w:right w:val="none" w:sz="0" w:space="0" w:color="auto"/>
      </w:divBdr>
    </w:div>
    <w:div w:id="1582449214">
      <w:bodyDiv w:val="1"/>
      <w:marLeft w:val="0"/>
      <w:marRight w:val="0"/>
      <w:marTop w:val="0"/>
      <w:marBottom w:val="0"/>
      <w:divBdr>
        <w:top w:val="none" w:sz="0" w:space="0" w:color="auto"/>
        <w:left w:val="none" w:sz="0" w:space="0" w:color="auto"/>
        <w:bottom w:val="none" w:sz="0" w:space="0" w:color="auto"/>
        <w:right w:val="none" w:sz="0" w:space="0" w:color="auto"/>
      </w:divBdr>
    </w:div>
    <w:div w:id="1585845584">
      <w:bodyDiv w:val="1"/>
      <w:marLeft w:val="0"/>
      <w:marRight w:val="0"/>
      <w:marTop w:val="0"/>
      <w:marBottom w:val="0"/>
      <w:divBdr>
        <w:top w:val="none" w:sz="0" w:space="0" w:color="auto"/>
        <w:left w:val="none" w:sz="0" w:space="0" w:color="auto"/>
        <w:bottom w:val="none" w:sz="0" w:space="0" w:color="auto"/>
        <w:right w:val="none" w:sz="0" w:space="0" w:color="auto"/>
      </w:divBdr>
      <w:divsChild>
        <w:div w:id="107969300">
          <w:marLeft w:val="0"/>
          <w:marRight w:val="0"/>
          <w:marTop w:val="0"/>
          <w:marBottom w:val="0"/>
          <w:divBdr>
            <w:top w:val="none" w:sz="0" w:space="0" w:color="auto"/>
            <w:left w:val="none" w:sz="0" w:space="0" w:color="auto"/>
            <w:bottom w:val="none" w:sz="0" w:space="0" w:color="auto"/>
            <w:right w:val="none" w:sz="0" w:space="0" w:color="auto"/>
          </w:divBdr>
          <w:divsChild>
            <w:div w:id="994455519">
              <w:marLeft w:val="0"/>
              <w:marRight w:val="0"/>
              <w:marTop w:val="0"/>
              <w:marBottom w:val="0"/>
              <w:divBdr>
                <w:top w:val="none" w:sz="0" w:space="0" w:color="auto"/>
                <w:left w:val="none" w:sz="0" w:space="0" w:color="auto"/>
                <w:bottom w:val="none" w:sz="0" w:space="0" w:color="auto"/>
                <w:right w:val="none" w:sz="0" w:space="0" w:color="auto"/>
              </w:divBdr>
              <w:divsChild>
                <w:div w:id="1459032237">
                  <w:marLeft w:val="0"/>
                  <w:marRight w:val="0"/>
                  <w:marTop w:val="0"/>
                  <w:marBottom w:val="0"/>
                  <w:divBdr>
                    <w:top w:val="none" w:sz="0" w:space="0" w:color="auto"/>
                    <w:left w:val="none" w:sz="0" w:space="0" w:color="auto"/>
                    <w:bottom w:val="none" w:sz="0" w:space="0" w:color="auto"/>
                    <w:right w:val="none" w:sz="0" w:space="0" w:color="auto"/>
                  </w:divBdr>
                  <w:divsChild>
                    <w:div w:id="1463496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4749887">
      <w:bodyDiv w:val="1"/>
      <w:marLeft w:val="0"/>
      <w:marRight w:val="0"/>
      <w:marTop w:val="0"/>
      <w:marBottom w:val="0"/>
      <w:divBdr>
        <w:top w:val="none" w:sz="0" w:space="0" w:color="auto"/>
        <w:left w:val="none" w:sz="0" w:space="0" w:color="auto"/>
        <w:bottom w:val="none" w:sz="0" w:space="0" w:color="auto"/>
        <w:right w:val="none" w:sz="0" w:space="0" w:color="auto"/>
      </w:divBdr>
    </w:div>
    <w:div w:id="1661540109">
      <w:bodyDiv w:val="1"/>
      <w:marLeft w:val="0"/>
      <w:marRight w:val="0"/>
      <w:marTop w:val="0"/>
      <w:marBottom w:val="0"/>
      <w:divBdr>
        <w:top w:val="none" w:sz="0" w:space="0" w:color="auto"/>
        <w:left w:val="none" w:sz="0" w:space="0" w:color="auto"/>
        <w:bottom w:val="none" w:sz="0" w:space="0" w:color="auto"/>
        <w:right w:val="none" w:sz="0" w:space="0" w:color="auto"/>
      </w:divBdr>
    </w:div>
    <w:div w:id="1683824950">
      <w:bodyDiv w:val="1"/>
      <w:marLeft w:val="0"/>
      <w:marRight w:val="0"/>
      <w:marTop w:val="0"/>
      <w:marBottom w:val="0"/>
      <w:divBdr>
        <w:top w:val="none" w:sz="0" w:space="0" w:color="auto"/>
        <w:left w:val="none" w:sz="0" w:space="0" w:color="auto"/>
        <w:bottom w:val="none" w:sz="0" w:space="0" w:color="auto"/>
        <w:right w:val="none" w:sz="0" w:space="0" w:color="auto"/>
      </w:divBdr>
    </w:div>
    <w:div w:id="1692880822">
      <w:bodyDiv w:val="1"/>
      <w:marLeft w:val="0"/>
      <w:marRight w:val="0"/>
      <w:marTop w:val="0"/>
      <w:marBottom w:val="0"/>
      <w:divBdr>
        <w:top w:val="none" w:sz="0" w:space="0" w:color="auto"/>
        <w:left w:val="none" w:sz="0" w:space="0" w:color="auto"/>
        <w:bottom w:val="none" w:sz="0" w:space="0" w:color="auto"/>
        <w:right w:val="none" w:sz="0" w:space="0" w:color="auto"/>
      </w:divBdr>
    </w:div>
    <w:div w:id="1710567089">
      <w:bodyDiv w:val="1"/>
      <w:marLeft w:val="0"/>
      <w:marRight w:val="0"/>
      <w:marTop w:val="0"/>
      <w:marBottom w:val="0"/>
      <w:divBdr>
        <w:top w:val="none" w:sz="0" w:space="0" w:color="auto"/>
        <w:left w:val="none" w:sz="0" w:space="0" w:color="auto"/>
        <w:bottom w:val="none" w:sz="0" w:space="0" w:color="auto"/>
        <w:right w:val="none" w:sz="0" w:space="0" w:color="auto"/>
      </w:divBdr>
    </w:div>
    <w:div w:id="1722173028">
      <w:bodyDiv w:val="1"/>
      <w:marLeft w:val="0"/>
      <w:marRight w:val="0"/>
      <w:marTop w:val="0"/>
      <w:marBottom w:val="0"/>
      <w:divBdr>
        <w:top w:val="none" w:sz="0" w:space="0" w:color="auto"/>
        <w:left w:val="none" w:sz="0" w:space="0" w:color="auto"/>
        <w:bottom w:val="none" w:sz="0" w:space="0" w:color="auto"/>
        <w:right w:val="none" w:sz="0" w:space="0" w:color="auto"/>
      </w:divBdr>
    </w:div>
    <w:div w:id="1728066026">
      <w:bodyDiv w:val="1"/>
      <w:marLeft w:val="0"/>
      <w:marRight w:val="0"/>
      <w:marTop w:val="0"/>
      <w:marBottom w:val="0"/>
      <w:divBdr>
        <w:top w:val="none" w:sz="0" w:space="0" w:color="auto"/>
        <w:left w:val="none" w:sz="0" w:space="0" w:color="auto"/>
        <w:bottom w:val="none" w:sz="0" w:space="0" w:color="auto"/>
        <w:right w:val="none" w:sz="0" w:space="0" w:color="auto"/>
      </w:divBdr>
    </w:div>
    <w:div w:id="1737582120">
      <w:bodyDiv w:val="1"/>
      <w:marLeft w:val="0"/>
      <w:marRight w:val="0"/>
      <w:marTop w:val="0"/>
      <w:marBottom w:val="0"/>
      <w:divBdr>
        <w:top w:val="none" w:sz="0" w:space="0" w:color="auto"/>
        <w:left w:val="none" w:sz="0" w:space="0" w:color="auto"/>
        <w:bottom w:val="none" w:sz="0" w:space="0" w:color="auto"/>
        <w:right w:val="none" w:sz="0" w:space="0" w:color="auto"/>
      </w:divBdr>
    </w:div>
    <w:div w:id="1783962391">
      <w:bodyDiv w:val="1"/>
      <w:marLeft w:val="0"/>
      <w:marRight w:val="0"/>
      <w:marTop w:val="0"/>
      <w:marBottom w:val="0"/>
      <w:divBdr>
        <w:top w:val="none" w:sz="0" w:space="0" w:color="auto"/>
        <w:left w:val="none" w:sz="0" w:space="0" w:color="auto"/>
        <w:bottom w:val="none" w:sz="0" w:space="0" w:color="auto"/>
        <w:right w:val="none" w:sz="0" w:space="0" w:color="auto"/>
      </w:divBdr>
    </w:div>
    <w:div w:id="1798185654">
      <w:bodyDiv w:val="1"/>
      <w:marLeft w:val="0"/>
      <w:marRight w:val="0"/>
      <w:marTop w:val="0"/>
      <w:marBottom w:val="0"/>
      <w:divBdr>
        <w:top w:val="none" w:sz="0" w:space="0" w:color="auto"/>
        <w:left w:val="none" w:sz="0" w:space="0" w:color="auto"/>
        <w:bottom w:val="none" w:sz="0" w:space="0" w:color="auto"/>
        <w:right w:val="none" w:sz="0" w:space="0" w:color="auto"/>
      </w:divBdr>
    </w:div>
    <w:div w:id="1838836687">
      <w:bodyDiv w:val="1"/>
      <w:marLeft w:val="0"/>
      <w:marRight w:val="0"/>
      <w:marTop w:val="0"/>
      <w:marBottom w:val="0"/>
      <w:divBdr>
        <w:top w:val="none" w:sz="0" w:space="0" w:color="auto"/>
        <w:left w:val="none" w:sz="0" w:space="0" w:color="auto"/>
        <w:bottom w:val="none" w:sz="0" w:space="0" w:color="auto"/>
        <w:right w:val="none" w:sz="0" w:space="0" w:color="auto"/>
      </w:divBdr>
    </w:div>
    <w:div w:id="1846169301">
      <w:bodyDiv w:val="1"/>
      <w:marLeft w:val="0"/>
      <w:marRight w:val="0"/>
      <w:marTop w:val="0"/>
      <w:marBottom w:val="0"/>
      <w:divBdr>
        <w:top w:val="none" w:sz="0" w:space="0" w:color="auto"/>
        <w:left w:val="none" w:sz="0" w:space="0" w:color="auto"/>
        <w:bottom w:val="none" w:sz="0" w:space="0" w:color="auto"/>
        <w:right w:val="none" w:sz="0" w:space="0" w:color="auto"/>
      </w:divBdr>
    </w:div>
    <w:div w:id="1851673167">
      <w:bodyDiv w:val="1"/>
      <w:marLeft w:val="0"/>
      <w:marRight w:val="0"/>
      <w:marTop w:val="0"/>
      <w:marBottom w:val="0"/>
      <w:divBdr>
        <w:top w:val="none" w:sz="0" w:space="0" w:color="auto"/>
        <w:left w:val="none" w:sz="0" w:space="0" w:color="auto"/>
        <w:bottom w:val="none" w:sz="0" w:space="0" w:color="auto"/>
        <w:right w:val="none" w:sz="0" w:space="0" w:color="auto"/>
      </w:divBdr>
    </w:div>
    <w:div w:id="1898741019">
      <w:bodyDiv w:val="1"/>
      <w:marLeft w:val="0"/>
      <w:marRight w:val="0"/>
      <w:marTop w:val="0"/>
      <w:marBottom w:val="0"/>
      <w:divBdr>
        <w:top w:val="none" w:sz="0" w:space="0" w:color="auto"/>
        <w:left w:val="none" w:sz="0" w:space="0" w:color="auto"/>
        <w:bottom w:val="none" w:sz="0" w:space="0" w:color="auto"/>
        <w:right w:val="none" w:sz="0" w:space="0" w:color="auto"/>
      </w:divBdr>
    </w:div>
    <w:div w:id="1900480182">
      <w:bodyDiv w:val="1"/>
      <w:marLeft w:val="0"/>
      <w:marRight w:val="0"/>
      <w:marTop w:val="0"/>
      <w:marBottom w:val="0"/>
      <w:divBdr>
        <w:top w:val="none" w:sz="0" w:space="0" w:color="auto"/>
        <w:left w:val="none" w:sz="0" w:space="0" w:color="auto"/>
        <w:bottom w:val="none" w:sz="0" w:space="0" w:color="auto"/>
        <w:right w:val="none" w:sz="0" w:space="0" w:color="auto"/>
      </w:divBdr>
    </w:div>
    <w:div w:id="1925996142">
      <w:bodyDiv w:val="1"/>
      <w:marLeft w:val="0"/>
      <w:marRight w:val="0"/>
      <w:marTop w:val="0"/>
      <w:marBottom w:val="0"/>
      <w:divBdr>
        <w:top w:val="none" w:sz="0" w:space="0" w:color="auto"/>
        <w:left w:val="none" w:sz="0" w:space="0" w:color="auto"/>
        <w:bottom w:val="none" w:sz="0" w:space="0" w:color="auto"/>
        <w:right w:val="none" w:sz="0" w:space="0" w:color="auto"/>
      </w:divBdr>
    </w:div>
    <w:div w:id="1928462575">
      <w:bodyDiv w:val="1"/>
      <w:marLeft w:val="0"/>
      <w:marRight w:val="0"/>
      <w:marTop w:val="0"/>
      <w:marBottom w:val="0"/>
      <w:divBdr>
        <w:top w:val="none" w:sz="0" w:space="0" w:color="auto"/>
        <w:left w:val="none" w:sz="0" w:space="0" w:color="auto"/>
        <w:bottom w:val="none" w:sz="0" w:space="0" w:color="auto"/>
        <w:right w:val="none" w:sz="0" w:space="0" w:color="auto"/>
      </w:divBdr>
    </w:div>
    <w:div w:id="1936743678">
      <w:bodyDiv w:val="1"/>
      <w:marLeft w:val="0"/>
      <w:marRight w:val="0"/>
      <w:marTop w:val="0"/>
      <w:marBottom w:val="0"/>
      <w:divBdr>
        <w:top w:val="none" w:sz="0" w:space="0" w:color="auto"/>
        <w:left w:val="none" w:sz="0" w:space="0" w:color="auto"/>
        <w:bottom w:val="none" w:sz="0" w:space="0" w:color="auto"/>
        <w:right w:val="none" w:sz="0" w:space="0" w:color="auto"/>
      </w:divBdr>
    </w:div>
    <w:div w:id="1938371241">
      <w:bodyDiv w:val="1"/>
      <w:marLeft w:val="0"/>
      <w:marRight w:val="0"/>
      <w:marTop w:val="0"/>
      <w:marBottom w:val="0"/>
      <w:divBdr>
        <w:top w:val="none" w:sz="0" w:space="0" w:color="auto"/>
        <w:left w:val="none" w:sz="0" w:space="0" w:color="auto"/>
        <w:bottom w:val="none" w:sz="0" w:space="0" w:color="auto"/>
        <w:right w:val="none" w:sz="0" w:space="0" w:color="auto"/>
      </w:divBdr>
    </w:div>
    <w:div w:id="1950354687">
      <w:bodyDiv w:val="1"/>
      <w:marLeft w:val="0"/>
      <w:marRight w:val="0"/>
      <w:marTop w:val="0"/>
      <w:marBottom w:val="0"/>
      <w:divBdr>
        <w:top w:val="none" w:sz="0" w:space="0" w:color="auto"/>
        <w:left w:val="none" w:sz="0" w:space="0" w:color="auto"/>
        <w:bottom w:val="none" w:sz="0" w:space="0" w:color="auto"/>
        <w:right w:val="none" w:sz="0" w:space="0" w:color="auto"/>
      </w:divBdr>
    </w:div>
    <w:div w:id="1952079658">
      <w:bodyDiv w:val="1"/>
      <w:marLeft w:val="0"/>
      <w:marRight w:val="0"/>
      <w:marTop w:val="0"/>
      <w:marBottom w:val="0"/>
      <w:divBdr>
        <w:top w:val="none" w:sz="0" w:space="0" w:color="auto"/>
        <w:left w:val="none" w:sz="0" w:space="0" w:color="auto"/>
        <w:bottom w:val="none" w:sz="0" w:space="0" w:color="auto"/>
        <w:right w:val="none" w:sz="0" w:space="0" w:color="auto"/>
      </w:divBdr>
    </w:div>
    <w:div w:id="1976252862">
      <w:bodyDiv w:val="1"/>
      <w:marLeft w:val="0"/>
      <w:marRight w:val="0"/>
      <w:marTop w:val="0"/>
      <w:marBottom w:val="0"/>
      <w:divBdr>
        <w:top w:val="none" w:sz="0" w:space="0" w:color="auto"/>
        <w:left w:val="none" w:sz="0" w:space="0" w:color="auto"/>
        <w:bottom w:val="none" w:sz="0" w:space="0" w:color="auto"/>
        <w:right w:val="none" w:sz="0" w:space="0" w:color="auto"/>
      </w:divBdr>
    </w:div>
    <w:div w:id="1988823115">
      <w:bodyDiv w:val="1"/>
      <w:marLeft w:val="0"/>
      <w:marRight w:val="0"/>
      <w:marTop w:val="0"/>
      <w:marBottom w:val="0"/>
      <w:divBdr>
        <w:top w:val="none" w:sz="0" w:space="0" w:color="auto"/>
        <w:left w:val="none" w:sz="0" w:space="0" w:color="auto"/>
        <w:bottom w:val="none" w:sz="0" w:space="0" w:color="auto"/>
        <w:right w:val="none" w:sz="0" w:space="0" w:color="auto"/>
      </w:divBdr>
    </w:div>
    <w:div w:id="2046901338">
      <w:bodyDiv w:val="1"/>
      <w:marLeft w:val="0"/>
      <w:marRight w:val="0"/>
      <w:marTop w:val="0"/>
      <w:marBottom w:val="0"/>
      <w:divBdr>
        <w:top w:val="none" w:sz="0" w:space="0" w:color="auto"/>
        <w:left w:val="none" w:sz="0" w:space="0" w:color="auto"/>
        <w:bottom w:val="none" w:sz="0" w:space="0" w:color="auto"/>
        <w:right w:val="none" w:sz="0" w:space="0" w:color="auto"/>
      </w:divBdr>
      <w:divsChild>
        <w:div w:id="628509511">
          <w:marLeft w:val="0"/>
          <w:marRight w:val="0"/>
          <w:marTop w:val="0"/>
          <w:marBottom w:val="0"/>
          <w:divBdr>
            <w:top w:val="none" w:sz="0" w:space="0" w:color="auto"/>
            <w:left w:val="none" w:sz="0" w:space="0" w:color="auto"/>
            <w:bottom w:val="none" w:sz="0" w:space="0" w:color="auto"/>
            <w:right w:val="none" w:sz="0" w:space="0" w:color="auto"/>
          </w:divBdr>
          <w:divsChild>
            <w:div w:id="826826539">
              <w:marLeft w:val="0"/>
              <w:marRight w:val="0"/>
              <w:marTop w:val="0"/>
              <w:marBottom w:val="0"/>
              <w:divBdr>
                <w:top w:val="none" w:sz="0" w:space="0" w:color="auto"/>
                <w:left w:val="none" w:sz="0" w:space="0" w:color="auto"/>
                <w:bottom w:val="none" w:sz="0" w:space="0" w:color="auto"/>
                <w:right w:val="none" w:sz="0" w:space="0" w:color="auto"/>
              </w:divBdr>
              <w:divsChild>
                <w:div w:id="142507632">
                  <w:marLeft w:val="0"/>
                  <w:marRight w:val="0"/>
                  <w:marTop w:val="360"/>
                  <w:marBottom w:val="0"/>
                  <w:divBdr>
                    <w:top w:val="none" w:sz="0" w:space="0" w:color="auto"/>
                    <w:left w:val="none" w:sz="0" w:space="0" w:color="auto"/>
                    <w:bottom w:val="none" w:sz="0" w:space="0" w:color="auto"/>
                    <w:right w:val="none" w:sz="0" w:space="0" w:color="auto"/>
                  </w:divBdr>
                  <w:divsChild>
                    <w:div w:id="1184125237">
                      <w:marLeft w:val="0"/>
                      <w:marRight w:val="0"/>
                      <w:marTop w:val="0"/>
                      <w:marBottom w:val="0"/>
                      <w:divBdr>
                        <w:top w:val="none" w:sz="0" w:space="0" w:color="auto"/>
                        <w:left w:val="none" w:sz="0" w:space="0" w:color="auto"/>
                        <w:bottom w:val="none" w:sz="0" w:space="0" w:color="auto"/>
                        <w:right w:val="none" w:sz="0" w:space="0" w:color="auto"/>
                      </w:divBdr>
                    </w:div>
                  </w:divsChild>
                </w:div>
                <w:div w:id="715130508">
                  <w:marLeft w:val="0"/>
                  <w:marRight w:val="0"/>
                  <w:marTop w:val="0"/>
                  <w:marBottom w:val="0"/>
                  <w:divBdr>
                    <w:top w:val="none" w:sz="0" w:space="0" w:color="auto"/>
                    <w:left w:val="none" w:sz="0" w:space="0" w:color="auto"/>
                    <w:bottom w:val="none" w:sz="0" w:space="0" w:color="auto"/>
                    <w:right w:val="none" w:sz="0" w:space="0" w:color="auto"/>
                  </w:divBdr>
                  <w:divsChild>
                    <w:div w:id="915283396">
                      <w:marLeft w:val="0"/>
                      <w:marRight w:val="0"/>
                      <w:marTop w:val="0"/>
                      <w:marBottom w:val="0"/>
                      <w:divBdr>
                        <w:top w:val="none" w:sz="0" w:space="0" w:color="auto"/>
                        <w:left w:val="none" w:sz="0" w:space="0" w:color="auto"/>
                        <w:bottom w:val="none" w:sz="0" w:space="0" w:color="auto"/>
                        <w:right w:val="none" w:sz="0" w:space="0" w:color="auto"/>
                      </w:divBdr>
                      <w:divsChild>
                        <w:div w:id="685716488">
                          <w:marLeft w:val="0"/>
                          <w:marRight w:val="0"/>
                          <w:marTop w:val="0"/>
                          <w:marBottom w:val="0"/>
                          <w:divBdr>
                            <w:top w:val="none" w:sz="0" w:space="0" w:color="auto"/>
                            <w:left w:val="none" w:sz="0" w:space="0" w:color="auto"/>
                            <w:bottom w:val="none" w:sz="0" w:space="0" w:color="auto"/>
                            <w:right w:val="none" w:sz="0" w:space="0" w:color="auto"/>
                          </w:divBdr>
                        </w:div>
                        <w:div w:id="990520788">
                          <w:marLeft w:val="0"/>
                          <w:marRight w:val="0"/>
                          <w:marTop w:val="0"/>
                          <w:marBottom w:val="0"/>
                          <w:divBdr>
                            <w:top w:val="none" w:sz="0" w:space="0" w:color="auto"/>
                            <w:left w:val="none" w:sz="0" w:space="0" w:color="auto"/>
                            <w:bottom w:val="none" w:sz="0" w:space="0" w:color="auto"/>
                            <w:right w:val="none" w:sz="0" w:space="0" w:color="auto"/>
                          </w:divBdr>
                          <w:divsChild>
                            <w:div w:id="950670936">
                              <w:marLeft w:val="0"/>
                              <w:marRight w:val="0"/>
                              <w:marTop w:val="0"/>
                              <w:marBottom w:val="0"/>
                              <w:divBdr>
                                <w:top w:val="none" w:sz="0" w:space="0" w:color="auto"/>
                                <w:left w:val="none" w:sz="0" w:space="0" w:color="auto"/>
                                <w:bottom w:val="none" w:sz="0" w:space="0" w:color="auto"/>
                                <w:right w:val="none" w:sz="0" w:space="0" w:color="auto"/>
                              </w:divBdr>
                              <w:divsChild>
                                <w:div w:id="1807384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943708">
                      <w:marLeft w:val="0"/>
                      <w:marRight w:val="0"/>
                      <w:marTop w:val="0"/>
                      <w:marBottom w:val="0"/>
                      <w:divBdr>
                        <w:top w:val="none" w:sz="0" w:space="0" w:color="auto"/>
                        <w:left w:val="none" w:sz="0" w:space="0" w:color="auto"/>
                        <w:bottom w:val="none" w:sz="0" w:space="0" w:color="auto"/>
                        <w:right w:val="none" w:sz="0" w:space="0" w:color="auto"/>
                      </w:divBdr>
                    </w:div>
                  </w:divsChild>
                </w:div>
                <w:div w:id="904801224">
                  <w:marLeft w:val="0"/>
                  <w:marRight w:val="0"/>
                  <w:marTop w:val="720"/>
                  <w:marBottom w:val="0"/>
                  <w:divBdr>
                    <w:top w:val="none" w:sz="0" w:space="0" w:color="auto"/>
                    <w:left w:val="none" w:sz="0" w:space="0" w:color="auto"/>
                    <w:bottom w:val="none" w:sz="0" w:space="0" w:color="auto"/>
                    <w:right w:val="none" w:sz="0" w:space="0" w:color="auto"/>
                  </w:divBdr>
                </w:div>
              </w:divsChild>
            </w:div>
          </w:divsChild>
        </w:div>
      </w:divsChild>
    </w:div>
    <w:div w:id="2052612907">
      <w:bodyDiv w:val="1"/>
      <w:marLeft w:val="0"/>
      <w:marRight w:val="0"/>
      <w:marTop w:val="0"/>
      <w:marBottom w:val="0"/>
      <w:divBdr>
        <w:top w:val="none" w:sz="0" w:space="0" w:color="auto"/>
        <w:left w:val="none" w:sz="0" w:space="0" w:color="auto"/>
        <w:bottom w:val="none" w:sz="0" w:space="0" w:color="auto"/>
        <w:right w:val="none" w:sz="0" w:space="0" w:color="auto"/>
      </w:divBdr>
    </w:div>
    <w:div w:id="2066759127">
      <w:bodyDiv w:val="1"/>
      <w:marLeft w:val="0"/>
      <w:marRight w:val="0"/>
      <w:marTop w:val="0"/>
      <w:marBottom w:val="0"/>
      <w:divBdr>
        <w:top w:val="none" w:sz="0" w:space="0" w:color="auto"/>
        <w:left w:val="none" w:sz="0" w:space="0" w:color="auto"/>
        <w:bottom w:val="none" w:sz="0" w:space="0" w:color="auto"/>
        <w:right w:val="none" w:sz="0" w:space="0" w:color="auto"/>
      </w:divBdr>
    </w:div>
    <w:div w:id="2087460170">
      <w:bodyDiv w:val="1"/>
      <w:marLeft w:val="0"/>
      <w:marRight w:val="0"/>
      <w:marTop w:val="0"/>
      <w:marBottom w:val="0"/>
      <w:divBdr>
        <w:top w:val="none" w:sz="0" w:space="0" w:color="auto"/>
        <w:left w:val="none" w:sz="0" w:space="0" w:color="auto"/>
        <w:bottom w:val="none" w:sz="0" w:space="0" w:color="auto"/>
        <w:right w:val="none" w:sz="0" w:space="0" w:color="auto"/>
      </w:divBdr>
    </w:div>
    <w:div w:id="2094814484">
      <w:bodyDiv w:val="1"/>
      <w:marLeft w:val="0"/>
      <w:marRight w:val="0"/>
      <w:marTop w:val="0"/>
      <w:marBottom w:val="0"/>
      <w:divBdr>
        <w:top w:val="none" w:sz="0" w:space="0" w:color="auto"/>
        <w:left w:val="none" w:sz="0" w:space="0" w:color="auto"/>
        <w:bottom w:val="none" w:sz="0" w:space="0" w:color="auto"/>
        <w:right w:val="none" w:sz="0" w:space="0" w:color="auto"/>
      </w:divBdr>
    </w:div>
    <w:div w:id="2112118745">
      <w:bodyDiv w:val="1"/>
      <w:marLeft w:val="0"/>
      <w:marRight w:val="0"/>
      <w:marTop w:val="0"/>
      <w:marBottom w:val="0"/>
      <w:divBdr>
        <w:top w:val="none" w:sz="0" w:space="0" w:color="auto"/>
        <w:left w:val="none" w:sz="0" w:space="0" w:color="auto"/>
        <w:bottom w:val="none" w:sz="0" w:space="0" w:color="auto"/>
        <w:right w:val="none" w:sz="0" w:space="0" w:color="auto"/>
      </w:divBdr>
    </w:div>
    <w:div w:id="2113354153">
      <w:bodyDiv w:val="1"/>
      <w:marLeft w:val="0"/>
      <w:marRight w:val="0"/>
      <w:marTop w:val="0"/>
      <w:marBottom w:val="0"/>
      <w:divBdr>
        <w:top w:val="none" w:sz="0" w:space="0" w:color="auto"/>
        <w:left w:val="none" w:sz="0" w:space="0" w:color="auto"/>
        <w:bottom w:val="none" w:sz="0" w:space="0" w:color="auto"/>
        <w:right w:val="none" w:sz="0" w:space="0" w:color="auto"/>
      </w:divBdr>
    </w:div>
    <w:div w:id="2116512636">
      <w:bodyDiv w:val="1"/>
      <w:marLeft w:val="0"/>
      <w:marRight w:val="0"/>
      <w:marTop w:val="0"/>
      <w:marBottom w:val="0"/>
      <w:divBdr>
        <w:top w:val="none" w:sz="0" w:space="0" w:color="auto"/>
        <w:left w:val="none" w:sz="0" w:space="0" w:color="auto"/>
        <w:bottom w:val="none" w:sz="0" w:space="0" w:color="auto"/>
        <w:right w:val="none" w:sz="0" w:space="0" w:color="auto"/>
      </w:divBdr>
    </w:div>
    <w:div w:id="2134473114">
      <w:bodyDiv w:val="1"/>
      <w:marLeft w:val="0"/>
      <w:marRight w:val="0"/>
      <w:marTop w:val="0"/>
      <w:marBottom w:val="0"/>
      <w:divBdr>
        <w:top w:val="none" w:sz="0" w:space="0" w:color="auto"/>
        <w:left w:val="none" w:sz="0" w:space="0" w:color="auto"/>
        <w:bottom w:val="none" w:sz="0" w:space="0" w:color="auto"/>
        <w:right w:val="none" w:sz="0" w:space="0" w:color="auto"/>
      </w:divBdr>
    </w:div>
    <w:div w:id="21381808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image" Target="media/image16.png"/><Relationship Id="rId39" Type="http://schemas.openxmlformats.org/officeDocument/2006/relationships/chart" Target="charts/chart11.xml"/><Relationship Id="rId21" Type="http://schemas.openxmlformats.org/officeDocument/2006/relationships/hyperlink" Target="https://www.northamptongeneral.nhs.uk/About/Equality-and-diversity-information/Equality-Diversity-Inclusion.aspx" TargetMode="External"/><Relationship Id="rId34" Type="http://schemas.openxmlformats.org/officeDocument/2006/relationships/chart" Target="charts/chart6.xml"/><Relationship Id="rId42" Type="http://schemas.openxmlformats.org/officeDocument/2006/relationships/chart" Target="charts/chart14.xml"/><Relationship Id="rId47" Type="http://schemas.openxmlformats.org/officeDocument/2006/relationships/chart" Target="charts/chart19.xml"/><Relationship Id="rId50" Type="http://schemas.openxmlformats.org/officeDocument/2006/relationships/chart" Target="charts/chart22.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northamptongeneral.nhs.uk/About/Equality-and-diversity-information/Equality-Diversity-Inclusion.aspx" TargetMode="External"/><Relationship Id="rId29" Type="http://schemas.openxmlformats.org/officeDocument/2006/relationships/image" Target="media/image18.jpeg"/><Relationship Id="rId11" Type="http://schemas.openxmlformats.org/officeDocument/2006/relationships/image" Target="media/image5.jpeg"/><Relationship Id="rId24" Type="http://schemas.openxmlformats.org/officeDocument/2006/relationships/hyperlink" Target="https://www.northamptongeneral.nhs.uk/About/Equality-and-diversity-information/Equality-Diversity-Inclusion.aspx" TargetMode="External"/><Relationship Id="rId32" Type="http://schemas.openxmlformats.org/officeDocument/2006/relationships/chart" Target="charts/chart4.xml"/><Relationship Id="rId37" Type="http://schemas.openxmlformats.org/officeDocument/2006/relationships/chart" Target="charts/chart9.xml"/><Relationship Id="rId40" Type="http://schemas.openxmlformats.org/officeDocument/2006/relationships/chart" Target="charts/chart12.xml"/><Relationship Id="rId45" Type="http://schemas.openxmlformats.org/officeDocument/2006/relationships/chart" Target="charts/chart17.xml"/><Relationship Id="rId53"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image" Target="media/image4.png"/><Relationship Id="rId19" Type="http://schemas.openxmlformats.org/officeDocument/2006/relationships/image" Target="media/image12.jpeg"/><Relationship Id="rId31" Type="http://schemas.openxmlformats.org/officeDocument/2006/relationships/chart" Target="charts/chart3.xml"/><Relationship Id="rId44" Type="http://schemas.openxmlformats.org/officeDocument/2006/relationships/chart" Target="charts/chart16.xml"/><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4.png"/><Relationship Id="rId27" Type="http://schemas.openxmlformats.org/officeDocument/2006/relationships/chart" Target="charts/chart1.xml"/><Relationship Id="rId30" Type="http://schemas.openxmlformats.org/officeDocument/2006/relationships/chart" Target="charts/chart2.xml"/><Relationship Id="rId35" Type="http://schemas.openxmlformats.org/officeDocument/2006/relationships/chart" Target="charts/chart7.xml"/><Relationship Id="rId43" Type="http://schemas.openxmlformats.org/officeDocument/2006/relationships/chart" Target="charts/chart15.xml"/><Relationship Id="rId48" Type="http://schemas.openxmlformats.org/officeDocument/2006/relationships/chart" Target="charts/chart20.xml"/><Relationship Id="rId8" Type="http://schemas.openxmlformats.org/officeDocument/2006/relationships/image" Target="media/image2.png"/><Relationship Id="rId51" Type="http://schemas.openxmlformats.org/officeDocument/2006/relationships/image" Target="media/image19.jpe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5.jpeg"/><Relationship Id="rId33" Type="http://schemas.openxmlformats.org/officeDocument/2006/relationships/chart" Target="charts/chart5.xml"/><Relationship Id="rId38" Type="http://schemas.openxmlformats.org/officeDocument/2006/relationships/chart" Target="charts/chart10.xml"/><Relationship Id="rId46" Type="http://schemas.openxmlformats.org/officeDocument/2006/relationships/chart" Target="charts/chart18.xml"/><Relationship Id="rId20" Type="http://schemas.openxmlformats.org/officeDocument/2006/relationships/image" Target="media/image13.png"/><Relationship Id="rId41" Type="http://schemas.openxmlformats.org/officeDocument/2006/relationships/chart" Target="charts/chart13.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yperlink" Target="https://www.northamptongeneral.nhs.uk/About/Equality-and-diversity-information/Equality-Diversity-Inclusion.aspx" TargetMode="External"/><Relationship Id="rId28" Type="http://schemas.openxmlformats.org/officeDocument/2006/relationships/image" Target="media/image17.png"/><Relationship Id="rId36" Type="http://schemas.openxmlformats.org/officeDocument/2006/relationships/chart" Target="charts/chart8.xml"/><Relationship Id="rId49" Type="http://schemas.openxmlformats.org/officeDocument/2006/relationships/chart" Target="charts/chart21.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2.xml"/><Relationship Id="rId1" Type="http://schemas.microsoft.com/office/2011/relationships/chartStyle" Target="style2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Staff Groups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1-7B4D-4A49-A197-7FF361780EDD}"/>
              </c:ext>
            </c:extLst>
          </c:dPt>
          <c:dPt>
            <c:idx val="1"/>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3-7B4D-4A49-A197-7FF361780EDD}"/>
              </c:ext>
            </c:extLst>
          </c:dPt>
          <c:dPt>
            <c:idx val="2"/>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5-7B4D-4A49-A197-7FF361780EDD}"/>
              </c:ext>
            </c:extLst>
          </c:dPt>
          <c:dPt>
            <c:idx val="3"/>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7B4D-4A49-A197-7FF361780EDD}"/>
              </c:ext>
            </c:extLst>
          </c:dPt>
          <c:dPt>
            <c:idx val="4"/>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7B4D-4A49-A197-7FF361780EDD}"/>
              </c:ext>
            </c:extLst>
          </c:dPt>
          <c:dPt>
            <c:idx val="5"/>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7B4D-4A49-A197-7FF361780EDD}"/>
              </c:ext>
            </c:extLst>
          </c:dPt>
          <c:dPt>
            <c:idx val="6"/>
            <c:bubble3D val="0"/>
            <c:spPr>
              <a:solidFill>
                <a:schemeClr val="accent6">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7B4D-4A49-A197-7FF361780EDD}"/>
              </c:ext>
            </c:extLst>
          </c:dPt>
          <c:dPt>
            <c:idx val="7"/>
            <c:bubble3D val="0"/>
            <c:spPr>
              <a:solidFill>
                <a:schemeClr val="accent5">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7B4D-4A49-A197-7FF361780EDD}"/>
              </c:ext>
            </c:extLst>
          </c:dPt>
          <c:dPt>
            <c:idx val="8"/>
            <c:bubble3D val="0"/>
            <c:spPr>
              <a:solidFill>
                <a:schemeClr val="accent4">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7B4D-4A49-A197-7FF361780EDD}"/>
              </c:ext>
            </c:extLst>
          </c:dPt>
          <c:dLbls>
            <c:dLbl>
              <c:idx val="3"/>
              <c:layout>
                <c:manualLayout>
                  <c:x val="-2.4260283554365891E-2"/>
                  <c:y val="2.22974437977861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B4D-4A49-A197-7FF361780EDD}"/>
                </c:ext>
              </c:extLst>
            </c:dLbl>
            <c:dLbl>
              <c:idx val="4"/>
              <c:layout>
                <c:manualLayout>
                  <c:x val="-6.7499396034392152E-3"/>
                  <c:y val="1.01688919319867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B4D-4A49-A197-7FF361780ED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'Staff Group'!$D$4:$D$12</c:f>
              <c:strCache>
                <c:ptCount val="9"/>
                <c:pt idx="0">
                  <c:v>Add Prof Scientific and Technic</c:v>
                </c:pt>
                <c:pt idx="1">
                  <c:v>Additional Clinical Services</c:v>
                </c:pt>
                <c:pt idx="2">
                  <c:v>Administrative and Clerical</c:v>
                </c:pt>
                <c:pt idx="3">
                  <c:v>Allied Health Professionals</c:v>
                </c:pt>
                <c:pt idx="4">
                  <c:v>Estates and Ancillary</c:v>
                </c:pt>
                <c:pt idx="5">
                  <c:v>Healthcare Scientists</c:v>
                </c:pt>
                <c:pt idx="6">
                  <c:v>Medical and Dental</c:v>
                </c:pt>
                <c:pt idx="7">
                  <c:v>Nursing and Midwifery Registered</c:v>
                </c:pt>
                <c:pt idx="8">
                  <c:v>Students</c:v>
                </c:pt>
              </c:strCache>
            </c:strRef>
          </c:cat>
          <c:val>
            <c:numRef>
              <c:f>'Staff Group'!$E$4:$E$12</c:f>
              <c:numCache>
                <c:formatCode>0%</c:formatCode>
                <c:ptCount val="9"/>
                <c:pt idx="0">
                  <c:v>0.02</c:v>
                </c:pt>
                <c:pt idx="1">
                  <c:v>0.18</c:v>
                </c:pt>
                <c:pt idx="2">
                  <c:v>0.2</c:v>
                </c:pt>
                <c:pt idx="3">
                  <c:v>0.05</c:v>
                </c:pt>
                <c:pt idx="4">
                  <c:v>0.09</c:v>
                </c:pt>
                <c:pt idx="5">
                  <c:v>0.02</c:v>
                </c:pt>
                <c:pt idx="6">
                  <c:v>0.13</c:v>
                </c:pt>
                <c:pt idx="7">
                  <c:v>0.3</c:v>
                </c:pt>
                <c:pt idx="8">
                  <c:v>0.01</c:v>
                </c:pt>
              </c:numCache>
            </c:numRef>
          </c:val>
          <c:extLst>
            <c:ext xmlns:c16="http://schemas.microsoft.com/office/drawing/2014/chart" uri="{C3380CC4-5D6E-409C-BE32-E72D297353CC}">
              <c16:uniqueId val="{00000012-7B4D-4A49-A197-7FF361780EDD}"/>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Leavers by Ethnicity</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Sheet3!$F$8:$F$14</c:f>
              <c:strCache>
                <c:ptCount val="7"/>
                <c:pt idx="0">
                  <c:v>White</c:v>
                </c:pt>
                <c:pt idx="1">
                  <c:v>Mixed</c:v>
                </c:pt>
                <c:pt idx="2">
                  <c:v>Asian</c:v>
                </c:pt>
                <c:pt idx="3">
                  <c:v>Black</c:v>
                </c:pt>
                <c:pt idx="4">
                  <c:v>Other</c:v>
                </c:pt>
                <c:pt idx="5">
                  <c:v>Unspecified</c:v>
                </c:pt>
                <c:pt idx="6">
                  <c:v>Not Stated </c:v>
                </c:pt>
              </c:strCache>
            </c:strRef>
          </c:cat>
          <c:val>
            <c:numRef>
              <c:f>Sheet3!$G$8:$G$14</c:f>
              <c:numCache>
                <c:formatCode>General</c:formatCode>
                <c:ptCount val="7"/>
                <c:pt idx="0">
                  <c:v>380</c:v>
                </c:pt>
                <c:pt idx="1">
                  <c:v>15</c:v>
                </c:pt>
                <c:pt idx="2">
                  <c:v>123</c:v>
                </c:pt>
                <c:pt idx="3">
                  <c:v>54</c:v>
                </c:pt>
                <c:pt idx="4">
                  <c:v>33</c:v>
                </c:pt>
                <c:pt idx="5">
                  <c:v>3</c:v>
                </c:pt>
                <c:pt idx="6">
                  <c:v>17</c:v>
                </c:pt>
              </c:numCache>
            </c:numRef>
          </c:val>
          <c:extLst>
            <c:ext xmlns:c16="http://schemas.microsoft.com/office/drawing/2014/chart" uri="{C3380CC4-5D6E-409C-BE32-E72D297353CC}">
              <c16:uniqueId val="{00000000-723F-4BD4-A81F-F7CFD12AA71B}"/>
            </c:ext>
          </c:extLst>
        </c:ser>
        <c:dLbls>
          <c:dLblPos val="inEnd"/>
          <c:showLegendKey val="0"/>
          <c:showVal val="1"/>
          <c:showCatName val="0"/>
          <c:showSerName val="0"/>
          <c:showPercent val="0"/>
          <c:showBubbleSize val="0"/>
        </c:dLbls>
        <c:gapWidth val="65"/>
        <c:axId val="1079151136"/>
        <c:axId val="1079152800"/>
      </c:barChart>
      <c:catAx>
        <c:axId val="107915113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079152800"/>
        <c:crosses val="autoZero"/>
        <c:auto val="1"/>
        <c:lblAlgn val="ctr"/>
        <c:lblOffset val="100"/>
        <c:noMultiLvlLbl val="0"/>
      </c:catAx>
      <c:valAx>
        <c:axId val="107915280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0791511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Martial Status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43B-404A-8975-54550911B7E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43B-404A-8975-54550911B7E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343B-404A-8975-54550911B7E5}"/>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343B-404A-8975-54550911B7E5}"/>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343B-404A-8975-54550911B7E5}"/>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343B-404A-8975-54550911B7E5}"/>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343B-404A-8975-54550911B7E5}"/>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showLeaderLines val="0"/>
            <c:extLst>
              <c:ext xmlns:c15="http://schemas.microsoft.com/office/drawing/2012/chart" uri="{CE6537A1-D6FC-4f65-9D91-7224C49458BB}"/>
            </c:extLst>
          </c:dLbls>
          <c:cat>
            <c:strRef>
              <c:f>Sheet6!$E$6:$E$12</c:f>
              <c:strCache>
                <c:ptCount val="7"/>
                <c:pt idx="0">
                  <c:v>Civil Partnership</c:v>
                </c:pt>
                <c:pt idx="1">
                  <c:v>Divorced</c:v>
                </c:pt>
                <c:pt idx="2">
                  <c:v>Legally Separated</c:v>
                </c:pt>
                <c:pt idx="3">
                  <c:v>Married</c:v>
                </c:pt>
                <c:pt idx="4">
                  <c:v>Single</c:v>
                </c:pt>
                <c:pt idx="5">
                  <c:v>Unknown</c:v>
                </c:pt>
                <c:pt idx="6">
                  <c:v>Widowed</c:v>
                </c:pt>
              </c:strCache>
            </c:strRef>
          </c:cat>
          <c:val>
            <c:numRef>
              <c:f>Sheet6!$F$6:$F$12</c:f>
              <c:numCache>
                <c:formatCode>General</c:formatCode>
                <c:ptCount val="7"/>
                <c:pt idx="0">
                  <c:v>73</c:v>
                </c:pt>
                <c:pt idx="1">
                  <c:v>352</c:v>
                </c:pt>
                <c:pt idx="2">
                  <c:v>59</c:v>
                </c:pt>
                <c:pt idx="3">
                  <c:v>3061</c:v>
                </c:pt>
                <c:pt idx="4">
                  <c:v>2018</c:v>
                </c:pt>
                <c:pt idx="5">
                  <c:v>146</c:v>
                </c:pt>
                <c:pt idx="6">
                  <c:v>59</c:v>
                </c:pt>
              </c:numCache>
            </c:numRef>
          </c:val>
          <c:extLst>
            <c:ext xmlns:c16="http://schemas.microsoft.com/office/drawing/2014/chart" uri="{C3380CC4-5D6E-409C-BE32-E72D297353CC}">
              <c16:uniqueId val="{0000000E-343B-404A-8975-54550911B7E5}"/>
            </c:ext>
          </c:extLst>
        </c:ser>
        <c:dLbls>
          <c:showLegendKey val="0"/>
          <c:showVal val="0"/>
          <c:showCatName val="0"/>
          <c:showSerName val="0"/>
          <c:showPercent val="0"/>
          <c:showBubbleSize val="0"/>
          <c:showLeaderLines val="0"/>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New Starters by Marital Status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Sheet4!$E$5:$E$11</c:f>
              <c:strCache>
                <c:ptCount val="7"/>
                <c:pt idx="0">
                  <c:v>Civil Partnership</c:v>
                </c:pt>
                <c:pt idx="1">
                  <c:v>Divorced</c:v>
                </c:pt>
                <c:pt idx="2">
                  <c:v>Legally Separated</c:v>
                </c:pt>
                <c:pt idx="3">
                  <c:v>Married</c:v>
                </c:pt>
                <c:pt idx="4">
                  <c:v>Single</c:v>
                </c:pt>
                <c:pt idx="5">
                  <c:v>Unknown</c:v>
                </c:pt>
                <c:pt idx="6">
                  <c:v>Widowed</c:v>
                </c:pt>
              </c:strCache>
            </c:strRef>
          </c:cat>
          <c:val>
            <c:numRef>
              <c:f>Sheet4!$F$5:$F$11</c:f>
              <c:numCache>
                <c:formatCode>General</c:formatCode>
                <c:ptCount val="7"/>
                <c:pt idx="0">
                  <c:v>12</c:v>
                </c:pt>
                <c:pt idx="1">
                  <c:v>27</c:v>
                </c:pt>
                <c:pt idx="2">
                  <c:v>7</c:v>
                </c:pt>
                <c:pt idx="3">
                  <c:v>446</c:v>
                </c:pt>
                <c:pt idx="4">
                  <c:v>457</c:v>
                </c:pt>
                <c:pt idx="5">
                  <c:v>28</c:v>
                </c:pt>
                <c:pt idx="6">
                  <c:v>5</c:v>
                </c:pt>
              </c:numCache>
            </c:numRef>
          </c:val>
          <c:extLst>
            <c:ext xmlns:c16="http://schemas.microsoft.com/office/drawing/2014/chart" uri="{C3380CC4-5D6E-409C-BE32-E72D297353CC}">
              <c16:uniqueId val="{00000000-CEE7-41E7-B3B4-9BE5DEE830C1}"/>
            </c:ext>
          </c:extLst>
        </c:ser>
        <c:dLbls>
          <c:dLblPos val="inEnd"/>
          <c:showLegendKey val="0"/>
          <c:showVal val="1"/>
          <c:showCatName val="0"/>
          <c:showSerName val="0"/>
          <c:showPercent val="0"/>
          <c:showBubbleSize val="0"/>
        </c:dLbls>
        <c:gapWidth val="65"/>
        <c:axId val="1435332191"/>
        <c:axId val="1435320127"/>
      </c:barChart>
      <c:catAx>
        <c:axId val="1435332191"/>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435320127"/>
        <c:crosses val="autoZero"/>
        <c:auto val="1"/>
        <c:lblAlgn val="ctr"/>
        <c:lblOffset val="100"/>
        <c:noMultiLvlLbl val="0"/>
      </c:catAx>
      <c:valAx>
        <c:axId val="1435320127"/>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43533219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Leavers by Marital Status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Sheet4!$D$4:$D$10</c:f>
              <c:strCache>
                <c:ptCount val="7"/>
                <c:pt idx="0">
                  <c:v>Civil Partnership</c:v>
                </c:pt>
                <c:pt idx="1">
                  <c:v>Divorced</c:v>
                </c:pt>
                <c:pt idx="2">
                  <c:v>Legally Separated</c:v>
                </c:pt>
                <c:pt idx="3">
                  <c:v>Married</c:v>
                </c:pt>
                <c:pt idx="4">
                  <c:v>Single</c:v>
                </c:pt>
                <c:pt idx="5">
                  <c:v>Unknown</c:v>
                </c:pt>
                <c:pt idx="6">
                  <c:v>Widowed</c:v>
                </c:pt>
              </c:strCache>
            </c:strRef>
          </c:cat>
          <c:val>
            <c:numRef>
              <c:f>Sheet4!$E$4:$E$10</c:f>
              <c:numCache>
                <c:formatCode>General</c:formatCode>
                <c:ptCount val="7"/>
                <c:pt idx="0">
                  <c:v>7</c:v>
                </c:pt>
                <c:pt idx="1">
                  <c:v>44</c:v>
                </c:pt>
                <c:pt idx="2">
                  <c:v>4</c:v>
                </c:pt>
                <c:pt idx="3">
                  <c:v>282</c:v>
                </c:pt>
                <c:pt idx="4">
                  <c:v>226</c:v>
                </c:pt>
                <c:pt idx="5">
                  <c:v>31</c:v>
                </c:pt>
                <c:pt idx="6">
                  <c:v>5</c:v>
                </c:pt>
              </c:numCache>
            </c:numRef>
          </c:val>
          <c:extLst>
            <c:ext xmlns:c16="http://schemas.microsoft.com/office/drawing/2014/chart" uri="{C3380CC4-5D6E-409C-BE32-E72D297353CC}">
              <c16:uniqueId val="{00000000-AEF4-47A5-9028-2587CD8D391F}"/>
            </c:ext>
          </c:extLst>
        </c:ser>
        <c:dLbls>
          <c:dLblPos val="inEnd"/>
          <c:showLegendKey val="0"/>
          <c:showVal val="1"/>
          <c:showCatName val="0"/>
          <c:showSerName val="0"/>
          <c:showPercent val="0"/>
          <c:showBubbleSize val="0"/>
        </c:dLbls>
        <c:gapWidth val="65"/>
        <c:axId val="1500384832"/>
        <c:axId val="1500383584"/>
      </c:barChart>
      <c:catAx>
        <c:axId val="150038483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500383584"/>
        <c:crosses val="autoZero"/>
        <c:auto val="1"/>
        <c:lblAlgn val="ctr"/>
        <c:lblOffset val="100"/>
        <c:noMultiLvlLbl val="0"/>
      </c:catAx>
      <c:valAx>
        <c:axId val="150038358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5003848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GB" b="1">
                <a:solidFill>
                  <a:sysClr val="windowText" lastClr="000000"/>
                </a:solidFill>
              </a:rPr>
              <a:t>Religious</a:t>
            </a:r>
            <a:r>
              <a:rPr lang="en-GB" b="1" baseline="0">
                <a:solidFill>
                  <a:sysClr val="windowText" lastClr="000000"/>
                </a:solidFill>
              </a:rPr>
              <a:t> Belief</a:t>
            </a:r>
            <a:endParaRPr lang="en-GB"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1-D881-4677-B63A-56324BB1D980}"/>
              </c:ext>
            </c:extLst>
          </c:dPt>
          <c:dPt>
            <c:idx val="1"/>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3-D881-4677-B63A-56324BB1D980}"/>
              </c:ext>
            </c:extLst>
          </c:dPt>
          <c:dPt>
            <c:idx val="2"/>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5-D881-4677-B63A-56324BB1D980}"/>
              </c:ext>
            </c:extLst>
          </c:dPt>
          <c:dPt>
            <c:idx val="3"/>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D881-4677-B63A-56324BB1D980}"/>
              </c:ext>
            </c:extLst>
          </c:dPt>
          <c:dPt>
            <c:idx val="4"/>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D881-4677-B63A-56324BB1D980}"/>
              </c:ext>
            </c:extLst>
          </c:dPt>
          <c:dPt>
            <c:idx val="5"/>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D881-4677-B63A-56324BB1D980}"/>
              </c:ext>
            </c:extLst>
          </c:dPt>
          <c:dPt>
            <c:idx val="6"/>
            <c:bubble3D val="0"/>
            <c:spPr>
              <a:solidFill>
                <a:schemeClr val="accent6">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D881-4677-B63A-56324BB1D980}"/>
              </c:ext>
            </c:extLst>
          </c:dPt>
          <c:dPt>
            <c:idx val="7"/>
            <c:bubble3D val="0"/>
            <c:spPr>
              <a:solidFill>
                <a:schemeClr val="accent5">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D881-4677-B63A-56324BB1D980}"/>
              </c:ext>
            </c:extLst>
          </c:dPt>
          <c:dPt>
            <c:idx val="8"/>
            <c:bubble3D val="0"/>
            <c:spPr>
              <a:solidFill>
                <a:schemeClr val="accent4">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D881-4677-B63A-56324BB1D980}"/>
              </c:ext>
            </c:extLst>
          </c:dPt>
          <c:dPt>
            <c:idx val="9"/>
            <c:bubble3D val="0"/>
            <c:spPr>
              <a:solidFill>
                <a:schemeClr val="accent6">
                  <a:lumMod val="8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D881-4677-B63A-56324BB1D980}"/>
              </c:ext>
            </c:extLst>
          </c:dPt>
          <c:dPt>
            <c:idx val="10"/>
            <c:bubble3D val="0"/>
            <c:spPr>
              <a:solidFill>
                <a:schemeClr val="accent5">
                  <a:lumMod val="8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5-D881-4677-B63A-56324BB1D980}"/>
              </c:ext>
            </c:extLst>
          </c:dPt>
          <c:dLbls>
            <c:dLbl>
              <c:idx val="7"/>
              <c:layout>
                <c:manualLayout>
                  <c:x val="-5.8592082239720032E-2"/>
                  <c:y val="2.980351414406532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D881-4677-B63A-56324BB1D98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0"/>
            <c:extLst>
              <c:ext xmlns:c15="http://schemas.microsoft.com/office/drawing/2012/chart" uri="{CE6537A1-D6FC-4f65-9D91-7224C49458BB}"/>
            </c:extLst>
          </c:dLbls>
          <c:cat>
            <c:strRef>
              <c:f>Sheet7!$E$5:$E$15</c:f>
              <c:strCache>
                <c:ptCount val="11"/>
                <c:pt idx="0">
                  <c:v>Atheism</c:v>
                </c:pt>
                <c:pt idx="1">
                  <c:v>Buddhism</c:v>
                </c:pt>
                <c:pt idx="2">
                  <c:v>Christianity</c:v>
                </c:pt>
                <c:pt idx="3">
                  <c:v>Hinduism</c:v>
                </c:pt>
                <c:pt idx="4">
                  <c:v>I do not wish to disclose my religion/belief</c:v>
                </c:pt>
                <c:pt idx="5">
                  <c:v>Islam</c:v>
                </c:pt>
                <c:pt idx="6">
                  <c:v>Jainism</c:v>
                </c:pt>
                <c:pt idx="7">
                  <c:v>Judaism</c:v>
                </c:pt>
                <c:pt idx="8">
                  <c:v>Other</c:v>
                </c:pt>
                <c:pt idx="9">
                  <c:v>Sikhism</c:v>
                </c:pt>
                <c:pt idx="10">
                  <c:v>Unspecified</c:v>
                </c:pt>
              </c:strCache>
            </c:strRef>
          </c:cat>
          <c:val>
            <c:numRef>
              <c:f>Sheet7!$F$5:$F$15</c:f>
              <c:numCache>
                <c:formatCode>General</c:formatCode>
                <c:ptCount val="11"/>
                <c:pt idx="0">
                  <c:v>804</c:v>
                </c:pt>
                <c:pt idx="1">
                  <c:v>55</c:v>
                </c:pt>
                <c:pt idx="2">
                  <c:v>2882</c:v>
                </c:pt>
                <c:pt idx="3">
                  <c:v>273</c:v>
                </c:pt>
                <c:pt idx="4">
                  <c:v>811</c:v>
                </c:pt>
                <c:pt idx="5">
                  <c:v>347</c:v>
                </c:pt>
                <c:pt idx="6">
                  <c:v>4</c:v>
                </c:pt>
                <c:pt idx="7">
                  <c:v>5</c:v>
                </c:pt>
                <c:pt idx="8">
                  <c:v>459</c:v>
                </c:pt>
                <c:pt idx="9">
                  <c:v>29</c:v>
                </c:pt>
                <c:pt idx="10">
                  <c:v>238</c:v>
                </c:pt>
              </c:numCache>
            </c:numRef>
          </c:val>
          <c:extLst>
            <c:ext xmlns:c16="http://schemas.microsoft.com/office/drawing/2014/chart" uri="{C3380CC4-5D6E-409C-BE32-E72D297353CC}">
              <c16:uniqueId val="{00000016-D881-4677-B63A-56324BB1D980}"/>
            </c:ext>
          </c:extLst>
        </c:ser>
        <c:dLbls>
          <c:showLegendKey val="0"/>
          <c:showVal val="0"/>
          <c:showCatName val="0"/>
          <c:showSerName val="0"/>
          <c:showPercent val="0"/>
          <c:showBubbleSize val="0"/>
          <c:showLeaderLines val="0"/>
        </c:dLbls>
      </c:pie3DChart>
      <c:spPr>
        <a:noFill/>
        <a:ln>
          <a:noFill/>
        </a:ln>
        <a:effectLst/>
      </c:spPr>
    </c:plotArea>
    <c:legend>
      <c:legendPos val="r"/>
      <c:layout>
        <c:manualLayout>
          <c:xMode val="edge"/>
          <c:yMode val="edge"/>
          <c:x val="0.65166141732283467"/>
          <c:y val="9.1640055409740434E-2"/>
          <c:w val="0.33167191601049867"/>
          <c:h val="0.90509915427238263"/>
        </c:manualLayout>
      </c:layout>
      <c:overlay val="0"/>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New Starters by Religious</a:t>
            </a:r>
            <a:r>
              <a:rPr lang="en-GB" baseline="0"/>
              <a:t> Belief</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Sheet5!$D$7:$D$15</c:f>
              <c:strCache>
                <c:ptCount val="9"/>
                <c:pt idx="0">
                  <c:v>Atheism</c:v>
                </c:pt>
                <c:pt idx="1">
                  <c:v>Buddhism</c:v>
                </c:pt>
                <c:pt idx="2">
                  <c:v>Christianity</c:v>
                </c:pt>
                <c:pt idx="3">
                  <c:v>Hinduism</c:v>
                </c:pt>
                <c:pt idx="4">
                  <c:v>I do not wish to disclose my religion/belief</c:v>
                </c:pt>
                <c:pt idx="5">
                  <c:v>Islam</c:v>
                </c:pt>
                <c:pt idx="6">
                  <c:v>Other</c:v>
                </c:pt>
                <c:pt idx="7">
                  <c:v>Sikhism</c:v>
                </c:pt>
                <c:pt idx="8">
                  <c:v>Unspecified</c:v>
                </c:pt>
              </c:strCache>
            </c:strRef>
          </c:cat>
          <c:val>
            <c:numRef>
              <c:f>Sheet5!$E$7:$E$15</c:f>
              <c:numCache>
                <c:formatCode>General</c:formatCode>
                <c:ptCount val="9"/>
                <c:pt idx="0">
                  <c:v>167</c:v>
                </c:pt>
                <c:pt idx="1">
                  <c:v>37</c:v>
                </c:pt>
                <c:pt idx="2">
                  <c:v>472</c:v>
                </c:pt>
                <c:pt idx="3">
                  <c:v>110</c:v>
                </c:pt>
                <c:pt idx="4">
                  <c:v>144</c:v>
                </c:pt>
                <c:pt idx="5">
                  <c:v>209</c:v>
                </c:pt>
                <c:pt idx="6">
                  <c:v>48</c:v>
                </c:pt>
                <c:pt idx="7">
                  <c:v>13</c:v>
                </c:pt>
                <c:pt idx="8">
                  <c:v>20</c:v>
                </c:pt>
              </c:numCache>
            </c:numRef>
          </c:val>
          <c:extLst>
            <c:ext xmlns:c16="http://schemas.microsoft.com/office/drawing/2014/chart" uri="{C3380CC4-5D6E-409C-BE32-E72D297353CC}">
              <c16:uniqueId val="{00000000-8CBC-4EA8-A53E-FA0D8AF9C64D}"/>
            </c:ext>
          </c:extLst>
        </c:ser>
        <c:dLbls>
          <c:dLblPos val="inEnd"/>
          <c:showLegendKey val="0"/>
          <c:showVal val="1"/>
          <c:showCatName val="0"/>
          <c:showSerName val="0"/>
          <c:showPercent val="0"/>
          <c:showBubbleSize val="0"/>
        </c:dLbls>
        <c:gapWidth val="65"/>
        <c:axId val="1145265055"/>
        <c:axId val="1145265471"/>
      </c:barChart>
      <c:catAx>
        <c:axId val="114526505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145265471"/>
        <c:crosses val="autoZero"/>
        <c:auto val="1"/>
        <c:lblAlgn val="ctr"/>
        <c:lblOffset val="100"/>
        <c:noMultiLvlLbl val="0"/>
      </c:catAx>
      <c:valAx>
        <c:axId val="1145265471"/>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1452650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Leavers by Religious</a:t>
            </a:r>
            <a:r>
              <a:rPr lang="en-GB" baseline="0"/>
              <a:t> Belief</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Sheet5!$D$5:$D$14</c:f>
              <c:strCache>
                <c:ptCount val="10"/>
                <c:pt idx="0">
                  <c:v>Atheism</c:v>
                </c:pt>
                <c:pt idx="1">
                  <c:v>Buddhism</c:v>
                </c:pt>
                <c:pt idx="2">
                  <c:v>Christianity</c:v>
                </c:pt>
                <c:pt idx="3">
                  <c:v>Hinduism</c:v>
                </c:pt>
                <c:pt idx="4">
                  <c:v>I do not wish to disclose my religion/belief</c:v>
                </c:pt>
                <c:pt idx="5">
                  <c:v>Islam</c:v>
                </c:pt>
                <c:pt idx="6">
                  <c:v>Judaism</c:v>
                </c:pt>
                <c:pt idx="7">
                  <c:v>Other</c:v>
                </c:pt>
                <c:pt idx="8">
                  <c:v>Sikhism</c:v>
                </c:pt>
                <c:pt idx="9">
                  <c:v>Unspecified</c:v>
                </c:pt>
              </c:strCache>
            </c:strRef>
          </c:cat>
          <c:val>
            <c:numRef>
              <c:f>Sheet5!$E$5:$E$14</c:f>
              <c:numCache>
                <c:formatCode>General</c:formatCode>
                <c:ptCount val="10"/>
                <c:pt idx="0">
                  <c:v>82</c:v>
                </c:pt>
                <c:pt idx="1">
                  <c:v>8</c:v>
                </c:pt>
                <c:pt idx="2">
                  <c:v>263</c:v>
                </c:pt>
                <c:pt idx="3">
                  <c:v>46</c:v>
                </c:pt>
                <c:pt idx="4">
                  <c:v>82</c:v>
                </c:pt>
                <c:pt idx="5">
                  <c:v>72</c:v>
                </c:pt>
                <c:pt idx="6">
                  <c:v>1</c:v>
                </c:pt>
                <c:pt idx="7">
                  <c:v>40</c:v>
                </c:pt>
                <c:pt idx="8">
                  <c:v>6</c:v>
                </c:pt>
                <c:pt idx="9">
                  <c:v>25</c:v>
                </c:pt>
              </c:numCache>
            </c:numRef>
          </c:val>
          <c:extLst>
            <c:ext xmlns:c16="http://schemas.microsoft.com/office/drawing/2014/chart" uri="{C3380CC4-5D6E-409C-BE32-E72D297353CC}">
              <c16:uniqueId val="{00000000-F492-4FCF-AE4C-7996C46FEB34}"/>
            </c:ext>
          </c:extLst>
        </c:ser>
        <c:dLbls>
          <c:dLblPos val="inEnd"/>
          <c:showLegendKey val="0"/>
          <c:showVal val="1"/>
          <c:showCatName val="0"/>
          <c:showSerName val="0"/>
          <c:showPercent val="0"/>
          <c:showBubbleSize val="0"/>
        </c:dLbls>
        <c:gapWidth val="65"/>
        <c:axId val="1269338064"/>
        <c:axId val="1269345968"/>
      </c:barChart>
      <c:catAx>
        <c:axId val="12693380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269345968"/>
        <c:crosses val="autoZero"/>
        <c:auto val="1"/>
        <c:lblAlgn val="ctr"/>
        <c:lblOffset val="100"/>
        <c:noMultiLvlLbl val="0"/>
      </c:catAx>
      <c:valAx>
        <c:axId val="126934596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269338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Gender</a:t>
            </a:r>
          </a:p>
        </c:rich>
      </c:tx>
      <c:overlay val="0"/>
      <c:spPr>
        <a:noFill/>
        <a:ln>
          <a:noFill/>
        </a:ln>
        <a:effectLst/>
      </c:spPr>
      <c:txPr>
        <a:bodyPr rot="0" spcFirstLastPara="1" vertOverflow="ellipsis" vert="horz" wrap="square" anchor="ctr" anchorCtr="1"/>
        <a:lstStyle/>
        <a:p>
          <a:pPr algn="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23D-40AA-80C6-08B04D83342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23D-40AA-80C6-08B04D83342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showLeaderLines val="0"/>
            <c:extLst>
              <c:ext xmlns:c15="http://schemas.microsoft.com/office/drawing/2012/chart" uri="{CE6537A1-D6FC-4f65-9D91-7224C49458BB}"/>
            </c:extLst>
          </c:dLbls>
          <c:cat>
            <c:strRef>
              <c:f>Sheet8!$E$5:$E$6</c:f>
              <c:strCache>
                <c:ptCount val="2"/>
                <c:pt idx="0">
                  <c:v>Female</c:v>
                </c:pt>
                <c:pt idx="1">
                  <c:v>Male</c:v>
                </c:pt>
              </c:strCache>
            </c:strRef>
          </c:cat>
          <c:val>
            <c:numRef>
              <c:f>Sheet8!$F$5:$F$6</c:f>
              <c:numCache>
                <c:formatCode>General</c:formatCode>
                <c:ptCount val="2"/>
                <c:pt idx="0">
                  <c:v>4609</c:v>
                </c:pt>
                <c:pt idx="1">
                  <c:v>1298</c:v>
                </c:pt>
              </c:numCache>
            </c:numRef>
          </c:val>
          <c:extLst>
            <c:ext xmlns:c16="http://schemas.microsoft.com/office/drawing/2014/chart" uri="{C3380CC4-5D6E-409C-BE32-E72D297353CC}">
              <c16:uniqueId val="{00000004-723D-40AA-80C6-08B04D833422}"/>
            </c:ext>
          </c:extLst>
        </c:ser>
        <c:dLbls>
          <c:showLegendKey val="0"/>
          <c:showVal val="0"/>
          <c:showCatName val="0"/>
          <c:showSerName val="0"/>
          <c:showPercent val="0"/>
          <c:showBubbleSize val="0"/>
          <c:showLeaderLines val="0"/>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New Starters by Sex/Gender</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Sheet6!$D$5:$D$6</c:f>
              <c:strCache>
                <c:ptCount val="2"/>
                <c:pt idx="0">
                  <c:v>Female</c:v>
                </c:pt>
                <c:pt idx="1">
                  <c:v>Male</c:v>
                </c:pt>
              </c:strCache>
            </c:strRef>
          </c:cat>
          <c:val>
            <c:numRef>
              <c:f>Sheet6!$E$5:$E$6</c:f>
              <c:numCache>
                <c:formatCode>General</c:formatCode>
                <c:ptCount val="2"/>
                <c:pt idx="0">
                  <c:v>759</c:v>
                </c:pt>
                <c:pt idx="1">
                  <c:v>461</c:v>
                </c:pt>
              </c:numCache>
            </c:numRef>
          </c:val>
          <c:extLst>
            <c:ext xmlns:c16="http://schemas.microsoft.com/office/drawing/2014/chart" uri="{C3380CC4-5D6E-409C-BE32-E72D297353CC}">
              <c16:uniqueId val="{00000000-33BC-4763-B75C-4012F7FBDE43}"/>
            </c:ext>
          </c:extLst>
        </c:ser>
        <c:dLbls>
          <c:dLblPos val="inEnd"/>
          <c:showLegendKey val="0"/>
          <c:showVal val="1"/>
          <c:showCatName val="0"/>
          <c:showSerName val="0"/>
          <c:showPercent val="0"/>
          <c:showBubbleSize val="0"/>
        </c:dLbls>
        <c:gapWidth val="65"/>
        <c:axId val="1121876287"/>
        <c:axId val="1121867551"/>
      </c:barChart>
      <c:catAx>
        <c:axId val="1121876287"/>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121867551"/>
        <c:crosses val="autoZero"/>
        <c:auto val="1"/>
        <c:lblAlgn val="ctr"/>
        <c:lblOffset val="100"/>
        <c:noMultiLvlLbl val="0"/>
      </c:catAx>
      <c:valAx>
        <c:axId val="1121867551"/>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1218762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Leavers by Sex/Gender</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Sheet6!$D$4:$D$5</c:f>
              <c:strCache>
                <c:ptCount val="2"/>
                <c:pt idx="0">
                  <c:v>Female</c:v>
                </c:pt>
                <c:pt idx="1">
                  <c:v>Male</c:v>
                </c:pt>
              </c:strCache>
            </c:strRef>
          </c:cat>
          <c:val>
            <c:numRef>
              <c:f>Sheet6!$E$4:$E$5</c:f>
              <c:numCache>
                <c:formatCode>General</c:formatCode>
                <c:ptCount val="2"/>
                <c:pt idx="0">
                  <c:v>432</c:v>
                </c:pt>
                <c:pt idx="1">
                  <c:v>193</c:v>
                </c:pt>
              </c:numCache>
            </c:numRef>
          </c:val>
          <c:extLst>
            <c:ext xmlns:c16="http://schemas.microsoft.com/office/drawing/2014/chart" uri="{C3380CC4-5D6E-409C-BE32-E72D297353CC}">
              <c16:uniqueId val="{00000000-E091-478F-9D6A-F02F9A525BFB}"/>
            </c:ext>
          </c:extLst>
        </c:ser>
        <c:dLbls>
          <c:dLblPos val="inEnd"/>
          <c:showLegendKey val="0"/>
          <c:showVal val="1"/>
          <c:showCatName val="0"/>
          <c:showSerName val="0"/>
          <c:showPercent val="0"/>
          <c:showBubbleSize val="0"/>
        </c:dLbls>
        <c:gapWidth val="65"/>
        <c:axId val="1573559776"/>
        <c:axId val="1573560608"/>
      </c:barChart>
      <c:catAx>
        <c:axId val="157355977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573560608"/>
        <c:crosses val="autoZero"/>
        <c:auto val="1"/>
        <c:lblAlgn val="ctr"/>
        <c:lblOffset val="100"/>
        <c:noMultiLvlLbl val="0"/>
      </c:catAx>
      <c:valAx>
        <c:axId val="157356060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5735597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Age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1-616B-4BC5-9CAB-51AE57A8D8B1}"/>
              </c:ext>
            </c:extLst>
          </c:dPt>
          <c:dPt>
            <c:idx val="1"/>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3-616B-4BC5-9CAB-51AE57A8D8B1}"/>
              </c:ext>
            </c:extLst>
          </c:dPt>
          <c:dPt>
            <c:idx val="2"/>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5-616B-4BC5-9CAB-51AE57A8D8B1}"/>
              </c:ext>
            </c:extLst>
          </c:dPt>
          <c:dPt>
            <c:idx val="3"/>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616B-4BC5-9CAB-51AE57A8D8B1}"/>
              </c:ext>
            </c:extLst>
          </c:dPt>
          <c:dPt>
            <c:idx val="4"/>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616B-4BC5-9CAB-51AE57A8D8B1}"/>
              </c:ext>
            </c:extLst>
          </c:dPt>
          <c:dPt>
            <c:idx val="5"/>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616B-4BC5-9CAB-51AE57A8D8B1}"/>
              </c:ext>
            </c:extLst>
          </c:dPt>
          <c:dPt>
            <c:idx val="6"/>
            <c:bubble3D val="0"/>
            <c:spPr>
              <a:solidFill>
                <a:schemeClr val="accent6">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616B-4BC5-9CAB-51AE57A8D8B1}"/>
              </c:ext>
            </c:extLst>
          </c:dPt>
          <c:dPt>
            <c:idx val="7"/>
            <c:bubble3D val="0"/>
            <c:spPr>
              <a:solidFill>
                <a:schemeClr val="accent5">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616B-4BC5-9CAB-51AE57A8D8B1}"/>
              </c:ext>
            </c:extLst>
          </c:dPt>
          <c:dPt>
            <c:idx val="8"/>
            <c:bubble3D val="0"/>
            <c:spPr>
              <a:solidFill>
                <a:schemeClr val="accent4">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616B-4BC5-9CAB-51AE57A8D8B1}"/>
              </c:ext>
            </c:extLst>
          </c:dPt>
          <c:dPt>
            <c:idx val="9"/>
            <c:bubble3D val="0"/>
            <c:spPr>
              <a:solidFill>
                <a:schemeClr val="accent6">
                  <a:lumMod val="8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616B-4BC5-9CAB-51AE57A8D8B1}"/>
              </c:ext>
            </c:extLst>
          </c:dPt>
          <c:dPt>
            <c:idx val="10"/>
            <c:bubble3D val="0"/>
            <c:spPr>
              <a:solidFill>
                <a:schemeClr val="accent5">
                  <a:lumMod val="8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5-616B-4BC5-9CAB-51AE57A8D8B1}"/>
              </c:ext>
            </c:extLst>
          </c:dPt>
          <c:dPt>
            <c:idx val="11"/>
            <c:bubble3D val="0"/>
            <c:spPr>
              <a:solidFill>
                <a:schemeClr val="accent4">
                  <a:lumMod val="8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7-616B-4BC5-9CAB-51AE57A8D8B1}"/>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Age!$D$4:$D$15</c:f>
              <c:strCache>
                <c:ptCount val="12"/>
                <c:pt idx="0">
                  <c:v>&lt;=20 Years</c:v>
                </c:pt>
                <c:pt idx="1">
                  <c:v>21-25</c:v>
                </c:pt>
                <c:pt idx="2">
                  <c:v>26-30</c:v>
                </c:pt>
                <c:pt idx="3">
                  <c:v>31-35</c:v>
                </c:pt>
                <c:pt idx="4">
                  <c:v>36-40</c:v>
                </c:pt>
                <c:pt idx="5">
                  <c:v>41-45</c:v>
                </c:pt>
                <c:pt idx="6">
                  <c:v>46-50</c:v>
                </c:pt>
                <c:pt idx="7">
                  <c:v>51-55</c:v>
                </c:pt>
                <c:pt idx="8">
                  <c:v>56-60</c:v>
                </c:pt>
                <c:pt idx="9">
                  <c:v>61-65</c:v>
                </c:pt>
                <c:pt idx="10">
                  <c:v>66-70</c:v>
                </c:pt>
                <c:pt idx="11">
                  <c:v>&gt;=71 Years</c:v>
                </c:pt>
              </c:strCache>
            </c:strRef>
          </c:cat>
          <c:val>
            <c:numRef>
              <c:f>Age!$E$4:$E$15</c:f>
              <c:numCache>
                <c:formatCode>General</c:formatCode>
                <c:ptCount val="12"/>
                <c:pt idx="0">
                  <c:v>94</c:v>
                </c:pt>
                <c:pt idx="1">
                  <c:v>328</c:v>
                </c:pt>
                <c:pt idx="2">
                  <c:v>761</c:v>
                </c:pt>
                <c:pt idx="3">
                  <c:v>938</c:v>
                </c:pt>
                <c:pt idx="4">
                  <c:v>750</c:v>
                </c:pt>
                <c:pt idx="5">
                  <c:v>665</c:v>
                </c:pt>
                <c:pt idx="6">
                  <c:v>672</c:v>
                </c:pt>
                <c:pt idx="7">
                  <c:v>632</c:v>
                </c:pt>
                <c:pt idx="8">
                  <c:v>607</c:v>
                </c:pt>
                <c:pt idx="9">
                  <c:v>353</c:v>
                </c:pt>
                <c:pt idx="10">
                  <c:v>81</c:v>
                </c:pt>
                <c:pt idx="11">
                  <c:v>26</c:v>
                </c:pt>
              </c:numCache>
            </c:numRef>
          </c:val>
          <c:extLst>
            <c:ext xmlns:c16="http://schemas.microsoft.com/office/drawing/2014/chart" uri="{C3380CC4-5D6E-409C-BE32-E72D297353CC}">
              <c16:uniqueId val="{00000018-616B-4BC5-9CAB-51AE57A8D8B1}"/>
            </c:ext>
          </c:extLst>
        </c:ser>
        <c:dLbls>
          <c:showLegendKey val="0"/>
          <c:showVal val="0"/>
          <c:showCatName val="0"/>
          <c:showSerName val="0"/>
          <c:showPercent val="0"/>
          <c:showBubbleSize val="0"/>
          <c:showLeaderLines val="1"/>
        </c:dLbls>
      </c:pie3DChart>
      <c:spPr>
        <a:noFill/>
        <a:ln>
          <a:noFill/>
        </a:ln>
        <a:effectLst/>
      </c:spPr>
    </c:plotArea>
    <c:legend>
      <c:legendPos val="r"/>
      <c:layout>
        <c:manualLayout>
          <c:xMode val="edge"/>
          <c:yMode val="edge"/>
          <c:x val="0.84695673151150219"/>
          <c:y val="9.0453380827396582E-2"/>
          <c:w val="0.13833738613555657"/>
          <c:h val="0.80357705286839143"/>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Sexual</a:t>
            </a:r>
            <a:r>
              <a:rPr lang="en-GB" b="1" baseline="0">
                <a:solidFill>
                  <a:sysClr val="windowText" lastClr="000000"/>
                </a:solidFill>
              </a:rPr>
              <a:t> Orientation</a:t>
            </a:r>
            <a:endParaRPr lang="en-GB"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1-5E3B-4B47-877A-16D3D5C29766}"/>
              </c:ext>
            </c:extLst>
          </c:dPt>
          <c:dPt>
            <c:idx val="1"/>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3-5E3B-4B47-877A-16D3D5C29766}"/>
              </c:ext>
            </c:extLst>
          </c:dPt>
          <c:dPt>
            <c:idx val="2"/>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5-5E3B-4B47-877A-16D3D5C29766}"/>
              </c:ext>
            </c:extLst>
          </c:dPt>
          <c:dPt>
            <c:idx val="3"/>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5E3B-4B47-877A-16D3D5C29766}"/>
              </c:ext>
            </c:extLst>
          </c:dPt>
          <c:dPt>
            <c:idx val="4"/>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5E3B-4B47-877A-16D3D5C29766}"/>
              </c:ext>
            </c:extLst>
          </c:dPt>
          <c:dPt>
            <c:idx val="5"/>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5E3B-4B47-877A-16D3D5C29766}"/>
              </c:ext>
            </c:extLst>
          </c:dPt>
          <c:dPt>
            <c:idx val="6"/>
            <c:bubble3D val="0"/>
            <c:spPr>
              <a:solidFill>
                <a:schemeClr val="accent6">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5E3B-4B47-877A-16D3D5C29766}"/>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showLeaderLines val="0"/>
            <c:extLst>
              <c:ext xmlns:c15="http://schemas.microsoft.com/office/drawing/2012/chart" uri="{CE6537A1-D6FC-4f65-9D91-7224C49458BB}"/>
            </c:extLst>
          </c:dLbls>
          <c:cat>
            <c:strRef>
              <c:f>Sheet9!$D$13:$D$19</c:f>
              <c:strCache>
                <c:ptCount val="7"/>
                <c:pt idx="0">
                  <c:v>Bisexual</c:v>
                </c:pt>
                <c:pt idx="1">
                  <c:v>Gay or Lesbian</c:v>
                </c:pt>
                <c:pt idx="2">
                  <c:v>Heterosexual or Straight</c:v>
                </c:pt>
                <c:pt idx="3">
                  <c:v>Not stated (person asked but declined to provide a response)</c:v>
                </c:pt>
                <c:pt idx="4">
                  <c:v>Other sexual orientation not listed</c:v>
                </c:pt>
                <c:pt idx="5">
                  <c:v>Undecided</c:v>
                </c:pt>
                <c:pt idx="6">
                  <c:v>Unspecified</c:v>
                </c:pt>
              </c:strCache>
            </c:strRef>
          </c:cat>
          <c:val>
            <c:numRef>
              <c:f>Sheet9!$E$13:$E$19</c:f>
              <c:numCache>
                <c:formatCode>General</c:formatCode>
                <c:ptCount val="7"/>
                <c:pt idx="0">
                  <c:v>74</c:v>
                </c:pt>
                <c:pt idx="1">
                  <c:v>84</c:v>
                </c:pt>
                <c:pt idx="2">
                  <c:v>4864</c:v>
                </c:pt>
                <c:pt idx="3">
                  <c:v>617</c:v>
                </c:pt>
                <c:pt idx="4">
                  <c:v>12</c:v>
                </c:pt>
                <c:pt idx="5">
                  <c:v>5</c:v>
                </c:pt>
                <c:pt idx="6">
                  <c:v>251</c:v>
                </c:pt>
              </c:numCache>
            </c:numRef>
          </c:val>
          <c:extLst>
            <c:ext xmlns:c16="http://schemas.microsoft.com/office/drawing/2014/chart" uri="{C3380CC4-5D6E-409C-BE32-E72D297353CC}">
              <c16:uniqueId val="{0000000E-5E3B-4B47-877A-16D3D5C29766}"/>
            </c:ext>
          </c:extLst>
        </c:ser>
        <c:dLbls>
          <c:showLegendKey val="0"/>
          <c:showVal val="0"/>
          <c:showCatName val="0"/>
          <c:showSerName val="0"/>
          <c:showPercent val="0"/>
          <c:showBubbleSize val="0"/>
          <c:showLeaderLines val="0"/>
        </c:dLbls>
      </c:pie3DChart>
      <c:spPr>
        <a:noFill/>
        <a:ln>
          <a:noFill/>
        </a:ln>
        <a:effectLst/>
      </c:spPr>
    </c:plotArea>
    <c:legend>
      <c:legendPos val="r"/>
      <c:layout>
        <c:manualLayout>
          <c:xMode val="edge"/>
          <c:yMode val="edge"/>
          <c:x val="0.67649496937882769"/>
          <c:y val="0.12665135608048994"/>
          <c:w val="0.3068383639545057"/>
          <c:h val="0.87211358996792065"/>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New Starters by Sexual</a:t>
            </a:r>
            <a:r>
              <a:rPr lang="en-GB" baseline="0"/>
              <a:t> Orientation</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Sheet7!$D$5:$D$10</c:f>
              <c:strCache>
                <c:ptCount val="6"/>
                <c:pt idx="0">
                  <c:v>Bisexual</c:v>
                </c:pt>
                <c:pt idx="1">
                  <c:v>Gay or Lesbian</c:v>
                </c:pt>
                <c:pt idx="2">
                  <c:v>Heterosexual or Straight</c:v>
                </c:pt>
                <c:pt idx="3">
                  <c:v>Not stated (person asked but declined to provide a response)</c:v>
                </c:pt>
                <c:pt idx="4">
                  <c:v>Other sexual orientation not listed</c:v>
                </c:pt>
                <c:pt idx="5">
                  <c:v>Unspecified</c:v>
                </c:pt>
              </c:strCache>
            </c:strRef>
          </c:cat>
          <c:val>
            <c:numRef>
              <c:f>Sheet7!$E$5:$E$10</c:f>
              <c:numCache>
                <c:formatCode>General</c:formatCode>
                <c:ptCount val="6"/>
                <c:pt idx="0">
                  <c:v>27</c:v>
                </c:pt>
                <c:pt idx="1">
                  <c:v>14</c:v>
                </c:pt>
                <c:pt idx="2">
                  <c:v>1042</c:v>
                </c:pt>
                <c:pt idx="3">
                  <c:v>114</c:v>
                </c:pt>
                <c:pt idx="4">
                  <c:v>2</c:v>
                </c:pt>
                <c:pt idx="5">
                  <c:v>21</c:v>
                </c:pt>
              </c:numCache>
            </c:numRef>
          </c:val>
          <c:extLst>
            <c:ext xmlns:c16="http://schemas.microsoft.com/office/drawing/2014/chart" uri="{C3380CC4-5D6E-409C-BE32-E72D297353CC}">
              <c16:uniqueId val="{00000000-0F16-4009-8261-DFEC1246F8DA}"/>
            </c:ext>
          </c:extLst>
        </c:ser>
        <c:dLbls>
          <c:dLblPos val="inEnd"/>
          <c:showLegendKey val="0"/>
          <c:showVal val="1"/>
          <c:showCatName val="0"/>
          <c:showSerName val="0"/>
          <c:showPercent val="0"/>
          <c:showBubbleSize val="0"/>
        </c:dLbls>
        <c:gapWidth val="65"/>
        <c:axId val="1137867119"/>
        <c:axId val="843360463"/>
      </c:barChart>
      <c:catAx>
        <c:axId val="1137867119"/>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843360463"/>
        <c:crosses val="autoZero"/>
        <c:auto val="1"/>
        <c:lblAlgn val="ctr"/>
        <c:lblOffset val="100"/>
        <c:noMultiLvlLbl val="0"/>
      </c:catAx>
      <c:valAx>
        <c:axId val="843360463"/>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1378671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Leavers by Sexual</a:t>
            </a:r>
            <a:r>
              <a:rPr lang="en-GB" baseline="0"/>
              <a:t> Orientation</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Sheet7!$D$5:$D$11</c:f>
              <c:strCache>
                <c:ptCount val="7"/>
                <c:pt idx="0">
                  <c:v>Bisexual</c:v>
                </c:pt>
                <c:pt idx="1">
                  <c:v>Gay or Lesbian</c:v>
                </c:pt>
                <c:pt idx="2">
                  <c:v>Heterosexual or Straight</c:v>
                </c:pt>
                <c:pt idx="3">
                  <c:v>Not stated (person asked but declined to provide a response)</c:v>
                </c:pt>
                <c:pt idx="4">
                  <c:v>Other sexual orientation not listed</c:v>
                </c:pt>
                <c:pt idx="5">
                  <c:v>Undecided</c:v>
                </c:pt>
                <c:pt idx="6">
                  <c:v>Unspecified</c:v>
                </c:pt>
              </c:strCache>
            </c:strRef>
          </c:cat>
          <c:val>
            <c:numRef>
              <c:f>Sheet7!$E$5:$E$11</c:f>
              <c:numCache>
                <c:formatCode>General</c:formatCode>
                <c:ptCount val="7"/>
                <c:pt idx="0">
                  <c:v>6</c:v>
                </c:pt>
                <c:pt idx="1">
                  <c:v>7</c:v>
                </c:pt>
                <c:pt idx="2">
                  <c:v>526</c:v>
                </c:pt>
                <c:pt idx="3">
                  <c:v>58</c:v>
                </c:pt>
                <c:pt idx="4">
                  <c:v>1</c:v>
                </c:pt>
                <c:pt idx="5">
                  <c:v>1</c:v>
                </c:pt>
                <c:pt idx="6">
                  <c:v>26</c:v>
                </c:pt>
              </c:numCache>
            </c:numRef>
          </c:val>
          <c:extLst>
            <c:ext xmlns:c16="http://schemas.microsoft.com/office/drawing/2014/chart" uri="{C3380CC4-5D6E-409C-BE32-E72D297353CC}">
              <c16:uniqueId val="{00000000-041B-4CFA-92E5-488EA1117280}"/>
            </c:ext>
          </c:extLst>
        </c:ser>
        <c:dLbls>
          <c:dLblPos val="inEnd"/>
          <c:showLegendKey val="0"/>
          <c:showVal val="1"/>
          <c:showCatName val="0"/>
          <c:showSerName val="0"/>
          <c:showPercent val="0"/>
          <c:showBubbleSize val="0"/>
        </c:dLbls>
        <c:gapWidth val="65"/>
        <c:axId val="1573555616"/>
        <c:axId val="1573558112"/>
      </c:barChart>
      <c:catAx>
        <c:axId val="157355561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573558112"/>
        <c:crosses val="autoZero"/>
        <c:auto val="1"/>
        <c:lblAlgn val="ctr"/>
        <c:lblOffset val="100"/>
        <c:noMultiLvlLbl val="0"/>
      </c:catAx>
      <c:valAx>
        <c:axId val="157355811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5735556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New Starters by Age</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Sheet1!$D$4:$D$14</c:f>
              <c:strCache>
                <c:ptCount val="11"/>
                <c:pt idx="0">
                  <c:v>&lt;=20 Years</c:v>
                </c:pt>
                <c:pt idx="1">
                  <c:v>21-25</c:v>
                </c:pt>
                <c:pt idx="2">
                  <c:v>26-30</c:v>
                </c:pt>
                <c:pt idx="3">
                  <c:v>31-35</c:v>
                </c:pt>
                <c:pt idx="4">
                  <c:v>36-40</c:v>
                </c:pt>
                <c:pt idx="5">
                  <c:v>41-45</c:v>
                </c:pt>
                <c:pt idx="6">
                  <c:v>46-50</c:v>
                </c:pt>
                <c:pt idx="7">
                  <c:v>51-55</c:v>
                </c:pt>
                <c:pt idx="8">
                  <c:v>56-60</c:v>
                </c:pt>
                <c:pt idx="9">
                  <c:v>61-65</c:v>
                </c:pt>
                <c:pt idx="10">
                  <c:v>66-70</c:v>
                </c:pt>
              </c:strCache>
            </c:strRef>
          </c:cat>
          <c:val>
            <c:numRef>
              <c:f>Sheet1!$E$4:$E$14</c:f>
              <c:numCache>
                <c:formatCode>General</c:formatCode>
                <c:ptCount val="11"/>
                <c:pt idx="0">
                  <c:v>62</c:v>
                </c:pt>
                <c:pt idx="1">
                  <c:v>152</c:v>
                </c:pt>
                <c:pt idx="2">
                  <c:v>270</c:v>
                </c:pt>
                <c:pt idx="3">
                  <c:v>259</c:v>
                </c:pt>
                <c:pt idx="4">
                  <c:v>139</c:v>
                </c:pt>
                <c:pt idx="5">
                  <c:v>110</c:v>
                </c:pt>
                <c:pt idx="6">
                  <c:v>86</c:v>
                </c:pt>
                <c:pt idx="7">
                  <c:v>55</c:v>
                </c:pt>
                <c:pt idx="8">
                  <c:v>59</c:v>
                </c:pt>
                <c:pt idx="9">
                  <c:v>23</c:v>
                </c:pt>
                <c:pt idx="10">
                  <c:v>5</c:v>
                </c:pt>
              </c:numCache>
            </c:numRef>
          </c:val>
          <c:extLst>
            <c:ext xmlns:c16="http://schemas.microsoft.com/office/drawing/2014/chart" uri="{C3380CC4-5D6E-409C-BE32-E72D297353CC}">
              <c16:uniqueId val="{00000000-96B5-47BE-85E1-EEC51201D770}"/>
            </c:ext>
          </c:extLst>
        </c:ser>
        <c:dLbls>
          <c:dLblPos val="inEnd"/>
          <c:showLegendKey val="0"/>
          <c:showVal val="1"/>
          <c:showCatName val="0"/>
          <c:showSerName val="0"/>
          <c:showPercent val="0"/>
          <c:showBubbleSize val="0"/>
        </c:dLbls>
        <c:gapWidth val="65"/>
        <c:axId val="1098352895"/>
        <c:axId val="1098351647"/>
      </c:barChart>
      <c:catAx>
        <c:axId val="109835289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098351647"/>
        <c:crosses val="autoZero"/>
        <c:auto val="1"/>
        <c:lblAlgn val="ctr"/>
        <c:lblOffset val="100"/>
        <c:noMultiLvlLbl val="0"/>
      </c:catAx>
      <c:valAx>
        <c:axId val="1098351647"/>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09835289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Leavers</a:t>
            </a:r>
            <a:r>
              <a:rPr lang="en-GB" baseline="0"/>
              <a:t> by Age</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Age!$D$5:$D$16</c:f>
              <c:strCache>
                <c:ptCount val="12"/>
                <c:pt idx="0">
                  <c:v>&lt;=20 Years</c:v>
                </c:pt>
                <c:pt idx="1">
                  <c:v>21-25</c:v>
                </c:pt>
                <c:pt idx="2">
                  <c:v>26-30</c:v>
                </c:pt>
                <c:pt idx="3">
                  <c:v>31-35</c:v>
                </c:pt>
                <c:pt idx="4">
                  <c:v>36-40</c:v>
                </c:pt>
                <c:pt idx="5">
                  <c:v>41-45</c:v>
                </c:pt>
                <c:pt idx="6">
                  <c:v>46-50</c:v>
                </c:pt>
                <c:pt idx="7">
                  <c:v>51-55</c:v>
                </c:pt>
                <c:pt idx="8">
                  <c:v>56-60</c:v>
                </c:pt>
                <c:pt idx="9">
                  <c:v>61-65</c:v>
                </c:pt>
                <c:pt idx="10">
                  <c:v>66-70</c:v>
                </c:pt>
                <c:pt idx="11">
                  <c:v>&gt;=71 Years</c:v>
                </c:pt>
              </c:strCache>
            </c:strRef>
          </c:cat>
          <c:val>
            <c:numRef>
              <c:f>Age!$E$5:$E$16</c:f>
              <c:numCache>
                <c:formatCode>General</c:formatCode>
                <c:ptCount val="12"/>
                <c:pt idx="0">
                  <c:v>15</c:v>
                </c:pt>
                <c:pt idx="1">
                  <c:v>50</c:v>
                </c:pt>
                <c:pt idx="2">
                  <c:v>118</c:v>
                </c:pt>
                <c:pt idx="3">
                  <c:v>95</c:v>
                </c:pt>
                <c:pt idx="4">
                  <c:v>75</c:v>
                </c:pt>
                <c:pt idx="5">
                  <c:v>49</c:v>
                </c:pt>
                <c:pt idx="6">
                  <c:v>37</c:v>
                </c:pt>
                <c:pt idx="7">
                  <c:v>40</c:v>
                </c:pt>
                <c:pt idx="8">
                  <c:v>70</c:v>
                </c:pt>
                <c:pt idx="9">
                  <c:v>48</c:v>
                </c:pt>
                <c:pt idx="10">
                  <c:v>23</c:v>
                </c:pt>
                <c:pt idx="11">
                  <c:v>5</c:v>
                </c:pt>
              </c:numCache>
            </c:numRef>
          </c:val>
          <c:extLst>
            <c:ext xmlns:c16="http://schemas.microsoft.com/office/drawing/2014/chart" uri="{C3380CC4-5D6E-409C-BE32-E72D297353CC}">
              <c16:uniqueId val="{00000000-603A-48DE-9FA4-40CF87352F8E}"/>
            </c:ext>
          </c:extLst>
        </c:ser>
        <c:dLbls>
          <c:dLblPos val="inEnd"/>
          <c:showLegendKey val="0"/>
          <c:showVal val="1"/>
          <c:showCatName val="0"/>
          <c:showSerName val="0"/>
          <c:showPercent val="0"/>
          <c:showBubbleSize val="0"/>
        </c:dLbls>
        <c:gapWidth val="65"/>
        <c:axId val="1371744064"/>
        <c:axId val="1371741568"/>
      </c:barChart>
      <c:catAx>
        <c:axId val="13717440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371741568"/>
        <c:crosses val="autoZero"/>
        <c:auto val="1"/>
        <c:lblAlgn val="ctr"/>
        <c:lblOffset val="100"/>
        <c:noMultiLvlLbl val="0"/>
      </c:catAx>
      <c:valAx>
        <c:axId val="137174156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371744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Disability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5EF-4D49-B268-77387280401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5EF-4D49-B268-77387280401C}"/>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D5EF-4D49-B268-77387280401C}"/>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D5EF-4D49-B268-77387280401C}"/>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D5EF-4D49-B268-77387280401C}"/>
              </c:ext>
            </c:extLst>
          </c:dPt>
          <c:dLbls>
            <c:dLbl>
              <c:idx val="1"/>
              <c:layout>
                <c:manualLayout>
                  <c:x val="-1.9089676290463691E-2"/>
                  <c:y val="1.670749489647127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5EF-4D49-B268-77387280401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showLeaderLines val="0"/>
            <c:extLst>
              <c:ext xmlns:c15="http://schemas.microsoft.com/office/drawing/2012/chart" uri="{CE6537A1-D6FC-4f65-9D91-7224C49458BB}"/>
            </c:extLst>
          </c:dLbls>
          <c:cat>
            <c:strRef>
              <c:f>'Disability Status'!$E$5:$E$9</c:f>
              <c:strCache>
                <c:ptCount val="5"/>
                <c:pt idx="0">
                  <c:v>No</c:v>
                </c:pt>
                <c:pt idx="1">
                  <c:v>Not Declared</c:v>
                </c:pt>
                <c:pt idx="2">
                  <c:v>Prefer Not To Answer</c:v>
                </c:pt>
                <c:pt idx="3">
                  <c:v>Unspecified</c:v>
                </c:pt>
                <c:pt idx="4">
                  <c:v>Yes</c:v>
                </c:pt>
              </c:strCache>
            </c:strRef>
          </c:cat>
          <c:val>
            <c:numRef>
              <c:f>'Disability Status'!$F$5:$F$9</c:f>
              <c:numCache>
                <c:formatCode>General</c:formatCode>
                <c:ptCount val="5"/>
                <c:pt idx="0">
                  <c:v>4938</c:v>
                </c:pt>
                <c:pt idx="1">
                  <c:v>248</c:v>
                </c:pt>
                <c:pt idx="2">
                  <c:v>27</c:v>
                </c:pt>
                <c:pt idx="3">
                  <c:v>421</c:v>
                </c:pt>
                <c:pt idx="4">
                  <c:v>273</c:v>
                </c:pt>
              </c:numCache>
            </c:numRef>
          </c:val>
          <c:extLst>
            <c:ext xmlns:c16="http://schemas.microsoft.com/office/drawing/2014/chart" uri="{C3380CC4-5D6E-409C-BE32-E72D297353CC}">
              <c16:uniqueId val="{0000000A-D5EF-4D49-B268-77387280401C}"/>
            </c:ext>
          </c:extLst>
        </c:ser>
        <c:dLbls>
          <c:showLegendKey val="0"/>
          <c:showVal val="0"/>
          <c:showCatName val="0"/>
          <c:showSerName val="0"/>
          <c:showPercent val="0"/>
          <c:showBubbleSize val="0"/>
          <c:showLeaderLines val="0"/>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New Starters by Disability</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Sheet2!$D$4:$D$8</c:f>
              <c:strCache>
                <c:ptCount val="5"/>
                <c:pt idx="0">
                  <c:v>No</c:v>
                </c:pt>
                <c:pt idx="1">
                  <c:v>Not Declared</c:v>
                </c:pt>
                <c:pt idx="2">
                  <c:v>Prefer Not To Answer</c:v>
                </c:pt>
                <c:pt idx="3">
                  <c:v>Unspecified</c:v>
                </c:pt>
                <c:pt idx="4">
                  <c:v>Yes</c:v>
                </c:pt>
              </c:strCache>
            </c:strRef>
          </c:cat>
          <c:val>
            <c:numRef>
              <c:f>Sheet2!$E$4:$E$8</c:f>
              <c:numCache>
                <c:formatCode>General</c:formatCode>
                <c:ptCount val="5"/>
                <c:pt idx="0">
                  <c:v>903</c:v>
                </c:pt>
                <c:pt idx="1">
                  <c:v>39</c:v>
                </c:pt>
                <c:pt idx="2">
                  <c:v>2</c:v>
                </c:pt>
                <c:pt idx="3">
                  <c:v>231</c:v>
                </c:pt>
                <c:pt idx="4">
                  <c:v>45</c:v>
                </c:pt>
              </c:numCache>
            </c:numRef>
          </c:val>
          <c:extLst>
            <c:ext xmlns:c16="http://schemas.microsoft.com/office/drawing/2014/chart" uri="{C3380CC4-5D6E-409C-BE32-E72D297353CC}">
              <c16:uniqueId val="{00000000-FCA8-41BD-B9CA-504A34FE7D99}"/>
            </c:ext>
          </c:extLst>
        </c:ser>
        <c:dLbls>
          <c:dLblPos val="inEnd"/>
          <c:showLegendKey val="0"/>
          <c:showVal val="1"/>
          <c:showCatName val="0"/>
          <c:showSerName val="0"/>
          <c:showPercent val="0"/>
          <c:showBubbleSize val="0"/>
        </c:dLbls>
        <c:gapWidth val="65"/>
        <c:axId val="1098352479"/>
        <c:axId val="1098353311"/>
      </c:barChart>
      <c:catAx>
        <c:axId val="1098352479"/>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098353311"/>
        <c:crosses val="autoZero"/>
        <c:auto val="1"/>
        <c:lblAlgn val="ctr"/>
        <c:lblOffset val="100"/>
        <c:noMultiLvlLbl val="0"/>
      </c:catAx>
      <c:valAx>
        <c:axId val="1098353311"/>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0983524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Leavers by Disability</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Sheet2!$D$4:$D$8</c:f>
              <c:strCache>
                <c:ptCount val="5"/>
                <c:pt idx="0">
                  <c:v>No</c:v>
                </c:pt>
                <c:pt idx="1">
                  <c:v>Not Declared</c:v>
                </c:pt>
                <c:pt idx="2">
                  <c:v>Prefer Not To Answer</c:v>
                </c:pt>
                <c:pt idx="3">
                  <c:v>Unspecified</c:v>
                </c:pt>
                <c:pt idx="4">
                  <c:v>Yes</c:v>
                </c:pt>
              </c:strCache>
            </c:strRef>
          </c:cat>
          <c:val>
            <c:numRef>
              <c:f>Sheet2!$E$4:$E$8</c:f>
              <c:numCache>
                <c:formatCode>General</c:formatCode>
                <c:ptCount val="5"/>
                <c:pt idx="0">
                  <c:v>526</c:v>
                </c:pt>
                <c:pt idx="1">
                  <c:v>23</c:v>
                </c:pt>
                <c:pt idx="2">
                  <c:v>2</c:v>
                </c:pt>
                <c:pt idx="3">
                  <c:v>50</c:v>
                </c:pt>
                <c:pt idx="4">
                  <c:v>24</c:v>
                </c:pt>
              </c:numCache>
            </c:numRef>
          </c:val>
          <c:extLst>
            <c:ext xmlns:c16="http://schemas.microsoft.com/office/drawing/2014/chart" uri="{C3380CC4-5D6E-409C-BE32-E72D297353CC}">
              <c16:uniqueId val="{00000000-547D-4312-A87F-578F06542FA4}"/>
            </c:ext>
          </c:extLst>
        </c:ser>
        <c:dLbls>
          <c:dLblPos val="inEnd"/>
          <c:showLegendKey val="0"/>
          <c:showVal val="1"/>
          <c:showCatName val="0"/>
          <c:showSerName val="0"/>
          <c:showPercent val="0"/>
          <c:showBubbleSize val="0"/>
        </c:dLbls>
        <c:gapWidth val="65"/>
        <c:axId val="1465560912"/>
        <c:axId val="1465561328"/>
      </c:barChart>
      <c:catAx>
        <c:axId val="146556091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465561328"/>
        <c:crosses val="autoZero"/>
        <c:auto val="1"/>
        <c:lblAlgn val="ctr"/>
        <c:lblOffset val="100"/>
        <c:noMultiLvlLbl val="0"/>
      </c:catAx>
      <c:valAx>
        <c:axId val="146556132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4655609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Ethnicity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C80-4232-A4C8-2D1C83548FB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C80-4232-A4C8-2D1C83548FB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C80-4232-A4C8-2D1C83548FB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BC80-4232-A4C8-2D1C83548FB6}"/>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BC80-4232-A4C8-2D1C83548FB6}"/>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BC80-4232-A4C8-2D1C83548FB6}"/>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showLeaderLines val="0"/>
            <c:extLst>
              <c:ext xmlns:c15="http://schemas.microsoft.com/office/drawing/2012/chart" uri="{CE6537A1-D6FC-4f65-9D91-7224C49458BB}"/>
            </c:extLst>
          </c:dLbls>
          <c:cat>
            <c:strRef>
              <c:f>Sheet5!$E$4:$E$9</c:f>
              <c:strCache>
                <c:ptCount val="6"/>
                <c:pt idx="0">
                  <c:v>White</c:v>
                </c:pt>
                <c:pt idx="1">
                  <c:v>Mixed</c:v>
                </c:pt>
                <c:pt idx="2">
                  <c:v>Asian</c:v>
                </c:pt>
                <c:pt idx="3">
                  <c:v>Black</c:v>
                </c:pt>
                <c:pt idx="4">
                  <c:v>Other</c:v>
                </c:pt>
                <c:pt idx="5">
                  <c:v>Unspecified/Not Stated</c:v>
                </c:pt>
              </c:strCache>
            </c:strRef>
          </c:cat>
          <c:val>
            <c:numRef>
              <c:f>Sheet5!$F$4:$F$9</c:f>
              <c:numCache>
                <c:formatCode>General</c:formatCode>
                <c:ptCount val="6"/>
                <c:pt idx="0">
                  <c:v>3791</c:v>
                </c:pt>
                <c:pt idx="1">
                  <c:v>124</c:v>
                </c:pt>
                <c:pt idx="2">
                  <c:v>1209</c:v>
                </c:pt>
                <c:pt idx="3">
                  <c:v>454</c:v>
                </c:pt>
                <c:pt idx="4">
                  <c:v>179</c:v>
                </c:pt>
                <c:pt idx="5">
                  <c:v>150</c:v>
                </c:pt>
              </c:numCache>
            </c:numRef>
          </c:val>
          <c:extLst>
            <c:ext xmlns:c16="http://schemas.microsoft.com/office/drawing/2014/chart" uri="{C3380CC4-5D6E-409C-BE32-E72D297353CC}">
              <c16:uniqueId val="{0000000C-BC80-4232-A4C8-2D1C83548FB6}"/>
            </c:ext>
          </c:extLst>
        </c:ser>
        <c:dLbls>
          <c:showLegendKey val="0"/>
          <c:showVal val="0"/>
          <c:showCatName val="0"/>
          <c:showSerName val="0"/>
          <c:showPercent val="0"/>
          <c:showBubbleSize val="0"/>
          <c:showLeaderLines val="0"/>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New Starters by Ethnicity</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Sheet3!$D$9:$D$15</c:f>
              <c:strCache>
                <c:ptCount val="7"/>
                <c:pt idx="0">
                  <c:v>White</c:v>
                </c:pt>
                <c:pt idx="1">
                  <c:v>Mixed</c:v>
                </c:pt>
                <c:pt idx="2">
                  <c:v>Asian</c:v>
                </c:pt>
                <c:pt idx="3">
                  <c:v>Black</c:v>
                </c:pt>
                <c:pt idx="4">
                  <c:v>Other</c:v>
                </c:pt>
                <c:pt idx="5">
                  <c:v>Unspecified</c:v>
                </c:pt>
                <c:pt idx="6">
                  <c:v>Not Stated </c:v>
                </c:pt>
              </c:strCache>
            </c:strRef>
          </c:cat>
          <c:val>
            <c:numRef>
              <c:f>Sheet3!$E$9:$E$15</c:f>
              <c:numCache>
                <c:formatCode>General</c:formatCode>
                <c:ptCount val="7"/>
                <c:pt idx="0">
                  <c:v>449</c:v>
                </c:pt>
                <c:pt idx="1">
                  <c:v>44</c:v>
                </c:pt>
                <c:pt idx="2">
                  <c:v>372</c:v>
                </c:pt>
                <c:pt idx="3">
                  <c:v>136</c:v>
                </c:pt>
                <c:pt idx="4">
                  <c:v>59</c:v>
                </c:pt>
                <c:pt idx="5">
                  <c:v>140</c:v>
                </c:pt>
                <c:pt idx="6">
                  <c:v>20</c:v>
                </c:pt>
              </c:numCache>
            </c:numRef>
          </c:val>
          <c:extLst>
            <c:ext xmlns:c16="http://schemas.microsoft.com/office/drawing/2014/chart" uri="{C3380CC4-5D6E-409C-BE32-E72D297353CC}">
              <c16:uniqueId val="{00000000-7A1D-4337-9962-0DC7BD67AEBA}"/>
            </c:ext>
          </c:extLst>
        </c:ser>
        <c:dLbls>
          <c:dLblPos val="inEnd"/>
          <c:showLegendKey val="0"/>
          <c:showVal val="1"/>
          <c:showCatName val="0"/>
          <c:showSerName val="0"/>
          <c:showPercent val="0"/>
          <c:showBubbleSize val="0"/>
        </c:dLbls>
        <c:gapWidth val="65"/>
        <c:axId val="1417140511"/>
        <c:axId val="1417127615"/>
      </c:barChart>
      <c:catAx>
        <c:axId val="1417140511"/>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417127615"/>
        <c:crosses val="autoZero"/>
        <c:auto val="1"/>
        <c:lblAlgn val="ctr"/>
        <c:lblOffset val="100"/>
        <c:noMultiLvlLbl val="0"/>
      </c:catAx>
      <c:valAx>
        <c:axId val="1417127615"/>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41714051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321458-99BD-45C1-BD57-B35990AFDC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30</Pages>
  <Words>3326</Words>
  <Characters>18195</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Articles for Equality Annual Report 2013/14</vt:lpstr>
    </vt:vector>
  </TitlesOfParts>
  <Company>NGHT</Company>
  <LinksUpToDate>false</LinksUpToDate>
  <CharactersWithSpaces>21479</CharactersWithSpaces>
  <SharedDoc>false</SharedDoc>
  <HLinks>
    <vt:vector size="6" baseType="variant">
      <vt:variant>
        <vt:i4>6422532</vt:i4>
      </vt:variant>
      <vt:variant>
        <vt:i4>22681</vt:i4>
      </vt:variant>
      <vt:variant>
        <vt:i4>1030</vt:i4>
      </vt:variant>
      <vt:variant>
        <vt:i4>1</vt:i4>
      </vt:variant>
      <vt:variant>
        <vt:lpwstr>cid:image001.png@01CFD8A7.3E245420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Articles for Equality Annual Report 2013/14</dc:title>
  <dc:creator>CamplingSM</dc:creator>
  <cp:lastModifiedBy>KINSELLA, Sarah (NORTHAMPTON GENERAL HOSPITAL NHS TRUST)</cp:lastModifiedBy>
  <cp:revision>4</cp:revision>
  <cp:lastPrinted>2020-07-14T08:34:00Z</cp:lastPrinted>
  <dcterms:created xsi:type="dcterms:W3CDTF">2023-08-29T11:32:00Z</dcterms:created>
  <dcterms:modified xsi:type="dcterms:W3CDTF">2023-08-29T11:46:00Z</dcterms:modified>
</cp:coreProperties>
</file>